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C5491" w14:textId="3F9E5BDC" w:rsidR="0096621D" w:rsidRPr="00B45B1E" w:rsidRDefault="0096621D" w:rsidP="00B45B1E">
      <w:pPr>
        <w:spacing w:after="0"/>
        <w:jc w:val="center"/>
        <w:rPr>
          <w:rFonts w:cs="Times New Roman"/>
          <w:b/>
          <w:bCs/>
        </w:rPr>
      </w:pPr>
      <w:r w:rsidRPr="00B45B1E">
        <w:rPr>
          <w:noProof/>
        </w:rPr>
        <w:drawing>
          <wp:inline distT="0" distB="0" distL="0" distR="0" wp14:anchorId="5EC3E1E8" wp14:editId="08A30621">
            <wp:extent cx="5860111" cy="1117517"/>
            <wp:effectExtent l="0" t="0" r="635" b="8255"/>
            <wp:docPr id="1856975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0111" cy="1117517"/>
                    </a:xfrm>
                    <a:prstGeom prst="rect">
                      <a:avLst/>
                    </a:prstGeom>
                    <a:noFill/>
                    <a:ln>
                      <a:noFill/>
                    </a:ln>
                  </pic:spPr>
                </pic:pic>
              </a:graphicData>
            </a:graphic>
          </wp:inline>
        </w:drawing>
      </w:r>
    </w:p>
    <w:p w14:paraId="06C66BA7" w14:textId="77777777" w:rsidR="00FC6AAD" w:rsidRPr="00B45B1E" w:rsidRDefault="00FC6AAD" w:rsidP="00B45B1E">
      <w:pPr>
        <w:spacing w:after="0"/>
        <w:jc w:val="center"/>
        <w:rPr>
          <w:rFonts w:cs="Times New Roman"/>
          <w:b/>
          <w:bCs/>
        </w:rPr>
      </w:pPr>
    </w:p>
    <w:p w14:paraId="28497372" w14:textId="4631DD2D" w:rsidR="00E245BF" w:rsidRPr="00EB749A" w:rsidRDefault="008F290E" w:rsidP="00B45B1E">
      <w:pPr>
        <w:spacing w:after="0"/>
        <w:jc w:val="center"/>
        <w:rPr>
          <w:rFonts w:cs="Times New Roman"/>
          <w:b/>
          <w:bCs/>
        </w:rPr>
      </w:pPr>
      <w:r w:rsidRPr="00EB749A">
        <w:rPr>
          <w:rFonts w:cs="Times New Roman"/>
          <w:b/>
          <w:bCs/>
        </w:rPr>
        <w:t xml:space="preserve">(TLP-C) </w:t>
      </w:r>
      <w:r w:rsidR="00383146" w:rsidRPr="00EB749A">
        <w:rPr>
          <w:rFonts w:cs="Times New Roman"/>
          <w:b/>
          <w:bCs/>
        </w:rPr>
        <w:t>SIGNFICANT ACTIVITY</w:t>
      </w:r>
      <w:r w:rsidR="00D5390E" w:rsidRPr="00EB749A">
        <w:rPr>
          <w:rFonts w:cs="Times New Roman"/>
          <w:b/>
          <w:bCs/>
        </w:rPr>
        <w:t xml:space="preserve"> </w:t>
      </w:r>
      <w:r w:rsidR="00324503" w:rsidRPr="00EB749A">
        <w:rPr>
          <w:rFonts w:cs="Times New Roman"/>
          <w:b/>
          <w:bCs/>
        </w:rPr>
        <w:t>WEEKLY</w:t>
      </w:r>
      <w:r w:rsidR="000E3D90">
        <w:rPr>
          <w:rFonts w:cs="Times New Roman"/>
          <w:b/>
          <w:bCs/>
        </w:rPr>
        <w:t xml:space="preserve"> 3</w:t>
      </w:r>
      <w:r w:rsidR="00383146" w:rsidRPr="00EB749A">
        <w:rPr>
          <w:rFonts w:cs="Times New Roman"/>
          <w:b/>
          <w:bCs/>
        </w:rPr>
        <w:t xml:space="preserve"> </w:t>
      </w:r>
      <w:r w:rsidR="000E3D90">
        <w:rPr>
          <w:rFonts w:cs="Times New Roman"/>
          <w:b/>
          <w:bCs/>
        </w:rPr>
        <w:t xml:space="preserve">AUGUST </w:t>
      </w:r>
      <w:r w:rsidR="00383146" w:rsidRPr="00EB749A">
        <w:rPr>
          <w:rFonts w:cs="Times New Roman"/>
          <w:b/>
          <w:bCs/>
        </w:rPr>
        <w:t>2026</w:t>
      </w:r>
    </w:p>
    <w:p w14:paraId="24DEA984" w14:textId="4DBB8D0C" w:rsidR="00E245BF" w:rsidRPr="00B308D2" w:rsidRDefault="00E245BF" w:rsidP="00B45B1E">
      <w:pPr>
        <w:spacing w:after="0"/>
        <w:jc w:val="center"/>
        <w:rPr>
          <w:rFonts w:cs="Times New Roman"/>
          <w:b/>
          <w:bCs/>
          <w:i/>
          <w:iCs/>
          <w:sz w:val="20"/>
          <w:szCs w:val="20"/>
        </w:rPr>
      </w:pPr>
      <w:r w:rsidRPr="00B308D2">
        <w:rPr>
          <w:rFonts w:cs="Times New Roman"/>
          <w:b/>
          <w:bCs/>
          <w:i/>
          <w:iCs/>
          <w:sz w:val="20"/>
          <w:szCs w:val="20"/>
        </w:rPr>
        <w:t>KNOW THE TARGET – WATCH THE TARGET – LOOK DEEPER -EXPECT THE UNEXPECTED</w:t>
      </w:r>
    </w:p>
    <w:p w14:paraId="5CBE0C47" w14:textId="77777777" w:rsidR="00826A80" w:rsidRPr="00826A80" w:rsidRDefault="00826A80" w:rsidP="00826A80">
      <w:pPr>
        <w:spacing w:after="0"/>
        <w:jc w:val="center"/>
        <w:rPr>
          <w:rFonts w:cs="Times New Roman"/>
          <w:b/>
          <w:bCs/>
          <w:i/>
          <w:iCs/>
          <w:sz w:val="20"/>
          <w:szCs w:val="20"/>
        </w:rPr>
      </w:pPr>
      <w:r w:rsidRPr="00826A80">
        <w:rPr>
          <w:rFonts w:cs="Times New Roman"/>
          <w:b/>
          <w:bCs/>
          <w:i/>
          <w:iCs/>
          <w:sz w:val="20"/>
          <w:szCs w:val="20"/>
        </w:rPr>
        <w:t>Matthew 11:12 "And from the days of John the Baptist until now the kingdom of heaven suffereth violence, and the violent take it by force."</w:t>
      </w:r>
    </w:p>
    <w:p w14:paraId="0D1A0346" w14:textId="31BC116F" w:rsidR="00E245BF" w:rsidRPr="00B45B1E" w:rsidRDefault="00E245BF" w:rsidP="00B45B1E">
      <w:pPr>
        <w:spacing w:after="0"/>
        <w:jc w:val="center"/>
        <w:rPr>
          <w:rFonts w:cs="Times New Roman"/>
          <w:b/>
          <w:bCs/>
          <w:color w:val="EE0000"/>
        </w:rPr>
      </w:pPr>
      <w:r w:rsidRPr="00B45B1E">
        <w:rPr>
          <w:rFonts w:cs="Times New Roman"/>
          <w:b/>
          <w:bCs/>
          <w:color w:val="EE0000"/>
        </w:rPr>
        <w:t>IN OBSCURA THEAT LEVEL – IMMINENT</w:t>
      </w:r>
    </w:p>
    <w:p w14:paraId="273BC019" w14:textId="64724DA4" w:rsidR="00CD3782" w:rsidRPr="00B45B1E" w:rsidRDefault="00CD3782" w:rsidP="00B45B1E">
      <w:pPr>
        <w:spacing w:after="0"/>
        <w:rPr>
          <w:rFonts w:cs="Times New Roman"/>
          <w:b/>
          <w:bCs/>
        </w:rPr>
      </w:pPr>
      <w:r w:rsidRPr="00B45B1E">
        <w:rPr>
          <w:rFonts w:cs="Times New Roman"/>
          <w:b/>
          <w:bCs/>
        </w:rPr>
        <w:t>--------------------------------------------------------------------------------</w:t>
      </w:r>
      <w:r w:rsidR="002A3862" w:rsidRPr="00B45B1E">
        <w:rPr>
          <w:rFonts w:cs="Times New Roman"/>
          <w:b/>
          <w:bCs/>
        </w:rPr>
        <w:t>----------------</w:t>
      </w:r>
      <w:r w:rsidR="003A777B">
        <w:rPr>
          <w:rFonts w:cs="Times New Roman"/>
          <w:b/>
          <w:bCs/>
        </w:rPr>
        <w:t>-------------</w:t>
      </w:r>
      <w:r w:rsidR="002A3862" w:rsidRPr="00B45B1E">
        <w:rPr>
          <w:rFonts w:cs="Times New Roman"/>
          <w:b/>
          <w:bCs/>
        </w:rPr>
        <w:t>--</w:t>
      </w:r>
    </w:p>
    <w:p w14:paraId="2AFC6F68" w14:textId="53D34239" w:rsidR="000843ED" w:rsidRPr="009C783D" w:rsidRDefault="008010A2" w:rsidP="00B45B1E">
      <w:pPr>
        <w:spacing w:after="0"/>
        <w:rPr>
          <w:rFonts w:cs="Times New Roman"/>
          <w:b/>
          <w:bCs/>
          <w:sz w:val="18"/>
          <w:szCs w:val="18"/>
        </w:rPr>
      </w:pPr>
      <w:r w:rsidRPr="009C783D">
        <w:rPr>
          <w:rFonts w:cs="Times New Roman"/>
          <w:b/>
          <w:bCs/>
          <w:sz w:val="18"/>
          <w:szCs w:val="18"/>
        </w:rPr>
        <w:t xml:space="preserve">CAVEAT: THIS </w:t>
      </w:r>
      <w:r w:rsidR="00E8069A" w:rsidRPr="009C783D">
        <w:rPr>
          <w:rFonts w:cs="Times New Roman"/>
          <w:b/>
          <w:bCs/>
          <w:sz w:val="18"/>
          <w:szCs w:val="18"/>
        </w:rPr>
        <w:t>INTELLIGENCE PR</w:t>
      </w:r>
      <w:r w:rsidR="006E0607" w:rsidRPr="009C783D">
        <w:rPr>
          <w:rFonts w:cs="Times New Roman"/>
          <w:b/>
          <w:bCs/>
          <w:sz w:val="18"/>
          <w:szCs w:val="18"/>
        </w:rPr>
        <w:t xml:space="preserve">ODUCT </w:t>
      </w:r>
      <w:r w:rsidR="00BE7844" w:rsidRPr="009C783D">
        <w:rPr>
          <w:rFonts w:cs="Times New Roman"/>
          <w:b/>
          <w:bCs/>
          <w:sz w:val="18"/>
          <w:szCs w:val="18"/>
        </w:rPr>
        <w:t xml:space="preserve">RELIES ON </w:t>
      </w:r>
      <w:r w:rsidR="000E46D8" w:rsidRPr="009C783D">
        <w:rPr>
          <w:rFonts w:cs="Times New Roman"/>
          <w:b/>
          <w:bCs/>
          <w:sz w:val="18"/>
          <w:szCs w:val="18"/>
        </w:rPr>
        <w:t>OPEN-SOURCE</w:t>
      </w:r>
      <w:r w:rsidR="00BE7844" w:rsidRPr="009C783D">
        <w:rPr>
          <w:rFonts w:cs="Times New Roman"/>
          <w:b/>
          <w:bCs/>
          <w:sz w:val="18"/>
          <w:szCs w:val="18"/>
        </w:rPr>
        <w:t xml:space="preserve"> MED</w:t>
      </w:r>
      <w:r w:rsidR="00120A6B" w:rsidRPr="009C783D">
        <w:rPr>
          <w:rFonts w:cs="Times New Roman"/>
          <w:b/>
          <w:bCs/>
          <w:sz w:val="18"/>
          <w:szCs w:val="18"/>
        </w:rPr>
        <w:t xml:space="preserve">IA OR GOVERNMENT RELEASED UNCLASIFIED INFORMATION. </w:t>
      </w:r>
      <w:r w:rsidR="002F6003" w:rsidRPr="009C783D">
        <w:rPr>
          <w:rFonts w:cs="Times New Roman"/>
          <w:b/>
          <w:bCs/>
          <w:sz w:val="18"/>
          <w:szCs w:val="18"/>
        </w:rPr>
        <w:t xml:space="preserve">RECOMMENDED ACTIONS ARE INCLUDED </w:t>
      </w:r>
      <w:r w:rsidR="00B34434" w:rsidRPr="009C783D">
        <w:rPr>
          <w:rFonts w:cs="Times New Roman"/>
          <w:b/>
          <w:bCs/>
          <w:sz w:val="18"/>
          <w:szCs w:val="18"/>
        </w:rPr>
        <w:t xml:space="preserve">FOR CLIENTS </w:t>
      </w:r>
      <w:r w:rsidR="002F6003" w:rsidRPr="009C783D">
        <w:rPr>
          <w:rFonts w:cs="Times New Roman"/>
          <w:b/>
          <w:bCs/>
          <w:sz w:val="18"/>
          <w:szCs w:val="18"/>
        </w:rPr>
        <w:t xml:space="preserve">FOR INFORMATION </w:t>
      </w:r>
      <w:r w:rsidR="00B10BC1" w:rsidRPr="009C783D">
        <w:rPr>
          <w:rFonts w:cs="Times New Roman"/>
          <w:b/>
          <w:bCs/>
          <w:sz w:val="18"/>
          <w:szCs w:val="18"/>
        </w:rPr>
        <w:t xml:space="preserve">AND </w:t>
      </w:r>
      <w:r w:rsidR="002F6003" w:rsidRPr="009C783D">
        <w:rPr>
          <w:rFonts w:cs="Times New Roman"/>
          <w:b/>
          <w:bCs/>
          <w:sz w:val="18"/>
          <w:szCs w:val="18"/>
        </w:rPr>
        <w:t xml:space="preserve">ACTIONS </w:t>
      </w:r>
      <w:r w:rsidR="00B10BC1" w:rsidRPr="009C783D">
        <w:rPr>
          <w:rFonts w:cs="Times New Roman"/>
          <w:b/>
          <w:bCs/>
          <w:sz w:val="18"/>
          <w:szCs w:val="18"/>
        </w:rPr>
        <w:t>DEEMED APPROPRIATE</w:t>
      </w:r>
      <w:r w:rsidR="00120A6B" w:rsidRPr="009C783D">
        <w:rPr>
          <w:rFonts w:cs="Times New Roman"/>
          <w:b/>
          <w:bCs/>
          <w:sz w:val="18"/>
          <w:szCs w:val="18"/>
        </w:rPr>
        <w:t>.</w:t>
      </w:r>
    </w:p>
    <w:p w14:paraId="7B535026" w14:textId="77777777" w:rsidR="00025650" w:rsidRDefault="00025650" w:rsidP="00911F7B">
      <w:pPr>
        <w:spacing w:after="0"/>
      </w:pPr>
      <w:r>
        <w:rPr>
          <w:rFonts w:cs="Times New Roman"/>
          <w:b/>
          <w:bCs/>
        </w:rPr>
        <w:t>---------------------------------------------------------------------------------------------------------------</w:t>
      </w:r>
    </w:p>
    <w:p w14:paraId="0FF21784" w14:textId="2654D483" w:rsidR="00EE336D" w:rsidRDefault="00BD6EC6" w:rsidP="00911F7B">
      <w:pPr>
        <w:spacing w:after="0"/>
        <w:jc w:val="center"/>
        <w:rPr>
          <w:rFonts w:cs="Times New Roman"/>
          <w:b/>
          <w:bCs/>
        </w:rPr>
      </w:pPr>
      <w:r>
        <w:rPr>
          <w:rFonts w:cs="Times New Roman"/>
          <w:b/>
          <w:bCs/>
        </w:rPr>
        <w:t>KEVIN RIDEOUT</w:t>
      </w:r>
      <w:r w:rsidR="00146754">
        <w:rPr>
          <w:rFonts w:cs="Times New Roman"/>
          <w:b/>
          <w:bCs/>
        </w:rPr>
        <w:t xml:space="preserve"> (ABDUCTED)</w:t>
      </w:r>
      <w:r w:rsidR="003A54A1">
        <w:rPr>
          <w:rFonts w:cs="Times New Roman"/>
          <w:b/>
          <w:bCs/>
        </w:rPr>
        <w:t xml:space="preserve"> October 2025</w:t>
      </w:r>
    </w:p>
    <w:p w14:paraId="6E51560D" w14:textId="59E7EE8B" w:rsidR="00075F47" w:rsidRPr="00056B8B" w:rsidRDefault="00075F47" w:rsidP="00911F7B">
      <w:pPr>
        <w:spacing w:after="0"/>
        <w:jc w:val="center"/>
        <w:rPr>
          <w:rFonts w:cs="Times New Roman"/>
          <w:b/>
          <w:bCs/>
          <w:sz w:val="20"/>
          <w:szCs w:val="20"/>
        </w:rPr>
      </w:pPr>
      <w:r w:rsidRPr="005D39B6">
        <w:rPr>
          <w:rFonts w:cs="Times New Roman"/>
          <w:b/>
          <w:bCs/>
          <w:sz w:val="20"/>
          <w:szCs w:val="20"/>
          <w:highlight w:val="yellow"/>
        </w:rPr>
        <w:t>This will be a continual weekly reminder</w:t>
      </w:r>
    </w:p>
    <w:p w14:paraId="3F949B83" w14:textId="687394DF" w:rsidR="00167749" w:rsidRPr="00056B8B" w:rsidRDefault="00645093" w:rsidP="00911F7B">
      <w:pPr>
        <w:spacing w:after="0"/>
        <w:jc w:val="center"/>
        <w:rPr>
          <w:rFonts w:cs="Times New Roman"/>
          <w:b/>
          <w:bCs/>
          <w:i/>
          <w:iCs/>
          <w:sz w:val="20"/>
          <w:szCs w:val="20"/>
        </w:rPr>
      </w:pPr>
      <w:r w:rsidRPr="00056B8B">
        <w:rPr>
          <w:rFonts w:cs="Times New Roman"/>
          <w:b/>
          <w:bCs/>
          <w:i/>
          <w:iCs/>
          <w:color w:val="C00000"/>
          <w:sz w:val="20"/>
          <w:szCs w:val="20"/>
        </w:rPr>
        <w:t xml:space="preserve">CONTINUAL FERVENT </w:t>
      </w:r>
      <w:r w:rsidR="00167749" w:rsidRPr="00056B8B">
        <w:rPr>
          <w:rFonts w:cs="Times New Roman"/>
          <w:b/>
          <w:bCs/>
          <w:i/>
          <w:iCs/>
          <w:color w:val="C00000"/>
          <w:sz w:val="20"/>
          <w:szCs w:val="20"/>
        </w:rPr>
        <w:t>PRAYER REQUEST</w:t>
      </w:r>
    </w:p>
    <w:p w14:paraId="1539AE44" w14:textId="6CF5E61C" w:rsidR="007B6ACB" w:rsidRDefault="00AA006C" w:rsidP="00911F7B">
      <w:pPr>
        <w:spacing w:after="0"/>
        <w:jc w:val="center"/>
        <w:rPr>
          <w:rFonts w:cs="Times New Roman"/>
          <w:b/>
          <w:bCs/>
          <w:sz w:val="20"/>
          <w:szCs w:val="20"/>
        </w:rPr>
      </w:pPr>
      <w:r w:rsidRPr="00056B8B">
        <w:rPr>
          <w:rFonts w:cs="Times New Roman"/>
          <w:b/>
          <w:bCs/>
          <w:sz w:val="20"/>
          <w:szCs w:val="20"/>
        </w:rPr>
        <w:t>SIM International, Pilot, Missionary, Niamey, Niger</w:t>
      </w:r>
      <w:r w:rsidR="00352D71" w:rsidRPr="00056B8B">
        <w:rPr>
          <w:rFonts w:cs="Times New Roman"/>
          <w:b/>
          <w:bCs/>
          <w:sz w:val="20"/>
          <w:szCs w:val="20"/>
        </w:rPr>
        <w:t xml:space="preserve"> </w:t>
      </w:r>
      <w:r w:rsidR="007B6ACB">
        <w:rPr>
          <w:rFonts w:cs="Times New Roman"/>
          <w:b/>
          <w:bCs/>
          <w:sz w:val="20"/>
          <w:szCs w:val="20"/>
        </w:rPr>
        <w:t>–</w:t>
      </w:r>
      <w:r w:rsidR="003016DD" w:rsidRPr="00056B8B">
        <w:rPr>
          <w:rFonts w:cs="Times New Roman"/>
          <w:b/>
          <w:bCs/>
          <w:sz w:val="20"/>
          <w:szCs w:val="20"/>
        </w:rPr>
        <w:t xml:space="preserve"> </w:t>
      </w:r>
    </w:p>
    <w:p w14:paraId="527206AC" w14:textId="777EE3B7" w:rsidR="00AA006C" w:rsidRPr="00056B8B" w:rsidRDefault="00303B51" w:rsidP="00911F7B">
      <w:pPr>
        <w:spacing w:after="0"/>
        <w:jc w:val="center"/>
        <w:rPr>
          <w:rFonts w:cs="Times New Roman"/>
          <w:b/>
          <w:bCs/>
          <w:sz w:val="20"/>
          <w:szCs w:val="20"/>
        </w:rPr>
      </w:pPr>
      <w:r>
        <w:rPr>
          <w:rFonts w:cs="Times New Roman"/>
          <w:b/>
          <w:bCs/>
          <w:sz w:val="20"/>
          <w:szCs w:val="20"/>
        </w:rPr>
        <w:t xml:space="preserve">4 AUGUST 2026: </w:t>
      </w:r>
      <w:r w:rsidR="003016DD" w:rsidRPr="00056B8B">
        <w:rPr>
          <w:rFonts w:cs="Times New Roman"/>
          <w:b/>
          <w:bCs/>
          <w:sz w:val="20"/>
          <w:szCs w:val="20"/>
        </w:rPr>
        <w:t>Nothing</w:t>
      </w:r>
      <w:r w:rsidR="00AA006C" w:rsidRPr="00056B8B">
        <w:rPr>
          <w:rFonts w:cs="Times New Roman"/>
          <w:b/>
          <w:bCs/>
          <w:sz w:val="20"/>
          <w:szCs w:val="20"/>
        </w:rPr>
        <w:t xml:space="preserve"> Significant to Report (NSTR)</w:t>
      </w:r>
    </w:p>
    <w:p w14:paraId="30665534" w14:textId="60DF8355" w:rsidR="00EE336D" w:rsidRDefault="00EE336D" w:rsidP="00EE336D">
      <w:pPr>
        <w:spacing w:after="0"/>
        <w:jc w:val="center"/>
        <w:rPr>
          <w:rFonts w:cs="Times New Roman"/>
          <w:b/>
          <w:bCs/>
        </w:rPr>
      </w:pPr>
      <w:r>
        <w:rPr>
          <w:rFonts w:cs="Times New Roman"/>
          <w:b/>
          <w:bCs/>
          <w:noProof/>
        </w:rPr>
        <w:drawing>
          <wp:inline distT="0" distB="0" distL="0" distR="0" wp14:anchorId="79BE2CBE" wp14:editId="2A5105FC">
            <wp:extent cx="3588234" cy="2004365"/>
            <wp:effectExtent l="0" t="0" r="0" b="0"/>
            <wp:docPr id="20712366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96938" cy="2009227"/>
                    </a:xfrm>
                    <a:prstGeom prst="rect">
                      <a:avLst/>
                    </a:prstGeom>
                    <a:noFill/>
                  </pic:spPr>
                </pic:pic>
              </a:graphicData>
            </a:graphic>
          </wp:inline>
        </w:drawing>
      </w:r>
    </w:p>
    <w:p w14:paraId="15EE379A" w14:textId="3DCD5D64" w:rsidR="00E06041" w:rsidRDefault="00E06041" w:rsidP="00E06041">
      <w:pPr>
        <w:spacing w:after="0"/>
        <w:rPr>
          <w:rFonts w:cs="Times New Roman"/>
          <w:b/>
          <w:bCs/>
        </w:rPr>
      </w:pPr>
      <w:r>
        <w:rPr>
          <w:rFonts w:cs="Times New Roman"/>
          <w:b/>
          <w:bCs/>
        </w:rPr>
        <w:t>In Obscura News</w:t>
      </w:r>
      <w:r w:rsidR="009B3DEE">
        <w:rPr>
          <w:rFonts w:cs="Times New Roman"/>
          <w:b/>
          <w:bCs/>
        </w:rPr>
        <w:t xml:space="preserve"> Report</w:t>
      </w:r>
      <w:r>
        <w:rPr>
          <w:rFonts w:cs="Times New Roman"/>
          <w:b/>
          <w:bCs/>
        </w:rPr>
        <w:t>, 25 Oct 25</w:t>
      </w:r>
    </w:p>
    <w:p w14:paraId="0F88E5ED" w14:textId="77777777" w:rsidR="00477290" w:rsidRDefault="00E06041" w:rsidP="001935B8">
      <w:pPr>
        <w:spacing w:after="0"/>
        <w:rPr>
          <w:rFonts w:cs="Times New Roman"/>
          <w:b/>
          <w:bCs/>
        </w:rPr>
      </w:pPr>
      <w:hyperlink r:id="rId10" w:history="1">
        <w:r w:rsidRPr="00E06041">
          <w:rPr>
            <w:rStyle w:val="Hyperlink"/>
            <w:rFonts w:cs="Times New Roman"/>
          </w:rPr>
          <w:t>https://inobscura.org/wp-content/uploads/2025/10/TLP-CLEAR-INOBSCURA-NEWS-FOR-25-OCT-2025.pdf</w:t>
        </w:r>
      </w:hyperlink>
      <w:r w:rsidR="00645093">
        <w:rPr>
          <w:rFonts w:cs="Times New Roman"/>
        </w:rPr>
        <w:t xml:space="preserve">   </w:t>
      </w:r>
      <w:r w:rsidRPr="00E06041">
        <w:rPr>
          <w:rFonts w:cs="Times New Roman"/>
          <w:b/>
          <w:bCs/>
        </w:rPr>
        <w:t>Source</w:t>
      </w:r>
      <w:r w:rsidR="00167749">
        <w:rPr>
          <w:rFonts w:cs="Times New Roman"/>
          <w:b/>
          <w:bCs/>
        </w:rPr>
        <w:t xml:space="preserve">: </w:t>
      </w:r>
      <w:r w:rsidR="001935B8" w:rsidRPr="001935B8">
        <w:rPr>
          <w:rFonts w:cs="Times New Roman"/>
          <w:b/>
          <w:bCs/>
        </w:rPr>
        <w:t>Niger | Kidnapping of American Pilot in Niamey: Renewed</w:t>
      </w:r>
    </w:p>
    <w:p w14:paraId="43472FE7" w14:textId="77777777" w:rsidR="00C358D9" w:rsidRDefault="00C358D9" w:rsidP="00477290">
      <w:pPr>
        <w:spacing w:after="0"/>
        <w:jc w:val="center"/>
        <w:rPr>
          <w:rFonts w:cs="Times New Roman"/>
          <w:b/>
          <w:bCs/>
        </w:rPr>
      </w:pPr>
    </w:p>
    <w:p w14:paraId="0EA1FC97" w14:textId="56277883" w:rsidR="004328F4" w:rsidRPr="00CE0C53" w:rsidRDefault="003B61F1" w:rsidP="00477290">
      <w:pPr>
        <w:spacing w:after="0"/>
        <w:jc w:val="center"/>
        <w:rPr>
          <w:rFonts w:cs="Times New Roman"/>
          <w:sz w:val="28"/>
          <w:szCs w:val="28"/>
        </w:rPr>
      </w:pPr>
      <w:r w:rsidRPr="00C358D9">
        <w:rPr>
          <w:rFonts w:cs="Times New Roman"/>
          <w:b/>
          <w:bCs/>
          <w:sz w:val="28"/>
          <w:szCs w:val="28"/>
        </w:rPr>
        <w:t>###</w:t>
      </w:r>
    </w:p>
    <w:p w14:paraId="0B26A434" w14:textId="77777777" w:rsidR="00502078" w:rsidRDefault="00CE0C53" w:rsidP="00CE0C53">
      <w:pPr>
        <w:spacing w:after="0"/>
        <w:rPr>
          <w:rFonts w:cs="Times New Roman"/>
        </w:rPr>
      </w:pPr>
      <w:r w:rsidRPr="00CE0C53">
        <w:rPr>
          <w:rFonts w:cs="Times New Roman"/>
          <w:b/>
          <w:bCs/>
        </w:rPr>
        <w:lastRenderedPageBreak/>
        <w:t>Religious leaders unite after gun pulled during argument at Albuquerque Catholic church</w:t>
      </w:r>
      <w:r>
        <w:rPr>
          <w:rFonts w:cs="Times New Roman"/>
          <w:b/>
          <w:bCs/>
        </w:rPr>
        <w:t xml:space="preserve"> </w:t>
      </w:r>
      <w:r w:rsidRPr="00CE0C53">
        <w:rPr>
          <w:rFonts w:cs="Times New Roman"/>
        </w:rPr>
        <w:t>by: Bianca Hoop, KRQE News, Posted: Jul 29, 2026 / 09:48 PM MDT, Updated: Jul 30, 2026 / 09:59 AM MDT</w:t>
      </w:r>
      <w:r w:rsidR="00502078">
        <w:rPr>
          <w:rFonts w:cs="Times New Roman"/>
        </w:rPr>
        <w:t xml:space="preserve">, </w:t>
      </w:r>
    </w:p>
    <w:p w14:paraId="762A0A7F" w14:textId="7627AF4F" w:rsidR="00CE0C53" w:rsidRDefault="00502078" w:rsidP="00CE0C53">
      <w:pPr>
        <w:spacing w:after="0"/>
        <w:rPr>
          <w:rFonts w:cs="Times New Roman"/>
        </w:rPr>
      </w:pPr>
      <w:hyperlink r:id="rId11" w:history="1">
        <w:r w:rsidRPr="00C70BAF">
          <w:rPr>
            <w:rStyle w:val="Hyperlink"/>
            <w:rFonts w:cs="Times New Roman"/>
          </w:rPr>
          <w:t>https://www.krqe.com/news/crime/religious-leaders-unite-after-gun-pulled-during-argument-at-albuquerque-catholic-church/</w:t>
        </w:r>
      </w:hyperlink>
    </w:p>
    <w:p w14:paraId="62AB4A79" w14:textId="067CAD85" w:rsidR="00DB239A" w:rsidRPr="00DB239A" w:rsidRDefault="00DB239A" w:rsidP="00CE0C53">
      <w:pPr>
        <w:spacing w:after="0"/>
        <w:rPr>
          <w:rFonts w:cs="Times New Roman"/>
          <w:b/>
          <w:bCs/>
        </w:rPr>
      </w:pPr>
      <w:r w:rsidRPr="00DB239A">
        <w:rPr>
          <w:rFonts w:cs="Times New Roman"/>
          <w:b/>
          <w:bCs/>
        </w:rPr>
        <w:t xml:space="preserve">TV NEWS </w:t>
      </w:r>
      <w:r w:rsidR="0038231D">
        <w:rPr>
          <w:rFonts w:cs="Times New Roman"/>
          <w:b/>
          <w:bCs/>
        </w:rPr>
        <w:t>VIDEO</w:t>
      </w:r>
    </w:p>
    <w:p w14:paraId="432E63F8" w14:textId="25DA7F80" w:rsidR="00502078" w:rsidRDefault="00DB239A" w:rsidP="00CE0C53">
      <w:pPr>
        <w:spacing w:after="0"/>
        <w:rPr>
          <w:rFonts w:cs="Times New Roman"/>
        </w:rPr>
      </w:pPr>
      <w:hyperlink r:id="rId12" w:history="1">
        <w:r w:rsidRPr="00C70BAF">
          <w:rPr>
            <w:rStyle w:val="Hyperlink"/>
            <w:rFonts w:cs="Times New Roman"/>
          </w:rPr>
          <w:t>https://www.msn.com/en-us/news/other/man-charged-after-gun-incident-at-albuquerque-church-following-mosque-dispute/vi-AA299rGD?ocid=BingNewsVerp#details</w:t>
        </w:r>
      </w:hyperlink>
    </w:p>
    <w:p w14:paraId="1ABBED23" w14:textId="77777777" w:rsidR="00DB239A" w:rsidRPr="00CE0C53" w:rsidRDefault="00DB239A" w:rsidP="00CE0C53">
      <w:pPr>
        <w:spacing w:after="0"/>
        <w:rPr>
          <w:rFonts w:cs="Times New Roman"/>
        </w:rPr>
      </w:pPr>
    </w:p>
    <w:p w14:paraId="45E1A64B" w14:textId="77777777" w:rsidR="00CE0C53" w:rsidRPr="00CE0C53" w:rsidRDefault="00CE0C53" w:rsidP="00CE0C53">
      <w:pPr>
        <w:spacing w:after="0"/>
        <w:rPr>
          <w:rFonts w:cs="Times New Roman"/>
        </w:rPr>
      </w:pPr>
      <w:r w:rsidRPr="00CE0C53">
        <w:rPr>
          <w:rFonts w:cs="Times New Roman"/>
        </w:rPr>
        <w:t>ALBUQUERQUE, N.M. (KRQE) – A fight between a woman and a Catholic church that started on social media escalated to a gun being pulled at the parish. It had Albuquerque religious leaders speaking out Wednesday night to support the church.</w:t>
      </w:r>
    </w:p>
    <w:p w14:paraId="7CB56455" w14:textId="77777777" w:rsidR="00CE0C53" w:rsidRPr="00CE0C53" w:rsidRDefault="00CE0C53" w:rsidP="00CE0C53">
      <w:pPr>
        <w:spacing w:after="0"/>
        <w:rPr>
          <w:rFonts w:cs="Times New Roman"/>
        </w:rPr>
      </w:pPr>
      <w:r w:rsidRPr="00CE0C53">
        <w:rPr>
          <w:rFonts w:cs="Times New Roman"/>
        </w:rPr>
        <w:t>https://www.krqe.com/news/crime/religious-leaders-unite-after-gun-pulled-during-argument-at-albuquerque-catholic-church/</w:t>
      </w:r>
    </w:p>
    <w:p w14:paraId="55D70FF5" w14:textId="77777777" w:rsidR="00CE0C53" w:rsidRPr="00CE0C53" w:rsidRDefault="00CE0C53" w:rsidP="00CE0C53">
      <w:pPr>
        <w:spacing w:after="0"/>
        <w:rPr>
          <w:rFonts w:cs="Times New Roman"/>
        </w:rPr>
      </w:pPr>
    </w:p>
    <w:p w14:paraId="368C063E" w14:textId="77777777" w:rsidR="00CE0C53" w:rsidRPr="00CE0C53" w:rsidRDefault="00CE0C53" w:rsidP="00CE0C53">
      <w:pPr>
        <w:spacing w:after="0"/>
        <w:rPr>
          <w:rFonts w:cs="Times New Roman"/>
        </w:rPr>
      </w:pPr>
      <w:r w:rsidRPr="00CE0C53">
        <w:rPr>
          <w:rFonts w:cs="Times New Roman"/>
        </w:rPr>
        <w:t>Father Vincent Chavez of St. Therese of the Infant Jesus Catholic Church said he publicly supported an Islamic Mosque to be built in their North Valley neighborhood. He then started receiving messages of hate online from a woman. So, he called her out personally on this church marquee, which last week said “Racism Grave Sin Against God” with her name below it. That led to a gun confrontation.</w:t>
      </w:r>
    </w:p>
    <w:p w14:paraId="34D84301" w14:textId="77777777" w:rsidR="00CE0C53" w:rsidRPr="00CE0C53" w:rsidRDefault="00CE0C53" w:rsidP="00CE0C53">
      <w:pPr>
        <w:spacing w:after="0"/>
        <w:rPr>
          <w:rFonts w:cs="Times New Roman"/>
        </w:rPr>
      </w:pPr>
    </w:p>
    <w:p w14:paraId="678F45F7" w14:textId="77777777" w:rsidR="00CE0C53" w:rsidRPr="00CE0C53" w:rsidRDefault="00CE0C53" w:rsidP="00CE0C53">
      <w:pPr>
        <w:spacing w:after="0"/>
        <w:rPr>
          <w:rFonts w:cs="Times New Roman"/>
        </w:rPr>
      </w:pPr>
      <w:r w:rsidRPr="00CE0C53">
        <w:rPr>
          <w:rFonts w:cs="Times New Roman"/>
        </w:rPr>
        <w:t>“You can post all you want; you have freedom of speech on your Facebook to trash me, and I’m experiencing hate and then gun,” said Chavez. “We’re gonna be addressing this issue in our city, in our community of bringing our humanity to peaceful dialogue, dialogue,” said Chavez. Father Chavez shared cell phone video where you can see the man with a gun in his hand.</w:t>
      </w:r>
    </w:p>
    <w:p w14:paraId="7E7C154E" w14:textId="77777777" w:rsidR="00CE0C53" w:rsidRPr="00CE0C53" w:rsidRDefault="00CE0C53" w:rsidP="00CE0C53">
      <w:pPr>
        <w:spacing w:after="0"/>
        <w:rPr>
          <w:rFonts w:cs="Times New Roman"/>
        </w:rPr>
      </w:pPr>
    </w:p>
    <w:p w14:paraId="794A45D9" w14:textId="77777777" w:rsidR="00CE0C53" w:rsidRPr="00CE0C53" w:rsidRDefault="00CE0C53" w:rsidP="00CE0C53">
      <w:pPr>
        <w:spacing w:after="0"/>
        <w:rPr>
          <w:rFonts w:cs="Times New Roman"/>
        </w:rPr>
      </w:pPr>
      <w:r w:rsidRPr="00CE0C53">
        <w:rPr>
          <w:rFonts w:cs="Times New Roman"/>
        </w:rPr>
        <w:t>According to police, he is 72-year-old David Romero, the woman’s boyfriend. He came into the church parking lot during a screaming match between his girlfriend and a church groundskeeper over the sign. Police said the worker pepper sprayed him and Romero pulled out a gun.</w:t>
      </w:r>
    </w:p>
    <w:p w14:paraId="059BA4C6" w14:textId="77777777" w:rsidR="00CE0C53" w:rsidRPr="00CE0C53" w:rsidRDefault="00CE0C53" w:rsidP="00935FBE">
      <w:pPr>
        <w:spacing w:after="0"/>
        <w:rPr>
          <w:rFonts w:cs="Times New Roman"/>
        </w:rPr>
      </w:pPr>
    </w:p>
    <w:p w14:paraId="717210F7" w14:textId="77777777" w:rsidR="00CE0C53" w:rsidRPr="00CE0C53" w:rsidRDefault="00CE0C53" w:rsidP="00935FBE">
      <w:pPr>
        <w:spacing w:after="0"/>
        <w:rPr>
          <w:rFonts w:cs="Times New Roman"/>
        </w:rPr>
      </w:pPr>
    </w:p>
    <w:p w14:paraId="331568CD" w14:textId="3F0D047D" w:rsidR="00935FBE" w:rsidRPr="00935FBE" w:rsidRDefault="00935FBE" w:rsidP="00935FBE">
      <w:pPr>
        <w:spacing w:after="0"/>
        <w:rPr>
          <w:rFonts w:cs="Times New Roman"/>
          <w:b/>
          <w:bCs/>
        </w:rPr>
      </w:pPr>
      <w:r w:rsidRPr="00935FBE">
        <w:rPr>
          <w:rFonts w:cs="Times New Roman"/>
          <w:b/>
          <w:bCs/>
        </w:rPr>
        <w:lastRenderedPageBreak/>
        <w:t>Tucson man accused of trying to burn down church</w:t>
      </w:r>
    </w:p>
    <w:p w14:paraId="54FE71E4" w14:textId="77777777" w:rsidR="00935FBE" w:rsidRPr="00F966DF" w:rsidRDefault="00935FBE" w:rsidP="00935FBE">
      <w:pPr>
        <w:spacing w:after="0"/>
        <w:rPr>
          <w:rFonts w:cs="Times New Roman"/>
        </w:rPr>
      </w:pPr>
      <w:r w:rsidRPr="00F966DF">
        <w:rPr>
          <w:rFonts w:cs="Times New Roman"/>
        </w:rPr>
        <w:t>Antonio Bernard Johnson was arrested on charges or arson and criminal damage after allegedly trying to burn down a church near Park Avenue and 29th Street.</w:t>
      </w:r>
    </w:p>
    <w:p w14:paraId="24B314AA" w14:textId="78362B59" w:rsidR="00DA130C" w:rsidRPr="00F966DF" w:rsidRDefault="00935FBE" w:rsidP="00935FBE">
      <w:pPr>
        <w:spacing w:after="0"/>
        <w:rPr>
          <w:rFonts w:cs="Times New Roman"/>
        </w:rPr>
      </w:pPr>
      <w:r w:rsidRPr="00F966DF">
        <w:rPr>
          <w:rFonts w:cs="Times New Roman"/>
        </w:rPr>
        <w:t>By Michael Cooper</w:t>
      </w:r>
      <w:r w:rsidR="00DA130C" w:rsidRPr="00F966DF">
        <w:rPr>
          <w:rFonts w:cs="Times New Roman"/>
        </w:rPr>
        <w:t xml:space="preserve"> </w:t>
      </w:r>
      <w:r w:rsidRPr="00F966DF">
        <w:rPr>
          <w:rFonts w:cs="Times New Roman"/>
        </w:rPr>
        <w:t>Published: Jul. 31, 2026 at 6:32 PM</w:t>
      </w:r>
      <w:r w:rsidR="00205BE2" w:rsidRPr="00F966DF">
        <w:rPr>
          <w:rFonts w:cs="Times New Roman"/>
        </w:rPr>
        <w:t xml:space="preserve"> EDT</w:t>
      </w:r>
      <w:r w:rsidRPr="00F966DF">
        <w:rPr>
          <w:rFonts w:cs="Times New Roman"/>
        </w:rPr>
        <w:t xml:space="preserve"> </w:t>
      </w:r>
      <w:r w:rsidR="00205BE2" w:rsidRPr="00F966DF">
        <w:rPr>
          <w:rFonts w:cs="Times New Roman"/>
        </w:rPr>
        <w:t>h</w:t>
      </w:r>
      <w:r w:rsidR="00DA130C" w:rsidRPr="00F966DF">
        <w:rPr>
          <w:rFonts w:cs="Times New Roman"/>
        </w:rPr>
        <w:t>ttps://www.kold.com/2026/07/31/tucson-man-accused-trying-burn-down-church/</w:t>
      </w:r>
    </w:p>
    <w:p w14:paraId="28A9E215" w14:textId="77777777" w:rsidR="00935FBE" w:rsidRPr="00F966DF" w:rsidRDefault="00935FBE" w:rsidP="00893C7E">
      <w:pPr>
        <w:spacing w:after="0"/>
        <w:rPr>
          <w:rFonts w:cs="Times New Roman"/>
        </w:rPr>
      </w:pPr>
    </w:p>
    <w:p w14:paraId="1A226D10" w14:textId="5FC21B2D" w:rsidR="00A21B76" w:rsidRPr="00F966DF" w:rsidRDefault="00A21B76" w:rsidP="00A21B76">
      <w:pPr>
        <w:spacing w:after="0"/>
        <w:rPr>
          <w:rFonts w:cs="Times New Roman"/>
        </w:rPr>
      </w:pPr>
      <w:r w:rsidRPr="00F966DF">
        <w:rPr>
          <w:rFonts w:cs="Times New Roman"/>
        </w:rPr>
        <w:t>TUCSON, Ariz. (13 News) - A Tucson man has been accused of trying to burn down the church he attended.</w:t>
      </w:r>
      <w:r w:rsidR="00F966DF">
        <w:rPr>
          <w:rFonts w:cs="Times New Roman"/>
        </w:rPr>
        <w:t xml:space="preserve">  </w:t>
      </w:r>
      <w:r w:rsidRPr="00F966DF">
        <w:rPr>
          <w:rFonts w:cs="Times New Roman"/>
        </w:rPr>
        <w:t>Antonio Bernard Johnson was arrested Tuesday, July 28, on charges of arson and criminal damage. As of Friday, July 31, he was being held on a $20,000 bond.</w:t>
      </w:r>
    </w:p>
    <w:p w14:paraId="35BECB2A" w14:textId="77777777" w:rsidR="00A21B76" w:rsidRPr="00F966DF" w:rsidRDefault="00A21B76" w:rsidP="00A21B76">
      <w:pPr>
        <w:spacing w:after="0"/>
        <w:rPr>
          <w:rFonts w:cs="Times New Roman"/>
        </w:rPr>
      </w:pPr>
    </w:p>
    <w:p w14:paraId="16F614F5" w14:textId="3E302C17" w:rsidR="00A21B76" w:rsidRPr="00F966DF" w:rsidRDefault="00A21B76" w:rsidP="00A21B76">
      <w:pPr>
        <w:spacing w:after="0"/>
        <w:rPr>
          <w:rFonts w:cs="Times New Roman"/>
        </w:rPr>
      </w:pPr>
      <w:r w:rsidRPr="00F966DF">
        <w:rPr>
          <w:rFonts w:cs="Times New Roman"/>
        </w:rPr>
        <w:t>According to the interim complaint, Johnson was caught on video setting fire to the front door of the Church of the Street, which is located near Park Avenue and 29th Street.</w:t>
      </w:r>
      <w:r w:rsidR="00F966DF">
        <w:rPr>
          <w:rFonts w:cs="Times New Roman"/>
        </w:rPr>
        <w:t xml:space="preserve">  </w:t>
      </w:r>
      <w:r w:rsidRPr="00F966DF">
        <w:rPr>
          <w:rFonts w:cs="Times New Roman"/>
        </w:rPr>
        <w:t>The Tucson Police Department confirmed no one was in the church at the time, and there were no injuries. The church suffered more than $1,000 in damages.</w:t>
      </w:r>
      <w:r w:rsidR="00F966DF">
        <w:rPr>
          <w:rFonts w:cs="Times New Roman"/>
        </w:rPr>
        <w:t xml:space="preserve"> </w:t>
      </w:r>
      <w:r w:rsidRPr="00F966DF">
        <w:rPr>
          <w:rFonts w:cs="Times New Roman"/>
        </w:rPr>
        <w:t>Crews from the Tucson Fire Department put out a large fire at the front door of the church, and a smaller fire at the back door.</w:t>
      </w:r>
    </w:p>
    <w:p w14:paraId="798EBD76" w14:textId="77777777" w:rsidR="00A21B76" w:rsidRPr="00F966DF" w:rsidRDefault="00A21B76" w:rsidP="00A21B76">
      <w:pPr>
        <w:spacing w:after="0"/>
        <w:rPr>
          <w:rFonts w:cs="Times New Roman"/>
        </w:rPr>
      </w:pPr>
    </w:p>
    <w:p w14:paraId="74075C7D" w14:textId="77777777" w:rsidR="00A21B76" w:rsidRPr="00F966DF" w:rsidRDefault="00A21B76" w:rsidP="00A21B76">
      <w:pPr>
        <w:spacing w:after="0"/>
        <w:rPr>
          <w:rFonts w:cs="Times New Roman"/>
        </w:rPr>
      </w:pPr>
      <w:r w:rsidRPr="00F966DF">
        <w:rPr>
          <w:rFonts w:cs="Times New Roman"/>
        </w:rPr>
        <w:t>Witness statements led investigators to Johnson, who was found near 24th and Tyndall.</w:t>
      </w:r>
    </w:p>
    <w:p w14:paraId="4236999E" w14:textId="3C3B8E14" w:rsidR="00935FBE" w:rsidRPr="00BA31BF" w:rsidRDefault="00A21B76" w:rsidP="00A21B76">
      <w:pPr>
        <w:spacing w:after="0"/>
        <w:rPr>
          <w:rFonts w:cs="Times New Roman"/>
          <w:b/>
          <w:bCs/>
        </w:rPr>
      </w:pPr>
      <w:r w:rsidRPr="00F966DF">
        <w:rPr>
          <w:rFonts w:cs="Times New Roman"/>
        </w:rPr>
        <w:t>Johnson claimed he was not involved in the fire, but he had singed leg and arm hair. When asked about it, he claimed he did it with a lighter.</w:t>
      </w:r>
      <w:r w:rsidR="00F966DF">
        <w:rPr>
          <w:rFonts w:cs="Times New Roman"/>
        </w:rPr>
        <w:t xml:space="preserve">  </w:t>
      </w:r>
      <w:r w:rsidRPr="00BA31BF">
        <w:rPr>
          <w:rFonts w:cs="Times New Roman"/>
          <w:b/>
          <w:bCs/>
          <w:highlight w:val="yellow"/>
        </w:rPr>
        <w:t>He admitted he frequents the church daily, and knows it hosts services several times per day.</w:t>
      </w:r>
    </w:p>
    <w:p w14:paraId="56046429" w14:textId="77777777" w:rsidR="00935FBE" w:rsidRDefault="00935FBE" w:rsidP="00893C7E">
      <w:pPr>
        <w:spacing w:after="0"/>
        <w:rPr>
          <w:rFonts w:cs="Times New Roman"/>
        </w:rPr>
      </w:pPr>
    </w:p>
    <w:p w14:paraId="033189ED" w14:textId="77777777" w:rsidR="006B7E1E" w:rsidRPr="006B7E1E" w:rsidRDefault="006B7E1E" w:rsidP="006B7E1E">
      <w:pPr>
        <w:spacing w:after="0"/>
        <w:rPr>
          <w:rFonts w:cs="Times New Roman"/>
          <w:b/>
          <w:bCs/>
        </w:rPr>
      </w:pPr>
      <w:r w:rsidRPr="006B7E1E">
        <w:rPr>
          <w:rFonts w:cs="Times New Roman"/>
          <w:b/>
          <w:bCs/>
        </w:rPr>
        <w:t>Bride-to-be accused of setting fire to Utah church building while preparing for wedding</w:t>
      </w:r>
    </w:p>
    <w:p w14:paraId="6D08BA06" w14:textId="2FBF3564" w:rsidR="006B7E1E" w:rsidRDefault="006B7E1E" w:rsidP="006B7E1E">
      <w:pPr>
        <w:spacing w:after="0"/>
        <w:rPr>
          <w:rFonts w:cs="Times New Roman"/>
        </w:rPr>
      </w:pPr>
      <w:r w:rsidRPr="006B7E1E">
        <w:rPr>
          <w:rFonts w:cs="Times New Roman"/>
        </w:rPr>
        <w:t>by Aubree B. Jennings, KUTV</w:t>
      </w:r>
      <w:r>
        <w:rPr>
          <w:rFonts w:cs="Times New Roman"/>
        </w:rPr>
        <w:t xml:space="preserve">, </w:t>
      </w:r>
      <w:r w:rsidRPr="006B7E1E">
        <w:rPr>
          <w:rFonts w:cs="Times New Roman"/>
        </w:rPr>
        <w:t>Tue, July 28, 2026 at 8:45 AM</w:t>
      </w:r>
      <w:r w:rsidR="004508B6">
        <w:rPr>
          <w:rFonts w:cs="Times New Roman"/>
        </w:rPr>
        <w:t xml:space="preserve"> </w:t>
      </w:r>
      <w:r w:rsidRPr="006B7E1E">
        <w:rPr>
          <w:rFonts w:cs="Times New Roman"/>
        </w:rPr>
        <w:t xml:space="preserve">Updated Tue, July 28, 2026 at 12:46 PM, </w:t>
      </w:r>
      <w:hyperlink r:id="rId13" w:history="1">
        <w:r w:rsidR="004508B6" w:rsidRPr="00C70BAF">
          <w:rPr>
            <w:rStyle w:val="Hyperlink"/>
            <w:rFonts w:cs="Times New Roman"/>
          </w:rPr>
          <w:t>https://abc3340.com/news/nation-world/bride-to-be-accused-of-setting-fire-to-utah-church-building-while-preparing-for-wedding</w:t>
        </w:r>
      </w:hyperlink>
    </w:p>
    <w:p w14:paraId="02D57803" w14:textId="77777777" w:rsidR="006B7E1E" w:rsidRPr="006B7E1E" w:rsidRDefault="006B7E1E" w:rsidP="006B7E1E">
      <w:pPr>
        <w:spacing w:after="0"/>
        <w:rPr>
          <w:rFonts w:cs="Times New Roman"/>
        </w:rPr>
      </w:pPr>
    </w:p>
    <w:p w14:paraId="3D141A1C" w14:textId="3A15520E" w:rsidR="006B7E1E" w:rsidRPr="006B7E1E" w:rsidRDefault="006B7E1E" w:rsidP="006B7E1E">
      <w:pPr>
        <w:spacing w:after="0"/>
        <w:rPr>
          <w:rFonts w:cs="Times New Roman"/>
        </w:rPr>
      </w:pPr>
      <w:r w:rsidRPr="006B7E1E">
        <w:rPr>
          <w:rFonts w:cs="Times New Roman"/>
        </w:rPr>
        <w:t>The groom also told investigators they had gone to Ace Hardware earlier in the day to buy some hooks for the wedding.</w:t>
      </w:r>
      <w:r w:rsidR="004508B6">
        <w:rPr>
          <w:rFonts w:cs="Times New Roman"/>
        </w:rPr>
        <w:t xml:space="preserve">  </w:t>
      </w:r>
      <w:r w:rsidRPr="006B7E1E">
        <w:rPr>
          <w:rFonts w:cs="Times New Roman"/>
        </w:rPr>
        <w:t>After reviewing footage, officials said Moreno stole two to three lighters from the store. Officials said the groom was not nearby when she allegedly grabbed the lighters. In an interview, Moreno allegedly admitted to stealing from the store but would not say what she took.</w:t>
      </w:r>
    </w:p>
    <w:p w14:paraId="473A7F49" w14:textId="77777777" w:rsidR="006B7E1E" w:rsidRPr="006B7E1E" w:rsidRDefault="006B7E1E" w:rsidP="006B7E1E">
      <w:pPr>
        <w:spacing w:after="0"/>
        <w:rPr>
          <w:rFonts w:cs="Times New Roman"/>
        </w:rPr>
      </w:pPr>
    </w:p>
    <w:p w14:paraId="2A31E891" w14:textId="77777777" w:rsidR="006B7E1E" w:rsidRPr="006B7E1E" w:rsidRDefault="006B7E1E" w:rsidP="006B7E1E">
      <w:pPr>
        <w:spacing w:after="0"/>
        <w:rPr>
          <w:rFonts w:cs="Times New Roman"/>
        </w:rPr>
      </w:pPr>
      <w:r w:rsidRPr="006B7E1E">
        <w:rPr>
          <w:rFonts w:cs="Times New Roman"/>
        </w:rPr>
        <w:lastRenderedPageBreak/>
        <w:t>"It is believed that Lenita (Tessa) started a fire within a church building while 5 others were still inside," the probable cause stated. "Lenita did not obtain a marriage license for her own wedding that was to occur the following day after the fire but had lied stating she had."  The fire caused more than $108,000 in damages.  Moreno was booked in the Davis County Jail facing multiple charges, including first-degree aggravated arson, misdemeanor retail theft and providing false information to a peace officer.</w:t>
      </w:r>
    </w:p>
    <w:p w14:paraId="6F517CF5" w14:textId="77777777" w:rsidR="006B7E1E" w:rsidRDefault="006B7E1E" w:rsidP="00893C7E">
      <w:pPr>
        <w:spacing w:after="0"/>
        <w:rPr>
          <w:rFonts w:cs="Times New Roman"/>
        </w:rPr>
      </w:pPr>
    </w:p>
    <w:p w14:paraId="6B23AD58" w14:textId="713EC375" w:rsidR="007B49E3" w:rsidRDefault="007B49E3" w:rsidP="007B49E3">
      <w:pPr>
        <w:spacing w:after="0"/>
        <w:rPr>
          <w:rFonts w:cs="Times New Roman"/>
        </w:rPr>
      </w:pPr>
      <w:r w:rsidRPr="007B49E3">
        <w:rPr>
          <w:rFonts w:cs="Times New Roman"/>
          <w:b/>
          <w:bCs/>
        </w:rPr>
        <w:t>Five youths nabbed after shooting gel guns at church-goers in St. Dom’s parking lot, police say</w:t>
      </w:r>
      <w:r w:rsidRPr="007B49E3">
        <w:rPr>
          <w:rFonts w:cs="Times New Roman"/>
          <w:b/>
          <w:bCs/>
        </w:rPr>
        <w:t>,</w:t>
      </w:r>
      <w:r>
        <w:rPr>
          <w:rFonts w:cs="Times New Roman"/>
        </w:rPr>
        <w:t xml:space="preserve"> </w:t>
      </w:r>
      <w:r w:rsidRPr="007B49E3">
        <w:rPr>
          <w:rFonts w:cs="Times New Roman"/>
        </w:rPr>
        <w:t xml:space="preserve">By Ed Runyan. Vindy.com, August 1, 2026, </w:t>
      </w:r>
      <w:hyperlink r:id="rId14" w:history="1">
        <w:r w:rsidRPr="00C70BAF">
          <w:rPr>
            <w:rStyle w:val="Hyperlink"/>
            <w:rFonts w:cs="Times New Roman"/>
          </w:rPr>
          <w:t>https://www.vindy.com/news/local-news/2026/08/five-youths-nabbed-after-shooting-gel-guns-at-church-goers-in-st-doms-parking-lot-police-say/</w:t>
        </w:r>
      </w:hyperlink>
    </w:p>
    <w:p w14:paraId="52BE0247" w14:textId="77777777" w:rsidR="007B49E3" w:rsidRPr="007B49E3" w:rsidRDefault="007B49E3" w:rsidP="007B49E3">
      <w:pPr>
        <w:spacing w:after="0"/>
        <w:rPr>
          <w:rFonts w:cs="Times New Roman"/>
        </w:rPr>
      </w:pPr>
    </w:p>
    <w:p w14:paraId="492B60B2" w14:textId="349F068B" w:rsidR="007B49E3" w:rsidRPr="007B49E3" w:rsidRDefault="007B49E3" w:rsidP="007B49E3">
      <w:pPr>
        <w:spacing w:after="0"/>
        <w:rPr>
          <w:rFonts w:cs="Times New Roman"/>
        </w:rPr>
      </w:pPr>
      <w:r w:rsidRPr="007B49E3">
        <w:rPr>
          <w:rFonts w:cs="Times New Roman"/>
        </w:rPr>
        <w:t>YOUNGSTOWN -- One juvenile was charged with misdemeanor assault and four others were charged with misdemeanor menacing after a July 11 incident in a parking lot at St. Dominic Church on Southern Boulevard. There the juveniles allegedly shot Orbeez gel guns at people walking to their cars after Mass.</w:t>
      </w:r>
      <w:r>
        <w:rPr>
          <w:rFonts w:cs="Times New Roman"/>
        </w:rPr>
        <w:t xml:space="preserve">  </w:t>
      </w:r>
      <w:r w:rsidRPr="007B49E3">
        <w:rPr>
          <w:rFonts w:cs="Times New Roman"/>
        </w:rPr>
        <w:t>One of the victims was struck multiple times at close range and sustained significant bruising to his face, according to a Youngstown Police Department news release. The victim is an older man, according to police.</w:t>
      </w:r>
    </w:p>
    <w:p w14:paraId="6FCF8EB6" w14:textId="77777777" w:rsidR="007B49E3" w:rsidRPr="007B49E3" w:rsidRDefault="007B49E3" w:rsidP="007B49E3">
      <w:pPr>
        <w:spacing w:after="0"/>
        <w:rPr>
          <w:rFonts w:cs="Times New Roman"/>
        </w:rPr>
      </w:pPr>
    </w:p>
    <w:p w14:paraId="5D4A805C" w14:textId="053A160A" w:rsidR="007B49E3" w:rsidRPr="007B49E3" w:rsidRDefault="007B49E3" w:rsidP="007B49E3">
      <w:pPr>
        <w:spacing w:after="0"/>
        <w:rPr>
          <w:rFonts w:cs="Times New Roman"/>
        </w:rPr>
      </w:pPr>
      <w:r w:rsidRPr="007B49E3">
        <w:rPr>
          <w:rFonts w:cs="Times New Roman"/>
        </w:rPr>
        <w:t>The incident began with five masked juveniles carrying gel guns walking into the church parking lot and asking people for money as they walked to their cars, the release states.</w:t>
      </w:r>
      <w:r>
        <w:rPr>
          <w:rFonts w:cs="Times New Roman"/>
        </w:rPr>
        <w:t xml:space="preserve"> </w:t>
      </w:r>
      <w:r w:rsidRPr="007B49E3">
        <w:rPr>
          <w:rFonts w:cs="Times New Roman"/>
        </w:rPr>
        <w:t>"When requests were ignored, one of the juveniles (age 13 from East Lucius Avenue) started to shoot his Orbeez gun at multiple people," the release states. "One person was struck as he drove his vehicle out of the parking lot, and another person was struck multiple times from close range."</w:t>
      </w:r>
    </w:p>
    <w:p w14:paraId="187DF0D9" w14:textId="77777777" w:rsidR="007B49E3" w:rsidRDefault="007B49E3" w:rsidP="00893C7E">
      <w:pPr>
        <w:spacing w:after="0"/>
        <w:rPr>
          <w:rFonts w:cs="Times New Roman"/>
        </w:rPr>
      </w:pPr>
    </w:p>
    <w:p w14:paraId="627F640B" w14:textId="43B01AE4" w:rsidR="00893C7E" w:rsidRDefault="00893C7E" w:rsidP="00893C7E">
      <w:pPr>
        <w:spacing w:after="0"/>
        <w:rPr>
          <w:rFonts w:cs="Times New Roman"/>
        </w:rPr>
      </w:pPr>
      <w:r w:rsidRPr="00F966DF">
        <w:rPr>
          <w:rFonts w:cs="Times New Roman"/>
          <w:b/>
          <w:bCs/>
        </w:rPr>
        <w:t>Terrorist Kidnapping of Pastor’s Wife and Children Highlights Nigerian Tragedy Overlooked in West</w:t>
      </w:r>
      <w:r w:rsidRPr="00F966DF">
        <w:rPr>
          <w:rFonts w:cs="Times New Roman"/>
          <w:b/>
          <w:bCs/>
        </w:rPr>
        <w:t xml:space="preserve"> | </w:t>
      </w:r>
      <w:r w:rsidRPr="00F966DF">
        <w:rPr>
          <w:rFonts w:cs="Times New Roman"/>
        </w:rPr>
        <w:t xml:space="preserve">A Netherlands-based watchdog group says almost 3,500 Christians </w:t>
      </w:r>
      <w:r w:rsidRPr="00893C7E">
        <w:rPr>
          <w:rFonts w:cs="Times New Roman"/>
        </w:rPr>
        <w:t>were killed for their faith in Nigeria during the 12 months ending in September 2025.  HOLLIE McKAY, New York Sun, Published: Aug 1, 2026, 04:00 AM ET Updated:Aug 1, 2026, 06:30 AM ET</w:t>
      </w:r>
      <w:r>
        <w:rPr>
          <w:rFonts w:cs="Times New Roman"/>
        </w:rPr>
        <w:t xml:space="preserve">, </w:t>
      </w:r>
      <w:hyperlink r:id="rId15" w:history="1">
        <w:r w:rsidRPr="00C70BAF">
          <w:rPr>
            <w:rStyle w:val="Hyperlink"/>
            <w:rFonts w:cs="Times New Roman"/>
          </w:rPr>
          <w:t>https://www.nysun.com/article/terrorist-kidnapping-of-pastors-wife-and-children-highlights-nigerian-tragedy-overlooked-in-west</w:t>
        </w:r>
      </w:hyperlink>
    </w:p>
    <w:p w14:paraId="4C2DF7CD" w14:textId="77777777" w:rsidR="00893C7E" w:rsidRPr="00893C7E" w:rsidRDefault="00893C7E" w:rsidP="00893C7E">
      <w:pPr>
        <w:spacing w:after="0"/>
        <w:rPr>
          <w:rFonts w:cs="Times New Roman"/>
          <w:b/>
          <w:bCs/>
        </w:rPr>
      </w:pPr>
    </w:p>
    <w:p w14:paraId="1A884C57" w14:textId="77777777" w:rsidR="00893C7E" w:rsidRPr="00893C7E" w:rsidRDefault="00893C7E" w:rsidP="00893C7E">
      <w:pPr>
        <w:spacing w:after="0"/>
        <w:rPr>
          <w:rFonts w:cs="Times New Roman"/>
        </w:rPr>
      </w:pPr>
      <w:r w:rsidRPr="00893C7E">
        <w:rPr>
          <w:rFonts w:cs="Times New Roman"/>
        </w:rPr>
        <w:lastRenderedPageBreak/>
        <w:t>A commercial vehicle’s trip to the town of Damasak in Nigeria’s Borno State was interrupted on Saturday, July 18. Gunmen believed to belong to Boko Haram or its ISIS-aligned offshoot, the Islamic State West Africa Province, stopped the vehicle near Kareto village and ordered out four passengers: the wife of a Christian pastor and her three young children.</w:t>
      </w:r>
    </w:p>
    <w:p w14:paraId="79E5696A" w14:textId="77777777" w:rsidR="00893C7E" w:rsidRPr="00893C7E" w:rsidRDefault="00893C7E" w:rsidP="00893C7E">
      <w:pPr>
        <w:spacing w:after="0"/>
        <w:rPr>
          <w:rFonts w:cs="Times New Roman"/>
        </w:rPr>
      </w:pPr>
    </w:p>
    <w:p w14:paraId="1C8BAD4A" w14:textId="2136E374" w:rsidR="00893C7E" w:rsidRPr="00893C7E" w:rsidRDefault="00893C7E" w:rsidP="00893C7E">
      <w:pPr>
        <w:spacing w:after="0"/>
        <w:rPr>
          <w:rFonts w:cs="Times New Roman"/>
        </w:rPr>
      </w:pPr>
      <w:r w:rsidRPr="00893C7E">
        <w:rPr>
          <w:rFonts w:cs="Times New Roman"/>
        </w:rPr>
        <w:t>The driver and remaining riders were allowed to continue on. The mother and her children were marched into the bush, and two weeks later, their location is still unknown.</w:t>
      </w:r>
      <w:r>
        <w:rPr>
          <w:rFonts w:cs="Times New Roman"/>
        </w:rPr>
        <w:t xml:space="preserve">  </w:t>
      </w:r>
      <w:r w:rsidRPr="00893C7E">
        <w:rPr>
          <w:rFonts w:cs="Times New Roman"/>
        </w:rPr>
        <w:t>The woman is the wife of the Reverent Moses G. Guguma, who leads a congregation of the Church of Christ in Nations (COCIN) in Damasak. According to community sources cited by Legit.ng, she had just been discharged from a hospital at Maiduguri following a lengthy illness when the family set out on the 98-mile trip north.</w:t>
      </w:r>
    </w:p>
    <w:p w14:paraId="3583C228" w14:textId="77777777" w:rsidR="00893C7E" w:rsidRPr="00893C7E" w:rsidRDefault="00893C7E" w:rsidP="00893C7E">
      <w:pPr>
        <w:spacing w:after="0"/>
        <w:rPr>
          <w:rFonts w:cs="Times New Roman"/>
        </w:rPr>
      </w:pPr>
    </w:p>
    <w:p w14:paraId="1ABC3CF2" w14:textId="77777777" w:rsidR="00893C7E" w:rsidRPr="00893C7E" w:rsidRDefault="00893C7E" w:rsidP="00893C7E">
      <w:pPr>
        <w:spacing w:after="0"/>
        <w:rPr>
          <w:rFonts w:cs="Times New Roman"/>
        </w:rPr>
      </w:pPr>
      <w:r w:rsidRPr="00893C7E">
        <w:rPr>
          <w:rFonts w:cs="Times New Roman"/>
        </w:rPr>
        <w:t>A resident who spoke to reporters on condition of anonymity said the family was deliberately singled out because of its faith, a detail consistent with a wave of attacks that has made northeastern Nigeria one of the deadliest places on earth to practice Christianity.</w:t>
      </w:r>
    </w:p>
    <w:p w14:paraId="3170A22E" w14:textId="77777777" w:rsidR="00490A47" w:rsidRPr="00893C7E" w:rsidRDefault="00490A47" w:rsidP="005D7ADC">
      <w:pPr>
        <w:spacing w:after="0"/>
        <w:rPr>
          <w:rFonts w:cs="Times New Roman"/>
        </w:rPr>
      </w:pPr>
    </w:p>
    <w:p w14:paraId="5E8BC952" w14:textId="0220B95E" w:rsidR="005D7ADC" w:rsidRPr="005D7ADC" w:rsidRDefault="005D7ADC" w:rsidP="005D7ADC">
      <w:pPr>
        <w:spacing w:after="0"/>
        <w:rPr>
          <w:rFonts w:cs="Times New Roman"/>
          <w:b/>
          <w:bCs/>
        </w:rPr>
      </w:pPr>
      <w:r w:rsidRPr="005D7ADC">
        <w:rPr>
          <w:rFonts w:cs="Times New Roman"/>
          <w:b/>
          <w:bCs/>
        </w:rPr>
        <w:t>Sheriff’s office: Kingsport man arrested after threatening churches</w:t>
      </w:r>
    </w:p>
    <w:p w14:paraId="1536D34F" w14:textId="15454C23" w:rsidR="005D7ADC" w:rsidRDefault="005D7ADC" w:rsidP="005D7ADC">
      <w:pPr>
        <w:spacing w:after="0"/>
        <w:rPr>
          <w:rFonts w:cs="Times New Roman"/>
        </w:rPr>
      </w:pPr>
      <w:r w:rsidRPr="005D7ADC">
        <w:rPr>
          <w:rFonts w:cs="Times New Roman"/>
        </w:rPr>
        <w:t>by: Slater Teague, Posted: Jul 25, 2026 / 02:59 PM EDT, Updated: Jul 25, 2026 / 02:59 PM EDT</w:t>
      </w:r>
      <w:r>
        <w:rPr>
          <w:rFonts w:cs="Times New Roman"/>
        </w:rPr>
        <w:t xml:space="preserve">, </w:t>
      </w:r>
      <w:hyperlink r:id="rId16" w:history="1">
        <w:r w:rsidRPr="0044179C">
          <w:rPr>
            <w:rStyle w:val="Hyperlink"/>
            <w:rFonts w:cs="Times New Roman"/>
          </w:rPr>
          <w:t>https://www.wate.com/news/local-news/sheriffs-office-kingsport-man-arrested-after-threatening-churches/</w:t>
        </w:r>
      </w:hyperlink>
    </w:p>
    <w:p w14:paraId="09061665" w14:textId="77777777" w:rsidR="005D7ADC" w:rsidRPr="005D7ADC" w:rsidRDefault="005D7ADC" w:rsidP="005D7ADC">
      <w:pPr>
        <w:spacing w:after="0"/>
        <w:rPr>
          <w:rFonts w:cs="Times New Roman"/>
        </w:rPr>
      </w:pPr>
    </w:p>
    <w:p w14:paraId="27FE697E" w14:textId="77777777" w:rsidR="005D7ADC" w:rsidRDefault="005D7ADC" w:rsidP="005D7ADC">
      <w:pPr>
        <w:spacing w:after="0"/>
        <w:rPr>
          <w:rFonts w:cs="Times New Roman"/>
        </w:rPr>
      </w:pPr>
      <w:r w:rsidRPr="005D7ADC">
        <w:rPr>
          <w:rFonts w:cs="Times New Roman"/>
        </w:rPr>
        <w:t>KINGSPORT, Tenn. (WJHL) — A man was arrested for making threats to two churches, according to the Sullivan County Sheriff’s Office (SCSO).  The sheriff’s office said it was made aware of threats made by Robert Lewis Wilson, 39, of Kingsport, on Thursday afternoon.</w:t>
      </w:r>
    </w:p>
    <w:p w14:paraId="0005D19B" w14:textId="77777777" w:rsidR="00847B7A" w:rsidRPr="005D7ADC" w:rsidRDefault="00847B7A" w:rsidP="005D7ADC">
      <w:pPr>
        <w:spacing w:after="0"/>
        <w:rPr>
          <w:rFonts w:cs="Times New Roman"/>
        </w:rPr>
      </w:pPr>
    </w:p>
    <w:p w14:paraId="3B5F87F8" w14:textId="77777777" w:rsidR="005D7ADC" w:rsidRPr="005D7ADC" w:rsidRDefault="005D7ADC" w:rsidP="005D7ADC">
      <w:pPr>
        <w:spacing w:after="0"/>
        <w:rPr>
          <w:rFonts w:cs="Times New Roman"/>
        </w:rPr>
      </w:pPr>
      <w:r w:rsidRPr="005D7ADC">
        <w:rPr>
          <w:rFonts w:cs="Times New Roman"/>
        </w:rPr>
        <w:t>Investigators determined that Wilson had allegedly called a local church and left a threatening voicemail that caused church staff members to fear for their safety. Popular Market Square spot Myrtle’s Chicken and Beer shuts down</w:t>
      </w:r>
    </w:p>
    <w:p w14:paraId="21445634" w14:textId="77777777" w:rsidR="00F508C2" w:rsidRDefault="005D7ADC" w:rsidP="005D7ADC">
      <w:pPr>
        <w:spacing w:after="0"/>
        <w:rPr>
          <w:rFonts w:cs="Times New Roman"/>
        </w:rPr>
      </w:pPr>
      <w:r w:rsidRPr="005D7ADC">
        <w:rPr>
          <w:rFonts w:cs="Times New Roman"/>
        </w:rPr>
        <w:t>Detectives later reportedly learned that Wilson had called a second church and left another voicemail that prompted staff members to fear for their safety.</w:t>
      </w:r>
    </w:p>
    <w:p w14:paraId="3A20DFE8" w14:textId="77777777" w:rsidR="00F508C2" w:rsidRDefault="00F508C2" w:rsidP="005D7ADC">
      <w:pPr>
        <w:spacing w:after="0"/>
        <w:rPr>
          <w:rFonts w:cs="Times New Roman"/>
        </w:rPr>
      </w:pPr>
    </w:p>
    <w:p w14:paraId="448B4EBD" w14:textId="1A3A8BD8" w:rsidR="005D7ADC" w:rsidRDefault="005D7ADC" w:rsidP="005D7ADC">
      <w:pPr>
        <w:spacing w:after="0"/>
        <w:rPr>
          <w:rFonts w:cs="Times New Roman"/>
        </w:rPr>
      </w:pPr>
      <w:r w:rsidRPr="005D7ADC">
        <w:rPr>
          <w:rFonts w:cs="Times New Roman"/>
        </w:rPr>
        <w:lastRenderedPageBreak/>
        <w:t>In the second voicemail, Wilson referenced the threats he made in the first phone call, according to the sheriff’s office. “In both instances, Wilson’s threats were not directed at anyone specific; however, his statements</w:t>
      </w:r>
      <w:r w:rsidR="00F508C2">
        <w:rPr>
          <w:rFonts w:cs="Times New Roman"/>
        </w:rPr>
        <w:t xml:space="preserve"> </w:t>
      </w:r>
      <w:r w:rsidRPr="005D7ADC">
        <w:rPr>
          <w:rFonts w:cs="Times New Roman"/>
        </w:rPr>
        <w:t>caused staff members at both churches to fear that serious bodily injury could occur,” the SCSO said in a release.  Wilson was a former member of one of the churches and had been trespassed from the location, according to the sheriff’s office.</w:t>
      </w:r>
    </w:p>
    <w:p w14:paraId="0A05110D" w14:textId="77777777" w:rsidR="00847B7A" w:rsidRDefault="00847B7A" w:rsidP="005D7ADC">
      <w:pPr>
        <w:spacing w:after="0"/>
        <w:rPr>
          <w:rFonts w:cs="Times New Roman"/>
        </w:rPr>
      </w:pPr>
    </w:p>
    <w:p w14:paraId="3CC098DB" w14:textId="77777777" w:rsidR="00847B7A" w:rsidRPr="00847B7A" w:rsidRDefault="00847B7A" w:rsidP="00847B7A">
      <w:pPr>
        <w:spacing w:after="0"/>
        <w:rPr>
          <w:rFonts w:cs="Times New Roman"/>
          <w:b/>
          <w:bCs/>
        </w:rPr>
      </w:pPr>
      <w:r w:rsidRPr="00847B7A">
        <w:rPr>
          <w:rFonts w:cs="Times New Roman"/>
          <w:b/>
          <w:bCs/>
        </w:rPr>
        <w:t>Virginia university report finds officials did not disclose student’s terror conviction</w:t>
      </w:r>
    </w:p>
    <w:p w14:paraId="13F7A3D2" w14:textId="2AE1CA5A" w:rsidR="00847B7A" w:rsidRDefault="00847B7A" w:rsidP="00847B7A">
      <w:pPr>
        <w:spacing w:after="0"/>
        <w:rPr>
          <w:rFonts w:cs="Times New Roman"/>
        </w:rPr>
      </w:pPr>
      <w:r w:rsidRPr="00847B7A">
        <w:rPr>
          <w:rFonts w:cs="Times New Roman"/>
        </w:rPr>
        <w:t>ODU says Virginia law limited criminal history screening, and no federal agency notified campus officials</w:t>
      </w:r>
      <w:r>
        <w:rPr>
          <w:rFonts w:cs="Times New Roman"/>
        </w:rPr>
        <w:t xml:space="preserve">, </w:t>
      </w:r>
      <w:r w:rsidRPr="00847B7A">
        <w:rPr>
          <w:rFonts w:cs="Times New Roman"/>
        </w:rPr>
        <w:t>By Bonny Chu Fox News</w:t>
      </w:r>
      <w:r w:rsidR="00202133">
        <w:rPr>
          <w:rFonts w:cs="Times New Roman"/>
        </w:rPr>
        <w:t xml:space="preserve">, </w:t>
      </w:r>
      <w:r w:rsidRPr="00847B7A">
        <w:rPr>
          <w:rFonts w:cs="Times New Roman"/>
        </w:rPr>
        <w:t>Published July 30, 2026 4:01pm EDT | Updated July 30, 2026 5:00pm EDT</w:t>
      </w:r>
      <w:r w:rsidR="00202133">
        <w:rPr>
          <w:rFonts w:cs="Times New Roman"/>
        </w:rPr>
        <w:t xml:space="preserve"> </w:t>
      </w:r>
      <w:hyperlink r:id="rId17" w:history="1">
        <w:r w:rsidR="00202133" w:rsidRPr="00C70BAF">
          <w:rPr>
            <w:rStyle w:val="Hyperlink"/>
            <w:rFonts w:cs="Times New Roman"/>
          </w:rPr>
          <w:t>https://www.foxnews.com/us/virginia-university-report-finds-officials-did-not-disclose-students-terror-conviction</w:t>
        </w:r>
      </w:hyperlink>
    </w:p>
    <w:p w14:paraId="1E546FA8" w14:textId="77777777" w:rsidR="00847B7A" w:rsidRPr="00847B7A" w:rsidRDefault="00847B7A" w:rsidP="00847B7A">
      <w:pPr>
        <w:spacing w:after="0"/>
        <w:rPr>
          <w:rFonts w:cs="Times New Roman"/>
        </w:rPr>
      </w:pPr>
    </w:p>
    <w:p w14:paraId="284C34A2" w14:textId="77777777" w:rsidR="00847B7A" w:rsidRPr="00202133" w:rsidRDefault="00847B7A" w:rsidP="00847B7A">
      <w:pPr>
        <w:spacing w:after="0"/>
        <w:rPr>
          <w:rFonts w:cs="Times New Roman"/>
          <w:b/>
          <w:bCs/>
        </w:rPr>
      </w:pPr>
      <w:r w:rsidRPr="00202133">
        <w:rPr>
          <w:rFonts w:cs="Times New Roman"/>
          <w:b/>
          <w:bCs/>
        </w:rPr>
        <w:t>Montgomery County rabbi opposes gun buffer around places of worship</w:t>
      </w:r>
    </w:p>
    <w:p w14:paraId="6586802E" w14:textId="3816E635" w:rsidR="00847B7A" w:rsidRDefault="00847B7A" w:rsidP="00847B7A">
      <w:pPr>
        <w:spacing w:after="0"/>
        <w:rPr>
          <w:rFonts w:cs="Times New Roman"/>
        </w:rPr>
      </w:pPr>
      <w:r w:rsidRPr="00847B7A">
        <w:rPr>
          <w:rFonts w:cs="Times New Roman"/>
        </w:rPr>
        <w:t>by Alan Henney &amp;Madison Forsey; Sun, August 2, 2026 at 9:12 PM</w:t>
      </w:r>
      <w:r w:rsidR="00202133">
        <w:rPr>
          <w:rFonts w:cs="Times New Roman"/>
        </w:rPr>
        <w:t xml:space="preserve">, </w:t>
      </w:r>
      <w:r w:rsidRPr="00847B7A">
        <w:rPr>
          <w:rFonts w:cs="Times New Roman"/>
        </w:rPr>
        <w:t>Updated Mon, August 3, 2026 at 9:45 AM</w:t>
      </w:r>
      <w:r w:rsidR="00202133">
        <w:rPr>
          <w:rFonts w:cs="Times New Roman"/>
        </w:rPr>
        <w:t xml:space="preserve">  </w:t>
      </w:r>
      <w:hyperlink r:id="rId18" w:history="1">
        <w:r w:rsidR="00202133" w:rsidRPr="00C70BAF">
          <w:rPr>
            <w:rStyle w:val="Hyperlink"/>
            <w:rFonts w:cs="Times New Roman"/>
          </w:rPr>
          <w:t>https://wjla.com/news/local/montgomery-county-bill-23-26-menashe-shapiro-rabbi-synagogue-jewish-community-houses-of-worship-firearms-gun-restrictions-second-amendment-religious-freedom-constitutional-rights-volunteer-security-hired-security-montgomery-county-council-maryland-suprem</w:t>
        </w:r>
      </w:hyperlink>
    </w:p>
    <w:p w14:paraId="7370EBC9" w14:textId="77777777" w:rsidR="00202133" w:rsidRPr="00847B7A" w:rsidRDefault="00202133" w:rsidP="00847B7A">
      <w:pPr>
        <w:spacing w:after="0"/>
        <w:rPr>
          <w:rFonts w:cs="Times New Roman"/>
        </w:rPr>
      </w:pPr>
    </w:p>
    <w:p w14:paraId="73F0485D" w14:textId="0800E247" w:rsidR="00847B7A" w:rsidRPr="0071538F" w:rsidRDefault="00847B7A" w:rsidP="00847B7A">
      <w:pPr>
        <w:spacing w:after="0"/>
        <w:rPr>
          <w:rFonts w:cs="Times New Roman"/>
          <w:b/>
          <w:bCs/>
        </w:rPr>
      </w:pPr>
      <w:r w:rsidRPr="0071538F">
        <w:rPr>
          <w:rFonts w:cs="Times New Roman"/>
          <w:b/>
          <w:bCs/>
        </w:rPr>
        <w:t>NOTE COURT DOCUMENTS EMBEDDED</w:t>
      </w:r>
      <w:r w:rsidR="0071538F">
        <w:rPr>
          <w:rFonts w:cs="Times New Roman"/>
          <w:b/>
          <w:bCs/>
        </w:rPr>
        <w:t xml:space="preserve"> IN THIS ARTICLE</w:t>
      </w:r>
    </w:p>
    <w:p w14:paraId="641507F3" w14:textId="77777777" w:rsidR="00847B7A" w:rsidRPr="00847B7A" w:rsidRDefault="00847B7A" w:rsidP="00847B7A">
      <w:pPr>
        <w:spacing w:after="0"/>
        <w:rPr>
          <w:rFonts w:cs="Times New Roman"/>
        </w:rPr>
      </w:pPr>
    </w:p>
    <w:p w14:paraId="15DEF256" w14:textId="77777777" w:rsidR="00847B7A" w:rsidRPr="00847B7A" w:rsidRDefault="00847B7A" w:rsidP="00847B7A">
      <w:pPr>
        <w:spacing w:after="0"/>
        <w:rPr>
          <w:rFonts w:cs="Times New Roman"/>
        </w:rPr>
      </w:pPr>
      <w:r w:rsidRPr="00847B7A">
        <w:rPr>
          <w:rFonts w:cs="Times New Roman"/>
        </w:rPr>
        <w:t>Montgomery County rabbi is challenging a county law restricting firearms near places of worship, arguing the measure violates both his constitutional rights and his congregation's ability to provide for its own security. (7News)</w:t>
      </w:r>
    </w:p>
    <w:p w14:paraId="250386CA" w14:textId="77777777" w:rsidR="00847B7A" w:rsidRPr="00847B7A" w:rsidRDefault="00847B7A" w:rsidP="00847B7A">
      <w:pPr>
        <w:spacing w:after="0"/>
        <w:rPr>
          <w:rFonts w:cs="Times New Roman"/>
        </w:rPr>
      </w:pPr>
    </w:p>
    <w:p w14:paraId="1356BA0B" w14:textId="77777777" w:rsidR="00847B7A" w:rsidRPr="00847B7A" w:rsidRDefault="00847B7A" w:rsidP="00847B7A">
      <w:pPr>
        <w:spacing w:after="0"/>
        <w:rPr>
          <w:rFonts w:cs="Times New Roman"/>
        </w:rPr>
      </w:pPr>
      <w:r w:rsidRPr="00847B7A">
        <w:rPr>
          <w:rFonts w:cs="Times New Roman"/>
        </w:rPr>
        <w:t>ROCKVILLE, Md. (7News) — A Montgomery County rabbi is challenging a county law restricting firearms near places of worship, arguing the measure violates both his constitutional rights and his congregation's ability to provide for its own security. Rabbi Menashe Shapiro told 7News that Bill 23-26, which prohibits people from carrying firearms within 100 yards of certain public places, including houses of worship, parks, schools and libraries, puts Jewish congregations at greater risk.  At this point, what they've done is pretty dangerous," Shapiro said. Shapiro argued the measure improperly allows the county to dictate how synagogues protect themselves.</w:t>
      </w:r>
    </w:p>
    <w:p w14:paraId="21EDF10A" w14:textId="56B8CD7D" w:rsidR="00391C41" w:rsidRDefault="00391C41" w:rsidP="00120B90">
      <w:pPr>
        <w:spacing w:after="0"/>
      </w:pPr>
      <w:r w:rsidRPr="00391C41">
        <w:rPr>
          <w:noProof/>
        </w:rPr>
        <w:lastRenderedPageBreak/>
        <w:drawing>
          <wp:inline distT="0" distB="0" distL="0" distR="0" wp14:anchorId="0AB00A0F" wp14:editId="1E7E862B">
            <wp:extent cx="5096586" cy="1238423"/>
            <wp:effectExtent l="0" t="0" r="0" b="0"/>
            <wp:docPr id="153410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10810" name=""/>
                    <pic:cNvPicPr/>
                  </pic:nvPicPr>
                  <pic:blipFill>
                    <a:blip r:embed="rId19"/>
                    <a:stretch>
                      <a:fillRect/>
                    </a:stretch>
                  </pic:blipFill>
                  <pic:spPr>
                    <a:xfrm>
                      <a:off x="0" y="0"/>
                      <a:ext cx="5096586" cy="1238423"/>
                    </a:xfrm>
                    <a:prstGeom prst="rect">
                      <a:avLst/>
                    </a:prstGeom>
                  </pic:spPr>
                </pic:pic>
              </a:graphicData>
            </a:graphic>
          </wp:inline>
        </w:drawing>
      </w:r>
    </w:p>
    <w:p w14:paraId="4E0666C7" w14:textId="77777777" w:rsidR="00F966E5" w:rsidRDefault="00F966E5" w:rsidP="00120B90">
      <w:pPr>
        <w:spacing w:after="0"/>
      </w:pPr>
    </w:p>
    <w:p w14:paraId="696C193B" w14:textId="2F24FDF8" w:rsidR="00F966E5" w:rsidRDefault="00F966E5" w:rsidP="00120B90">
      <w:pPr>
        <w:spacing w:after="0"/>
      </w:pPr>
      <w:r w:rsidRPr="00F966E5">
        <w:rPr>
          <w:noProof/>
        </w:rPr>
        <w:drawing>
          <wp:inline distT="0" distB="0" distL="0" distR="0" wp14:anchorId="392FE25E" wp14:editId="20005D90">
            <wp:extent cx="5025542" cy="2045335"/>
            <wp:effectExtent l="0" t="0" r="3810" b="0"/>
            <wp:docPr id="937480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480466" name=""/>
                    <pic:cNvPicPr/>
                  </pic:nvPicPr>
                  <pic:blipFill>
                    <a:blip r:embed="rId20"/>
                    <a:stretch>
                      <a:fillRect/>
                    </a:stretch>
                  </pic:blipFill>
                  <pic:spPr>
                    <a:xfrm>
                      <a:off x="0" y="0"/>
                      <a:ext cx="5048716" cy="2054766"/>
                    </a:xfrm>
                    <a:prstGeom prst="rect">
                      <a:avLst/>
                    </a:prstGeom>
                  </pic:spPr>
                </pic:pic>
              </a:graphicData>
            </a:graphic>
          </wp:inline>
        </w:drawing>
      </w:r>
    </w:p>
    <w:p w14:paraId="5C50C6AC" w14:textId="66A1C418" w:rsidR="00120B90" w:rsidRPr="0071538F" w:rsidRDefault="00120B90" w:rsidP="00120B90">
      <w:pPr>
        <w:spacing w:after="0"/>
        <w:rPr>
          <w:b/>
          <w:bCs/>
        </w:rPr>
      </w:pPr>
      <w:r w:rsidRPr="0071538F">
        <w:rPr>
          <w:b/>
          <w:bCs/>
        </w:rPr>
        <w:t>[Update] 2 N.J. Men Wanted To Fight For ISIS. Instead, They're Facing Years In Prison</w:t>
      </w:r>
    </w:p>
    <w:p w14:paraId="21E29C7D" w14:textId="77777777" w:rsidR="00120B90" w:rsidRPr="0071538F" w:rsidRDefault="00120B90" w:rsidP="00120B90">
      <w:pPr>
        <w:spacing w:after="0"/>
        <w:rPr>
          <w:b/>
          <w:bCs/>
        </w:rPr>
      </w:pPr>
      <w:r w:rsidRPr="0071538F">
        <w:rPr>
          <w:b/>
          <w:bCs/>
        </w:rPr>
        <w:t>Source: NJ.com</w:t>
      </w:r>
    </w:p>
    <w:p w14:paraId="122CE647" w14:textId="0ABE0D0F" w:rsidR="00120B90" w:rsidRDefault="00120B90" w:rsidP="00120B90">
      <w:pPr>
        <w:spacing w:after="0"/>
      </w:pPr>
      <w:r>
        <w:t> (New Jersey) Two Essex County men who prosecutors said wanted to carry out so-called Islamic State (ISIS)-inspired attacks and fantasized about killing Jewish people pleaded guilty this week to terrorism-related offenses, authorities said. Tomas-Kaan Jimenez-Guzel, 19, and Milo Sedarat, 21, both of Montclair, pleaded guilty to supporting ISIS, U.S. Attorney Robert Frazer said in a statement. Jimenez-Guzel pleaded guilty on Monday to providing material support to a designated foreign terrorist organization, while Sedarat pleaded guilty on Tuesday to concealment of material support and resources to a designated foreign terrorist organization.</w:t>
      </w:r>
      <w:r w:rsidR="00867A54">
        <w:t xml:space="preserve"> </w:t>
      </w:r>
      <w:hyperlink r:id="rId21" w:tgtFrame="_blank" w:history="1">
        <w:r w:rsidR="00867A54" w:rsidRPr="005142D9">
          <w:rPr>
            <w:rStyle w:val="Hyperlink"/>
            <w:b/>
            <w:bCs/>
          </w:rPr>
          <w:t>Read More</w:t>
        </w:r>
      </w:hyperlink>
    </w:p>
    <w:p w14:paraId="5DFC95D9" w14:textId="77777777" w:rsidR="006F08A4" w:rsidRDefault="006F08A4" w:rsidP="00120B90">
      <w:pPr>
        <w:spacing w:after="0"/>
      </w:pPr>
    </w:p>
    <w:p w14:paraId="2ADB8DA3" w14:textId="5CC1CA5F" w:rsidR="006F08A4" w:rsidRDefault="006F08A4" w:rsidP="00653665">
      <w:pPr>
        <w:spacing w:after="0"/>
        <w:jc w:val="center"/>
      </w:pPr>
      <w:r w:rsidRPr="006F08A4">
        <w:rPr>
          <w:noProof/>
        </w:rPr>
        <w:lastRenderedPageBreak/>
        <w:drawing>
          <wp:inline distT="0" distB="0" distL="0" distR="0" wp14:anchorId="117D9174" wp14:editId="1941DB0C">
            <wp:extent cx="4639322" cy="2619741"/>
            <wp:effectExtent l="0" t="0" r="0" b="9525"/>
            <wp:docPr id="1259296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96284" name=""/>
                    <pic:cNvPicPr/>
                  </pic:nvPicPr>
                  <pic:blipFill>
                    <a:blip r:embed="rId22"/>
                    <a:stretch>
                      <a:fillRect/>
                    </a:stretch>
                  </pic:blipFill>
                  <pic:spPr>
                    <a:xfrm>
                      <a:off x="0" y="0"/>
                      <a:ext cx="4639322" cy="2619741"/>
                    </a:xfrm>
                    <a:prstGeom prst="rect">
                      <a:avLst/>
                    </a:prstGeom>
                  </pic:spPr>
                </pic:pic>
              </a:graphicData>
            </a:graphic>
          </wp:inline>
        </w:drawing>
      </w:r>
    </w:p>
    <w:p w14:paraId="6DD071E2" w14:textId="6B535ABB" w:rsidR="00120B90" w:rsidRPr="0071538F" w:rsidRDefault="00120B90" w:rsidP="00120B90">
      <w:pPr>
        <w:spacing w:after="0"/>
        <w:rPr>
          <w:b/>
          <w:bCs/>
        </w:rPr>
      </w:pPr>
      <w:r w:rsidRPr="0071538F">
        <w:rPr>
          <w:b/>
          <w:bCs/>
        </w:rPr>
        <w:t>[Update] Man Who Rammed Car Into NYC's Chabad Headquarters Sentenced To Time Served</w:t>
      </w:r>
      <w:r w:rsidR="0071538F" w:rsidRPr="0071538F">
        <w:rPr>
          <w:b/>
          <w:bCs/>
        </w:rPr>
        <w:t xml:space="preserve"> </w:t>
      </w:r>
      <w:r w:rsidRPr="0071538F">
        <w:rPr>
          <w:b/>
          <w:bCs/>
        </w:rPr>
        <w:t>Source: Times of Israel</w:t>
      </w:r>
    </w:p>
    <w:p w14:paraId="70ADCDEE" w14:textId="77777777" w:rsidR="00120B90" w:rsidRDefault="00120B90" w:rsidP="00120B90">
      <w:pPr>
        <w:spacing w:after="0"/>
      </w:pPr>
    </w:p>
    <w:p w14:paraId="56C213C7" w14:textId="222265B2" w:rsidR="00120B90" w:rsidRDefault="00120B90" w:rsidP="00120B90">
      <w:pPr>
        <w:spacing w:after="0"/>
      </w:pPr>
      <w:r>
        <w:t>(New York) The man who repeatedly rammed a car into the Chabad Hasidic movement’s world headquarters in New York City earlier this year was sentenced on Wednesday to time served. Dan Sohail, 36, pleaded guilty to damaging religious property in May. Sohail slammed his car into the revered religious site in January, causing widespread alarm. He was initially charged with a hate crime, but he later told investigators that he was seeking to connect with his “Jewish heritage.” An investigation found that Sohail had made outreach to Jewish groups ahead of the incident and had mental health problems.</w:t>
      </w:r>
      <w:r w:rsidR="002A1EF4">
        <w:t xml:space="preserve"> </w:t>
      </w:r>
      <w:hyperlink r:id="rId23" w:history="1">
        <w:hyperlink r:id="rId24" w:tgtFrame="_blank" w:history="1">
          <w:r w:rsidR="002A1EF4" w:rsidRPr="002A1EF4">
            <w:rPr>
              <w:rStyle w:val="Hyperlink"/>
              <w:b/>
              <w:bCs/>
            </w:rPr>
            <w:t>Read More</w:t>
          </w:r>
        </w:hyperlink>
      </w:hyperlink>
    </w:p>
    <w:p w14:paraId="14620426" w14:textId="77777777" w:rsidR="00391C41" w:rsidRDefault="00391C41" w:rsidP="00D60F03">
      <w:pPr>
        <w:spacing w:after="0"/>
      </w:pPr>
    </w:p>
    <w:p w14:paraId="091A8903" w14:textId="77777777" w:rsidR="00445D09" w:rsidRPr="00445D09" w:rsidRDefault="00445D09" w:rsidP="00445D09">
      <w:pPr>
        <w:spacing w:after="0"/>
        <w:rPr>
          <w:b/>
          <w:bCs/>
        </w:rPr>
      </w:pPr>
      <w:r w:rsidRPr="00445D09">
        <w:rPr>
          <w:b/>
          <w:bCs/>
        </w:rPr>
        <w:t>Evanston police investigating bomb threat at Evanston Hospital</w:t>
      </w:r>
    </w:p>
    <w:p w14:paraId="5A06F0F6" w14:textId="77777777" w:rsidR="00445D09" w:rsidRPr="00445D09" w:rsidRDefault="00445D09" w:rsidP="00445D09">
      <w:pPr>
        <w:spacing w:after="0"/>
      </w:pPr>
      <w:r w:rsidRPr="00445D09">
        <w:t>Emma Richman and Jack Baker,  The Daily Northwestern, July 28, 2026</w:t>
      </w:r>
    </w:p>
    <w:p w14:paraId="5756E209" w14:textId="3EC9748F" w:rsidR="00445D09" w:rsidRDefault="00445D09" w:rsidP="00445D09">
      <w:pPr>
        <w:spacing w:after="0"/>
      </w:pPr>
      <w:hyperlink r:id="rId25" w:history="1">
        <w:r w:rsidRPr="0044179C">
          <w:rPr>
            <w:rStyle w:val="Hyperlink"/>
          </w:rPr>
          <w:t>https://dailynorthwestern.com/2026/07/28/top-stories/evanston-police-investigating-bomb-threat-at-evanston-hospital/</w:t>
        </w:r>
      </w:hyperlink>
    </w:p>
    <w:p w14:paraId="4C4046C2" w14:textId="77777777" w:rsidR="00445D09" w:rsidRDefault="00445D09" w:rsidP="00445D09">
      <w:pPr>
        <w:spacing w:after="0"/>
      </w:pPr>
    </w:p>
    <w:p w14:paraId="65B3B446" w14:textId="77777777" w:rsidR="00653665" w:rsidRDefault="00445D09" w:rsidP="00445D09">
      <w:pPr>
        <w:spacing w:after="0"/>
      </w:pPr>
      <w:r w:rsidRPr="00445D09">
        <w:t>In an alert sent to hospital employees, Endeavor Health announced that there is “no immediate threat” and that the building remains open. This is a developing story and will be updated as new information becomes available.</w:t>
      </w:r>
    </w:p>
    <w:p w14:paraId="40EFF8C2" w14:textId="77777777" w:rsidR="00653665" w:rsidRDefault="00653665" w:rsidP="00445D09">
      <w:pPr>
        <w:spacing w:after="0"/>
      </w:pPr>
    </w:p>
    <w:p w14:paraId="5EFD5EB2" w14:textId="77777777" w:rsidR="00653665" w:rsidRDefault="00653665" w:rsidP="00445D09">
      <w:pPr>
        <w:spacing w:after="0"/>
      </w:pPr>
    </w:p>
    <w:p w14:paraId="15135782" w14:textId="5126F7CD" w:rsidR="00445D09" w:rsidRPr="00445D09" w:rsidRDefault="00445D09" w:rsidP="00445D09">
      <w:pPr>
        <w:spacing w:after="0"/>
      </w:pPr>
      <w:r w:rsidRPr="00445D09">
        <w:lastRenderedPageBreak/>
        <w:t>Last updated July 28 at 10:18 p.m. The Evanston Police Department is investigating a bomb threat at Evanston Hospital, according to a Tuesday evening EPD news release. No injuries were reported, and there is no ongoing threat, EPD announced in another release shortly after 9 p.m.</w:t>
      </w:r>
      <w:r>
        <w:t xml:space="preserve">  </w:t>
      </w:r>
      <w:r w:rsidRPr="00445D09">
        <w:t>No arrests have been made at this time, and the investigation remains ongoing, according to the EPD.</w:t>
      </w:r>
    </w:p>
    <w:p w14:paraId="2210E487" w14:textId="77777777" w:rsidR="00445D09" w:rsidRPr="00445D09" w:rsidRDefault="00445D09" w:rsidP="00445D09">
      <w:pPr>
        <w:spacing w:after="0"/>
      </w:pPr>
    </w:p>
    <w:p w14:paraId="7D1BE1C3" w14:textId="77777777" w:rsidR="00445D09" w:rsidRPr="00445D09" w:rsidRDefault="00445D09" w:rsidP="00445D09">
      <w:pPr>
        <w:spacing w:after="0"/>
      </w:pPr>
      <w:r w:rsidRPr="00445D09">
        <w:t>Shortly after 5:00 p.m., officers responded to the threat, establishing a “secure perimeter around the facility” while evacuating surrounding areas, the initial release stated. Access to the area was also limited. “During the response, officers located a suspicious package with wires protruding from it outside the building. The Evanston Fire Department is deploying a drone to provide an aerial assessment of the scene while minimizing risk to emergency personnel,” the first release read. “The Cook County Bomb Squad is also responding to assist with evaluating the package and securing the area.”</w:t>
      </w:r>
    </w:p>
    <w:p w14:paraId="6EDC64C0" w14:textId="77777777" w:rsidR="00445D09" w:rsidRDefault="00445D09" w:rsidP="00D60F03">
      <w:pPr>
        <w:spacing w:after="0"/>
      </w:pPr>
    </w:p>
    <w:p w14:paraId="575A9252" w14:textId="2EE35588" w:rsidR="007742A7" w:rsidRDefault="007742A7" w:rsidP="007742A7">
      <w:pPr>
        <w:spacing w:after="0"/>
      </w:pPr>
      <w:r w:rsidRPr="007742A7">
        <w:rPr>
          <w:b/>
          <w:bCs/>
        </w:rPr>
        <w:t>Shots fired outside Little Rock funeral leave churchgoers shaken, renewing calls for church security</w:t>
      </w:r>
      <w:r>
        <w:rPr>
          <w:b/>
          <w:bCs/>
        </w:rPr>
        <w:t xml:space="preserve">, </w:t>
      </w:r>
      <w:r w:rsidRPr="0071538F">
        <w:rPr>
          <w:b/>
          <w:bCs/>
          <w:highlight w:val="yellow"/>
        </w:rPr>
        <w:t>After a funeral honoring an 18-year-old homicide victim was interrupted by gunfire, churchgoers are renewing their calls for church security.</w:t>
      </w:r>
      <w:r w:rsidRPr="007742A7">
        <w:t xml:space="preserve"> Author: Maya Ellison, Published: 6:59 PM CDT July 24, 2026, Updated: 6:59 PM CDT July 24, 2026, </w:t>
      </w:r>
      <w:hyperlink r:id="rId26" w:history="1">
        <w:r w:rsidRPr="0044179C">
          <w:rPr>
            <w:rStyle w:val="Hyperlink"/>
          </w:rPr>
          <w:t>https://www.thv11.com/article/news/local/little-rock/little-rock-funeral-church-shooting/91-473ae9cf-bdd9-455f-94b0-61b6b3443a0f</w:t>
        </w:r>
      </w:hyperlink>
    </w:p>
    <w:p w14:paraId="48AC3D37" w14:textId="77777777" w:rsidR="007742A7" w:rsidRPr="007742A7" w:rsidRDefault="007742A7" w:rsidP="007742A7">
      <w:pPr>
        <w:spacing w:after="0"/>
      </w:pPr>
    </w:p>
    <w:p w14:paraId="12B53043" w14:textId="7CB7C20F" w:rsidR="007742A7" w:rsidRPr="007742A7" w:rsidRDefault="007742A7" w:rsidP="007742A7">
      <w:pPr>
        <w:spacing w:after="0"/>
      </w:pPr>
      <w:r w:rsidRPr="007742A7">
        <w:t>LITTLE ROCK, Ark. — A funeral honoring an 18-year-old homicide victim was interrupted by gunfire Saturday outside a Little Rock church, sending mourners scrambling for safety. The shooting happened during funeral services for Dillian Cheeter at Fellowship Christian Church on Baseline Road. Video from the church's livestream captured the moment shots rang out, followed by screams from people inside the sanctuary.</w:t>
      </w:r>
    </w:p>
    <w:p w14:paraId="4C09468B" w14:textId="77777777" w:rsidR="007742A7" w:rsidRPr="007742A7" w:rsidRDefault="007742A7" w:rsidP="007742A7">
      <w:pPr>
        <w:spacing w:after="0"/>
      </w:pPr>
    </w:p>
    <w:p w14:paraId="08611A9F" w14:textId="16074B7D" w:rsidR="007742A7" w:rsidRPr="007742A7" w:rsidRDefault="007742A7" w:rsidP="007742A7">
      <w:pPr>
        <w:spacing w:after="0"/>
      </w:pPr>
      <w:r w:rsidRPr="007742A7">
        <w:t>Church Administrator Frances Pride said she immediately recognized the gunfire was coming from outside the building but understood why those inside panicked.</w:t>
      </w:r>
      <w:r>
        <w:t xml:space="preserve">  </w:t>
      </w:r>
      <w:r w:rsidRPr="007742A7">
        <w:t>"I could hear the gunshots, so I understood they were outside," Pride said. "The audience, though, began to panic."</w:t>
      </w:r>
      <w:r>
        <w:t xml:space="preserve">  </w:t>
      </w:r>
      <w:r w:rsidRPr="007742A7">
        <w:t>As people rushed for cover, Pride said her priority was reassuring everyone inside that they were safe.</w:t>
      </w:r>
    </w:p>
    <w:p w14:paraId="104704A1" w14:textId="77777777" w:rsidR="007742A7" w:rsidRPr="007742A7" w:rsidRDefault="007742A7" w:rsidP="007742A7">
      <w:pPr>
        <w:spacing w:after="0"/>
      </w:pPr>
    </w:p>
    <w:p w14:paraId="0F89572E" w14:textId="77777777" w:rsidR="007742A7" w:rsidRPr="007742A7" w:rsidRDefault="007742A7" w:rsidP="007742A7">
      <w:pPr>
        <w:spacing w:after="0"/>
      </w:pPr>
      <w:r w:rsidRPr="007742A7">
        <w:lastRenderedPageBreak/>
        <w:t>"I wanted everyone to understand that the shots were outside," she said. "The chaos, I do understand the chaos, but you were safe. I wanted the people to really understand that they were safe during that time."</w:t>
      </w:r>
    </w:p>
    <w:p w14:paraId="22E22627" w14:textId="77777777" w:rsidR="007742A7" w:rsidRPr="007742A7" w:rsidRDefault="007742A7" w:rsidP="007742A7">
      <w:pPr>
        <w:spacing w:after="0"/>
      </w:pPr>
    </w:p>
    <w:p w14:paraId="662D3495" w14:textId="77777777" w:rsidR="007742A7" w:rsidRPr="007742A7" w:rsidRDefault="007742A7" w:rsidP="007742A7">
      <w:pPr>
        <w:spacing w:after="0"/>
      </w:pPr>
      <w:r w:rsidRPr="007742A7">
        <w:t>The Little Rock Police Department confirmed officers responded to reports of shots fired near Baseline Road and Sunset Lane, where the church is located. Pride said the church had multiple safety measures in place, including its own security team and officers from the Little Rock Police Department who were present during the service.</w:t>
      </w:r>
    </w:p>
    <w:p w14:paraId="6F473841" w14:textId="77777777" w:rsidR="007742A7" w:rsidRPr="007742A7" w:rsidRDefault="007742A7" w:rsidP="007742A7">
      <w:pPr>
        <w:spacing w:after="0"/>
      </w:pPr>
    </w:p>
    <w:p w14:paraId="0D594CEE" w14:textId="538B889C" w:rsidR="007742A7" w:rsidRPr="007742A7" w:rsidRDefault="007742A7" w:rsidP="007742A7">
      <w:pPr>
        <w:spacing w:after="0"/>
      </w:pPr>
      <w:r w:rsidRPr="007742A7">
        <w:t>"We have a security team, but we also had the Little Rock Police Department here," Pride said.</w:t>
      </w:r>
      <w:r>
        <w:t xml:space="preserve"> </w:t>
      </w:r>
      <w:r w:rsidRPr="007742A7">
        <w:t>She added that the church has undergone training to prepare for emergencies, including possible violence during worship services.</w:t>
      </w:r>
    </w:p>
    <w:p w14:paraId="6DA73891" w14:textId="77777777" w:rsidR="007742A7" w:rsidRDefault="007742A7" w:rsidP="007742A7">
      <w:pPr>
        <w:spacing w:after="0"/>
      </w:pPr>
    </w:p>
    <w:p w14:paraId="35E9119D" w14:textId="2B04AE80" w:rsidR="007742A7" w:rsidRPr="007742A7" w:rsidRDefault="007742A7" w:rsidP="007742A7">
      <w:pPr>
        <w:spacing w:after="0"/>
      </w:pPr>
      <w:r w:rsidRPr="007742A7">
        <w:t>"We have been trained in the area of church shootings, so that we could be better protected and know how to protect the congregation as well," she said.  While no one inside the church was injured, Pride said the incident underscores the toll gun violence continues to take on families and communities.</w:t>
      </w:r>
    </w:p>
    <w:p w14:paraId="495594FE" w14:textId="77777777" w:rsidR="007742A7" w:rsidRPr="007742A7" w:rsidRDefault="007742A7" w:rsidP="007742A7">
      <w:pPr>
        <w:spacing w:after="0"/>
      </w:pPr>
    </w:p>
    <w:p w14:paraId="7341AFC2" w14:textId="77777777" w:rsidR="007742A7" w:rsidRPr="007742A7" w:rsidRDefault="007742A7" w:rsidP="007742A7">
      <w:pPr>
        <w:spacing w:after="0"/>
      </w:pPr>
      <w:r w:rsidRPr="007742A7">
        <w:t>"I know the community, as well as mothers and fathers, are tired of burying our youngsters," she said. "We want to see reconciliation in our communities. We want to see the love of God spread abroad in the hearts of everyone, and it makes a difference." Despite the frightening incident, Pride said the church remains committed to serving as a safe place for the community.</w:t>
      </w:r>
    </w:p>
    <w:p w14:paraId="3A009D5D" w14:textId="77777777" w:rsidR="007742A7" w:rsidRPr="007742A7" w:rsidRDefault="007742A7" w:rsidP="007742A7">
      <w:pPr>
        <w:spacing w:after="0"/>
      </w:pPr>
    </w:p>
    <w:p w14:paraId="0CF22EA1" w14:textId="65A4BFF4" w:rsidR="007742A7" w:rsidRDefault="007742A7" w:rsidP="007742A7">
      <w:pPr>
        <w:spacing w:after="0"/>
      </w:pPr>
      <w:r w:rsidRPr="007742A7">
        <w:t>"We here at Fellowship Christian Church do not condone gun violence," she said. "We pray for our neighborhood and the people within our congregation constantly. We love you. You are free to come here if you have any questions or concerns." Little Rock police have arrested 20-year-old Charles McCrary in connection with Cheeter's death. McCrary is charged with capital murder.</w:t>
      </w:r>
      <w:r>
        <w:t xml:space="preserve">  </w:t>
      </w:r>
      <w:r w:rsidRPr="007742A7">
        <w:t>As for the gunfire outside Saturday's funeral, investigators have not announced any arrests or identified any suspects. The incident remains under investigation.</w:t>
      </w:r>
    </w:p>
    <w:p w14:paraId="1B4A4753" w14:textId="77777777" w:rsidR="00653665" w:rsidRDefault="00653665" w:rsidP="007742A7">
      <w:pPr>
        <w:spacing w:after="0"/>
      </w:pPr>
    </w:p>
    <w:p w14:paraId="6AFECA9D" w14:textId="77777777" w:rsidR="00653665" w:rsidRDefault="00653665" w:rsidP="007742A7">
      <w:pPr>
        <w:spacing w:after="0"/>
      </w:pPr>
    </w:p>
    <w:p w14:paraId="36BEB90B" w14:textId="77777777" w:rsidR="00653665" w:rsidRDefault="00653665" w:rsidP="007742A7">
      <w:pPr>
        <w:spacing w:after="0"/>
      </w:pPr>
    </w:p>
    <w:p w14:paraId="64FDCF72" w14:textId="53350511" w:rsidR="00AE701B" w:rsidRPr="0004747C" w:rsidRDefault="00AE701B" w:rsidP="00AE701B">
      <w:pPr>
        <w:spacing w:after="0"/>
      </w:pPr>
      <w:r w:rsidRPr="00AE701B">
        <w:rPr>
          <w:b/>
          <w:bCs/>
        </w:rPr>
        <w:lastRenderedPageBreak/>
        <w:t xml:space="preserve">Victim </w:t>
      </w:r>
      <w:proofErr w:type="spellStart"/>
      <w:r w:rsidRPr="00AE701B">
        <w:rPr>
          <w:b/>
          <w:bCs/>
        </w:rPr>
        <w:t>ID’d</w:t>
      </w:r>
      <w:proofErr w:type="spellEnd"/>
      <w:r w:rsidRPr="00AE701B">
        <w:rPr>
          <w:b/>
          <w:bCs/>
        </w:rPr>
        <w:t xml:space="preserve"> after being found dead behind Frayser church</w:t>
      </w:r>
      <w:r w:rsidRPr="0004747C">
        <w:t>, WREG TV, by: Sarai Bennett Posted: Jul 27, 2026 / 12:28 PM CDT</w:t>
      </w:r>
      <w:r w:rsidR="0004747C" w:rsidRPr="0004747C">
        <w:t xml:space="preserve">, </w:t>
      </w:r>
      <w:r w:rsidRPr="0004747C">
        <w:t>Updated: Jul 27, 2026 / 06:17 PM CDT</w:t>
      </w:r>
    </w:p>
    <w:p w14:paraId="6DA55FEA" w14:textId="71B40CBE" w:rsidR="0004747C" w:rsidRDefault="0004747C" w:rsidP="00AE701B">
      <w:pPr>
        <w:spacing w:after="0"/>
      </w:pPr>
      <w:hyperlink r:id="rId27" w:history="1">
        <w:r w:rsidRPr="0044179C">
          <w:rPr>
            <w:rStyle w:val="Hyperlink"/>
          </w:rPr>
          <w:t>https://wreg.com/news/local/victim-idd-after-being-found-dead-behind-frayser-church/</w:t>
        </w:r>
      </w:hyperlink>
    </w:p>
    <w:p w14:paraId="780C343C" w14:textId="77777777" w:rsidR="00AE701B" w:rsidRPr="0004747C" w:rsidRDefault="00AE701B" w:rsidP="00AE701B">
      <w:pPr>
        <w:spacing w:after="0"/>
      </w:pPr>
    </w:p>
    <w:p w14:paraId="17FB291B" w14:textId="46B4048C" w:rsidR="00AE701B" w:rsidRPr="0004747C" w:rsidRDefault="00AE701B" w:rsidP="00AE701B">
      <w:pPr>
        <w:spacing w:after="0"/>
      </w:pPr>
      <w:r w:rsidRPr="0004747C">
        <w:t>MEMPHIS, Tenn. — A male victim who was shot to death behind a Frayser church last week has been identified by Memphis police.</w:t>
      </w:r>
      <w:r w:rsidR="00653665">
        <w:t xml:space="preserve"> </w:t>
      </w:r>
      <w:r w:rsidRPr="0004747C">
        <w:t>Officers say the victim is Devin Edwards. Eighteen-year-old Roy Bills was arrested Friday in connection with the deadly shooting.</w:t>
      </w:r>
      <w:r w:rsidR="0004747C">
        <w:t xml:space="preserve">  </w:t>
      </w:r>
      <w:r w:rsidRPr="0004747C">
        <w:t>Last Monday, officers said they responded to a homicide in the 3700 block of North Watkins.</w:t>
      </w:r>
      <w:r w:rsidR="0004747C">
        <w:t xml:space="preserve"> </w:t>
      </w:r>
      <w:r w:rsidRPr="0004747C">
        <w:t>A male victim was found near the Pursuit of God Church with a gunshot wound to the chest. He was pronounced dead at the scene.</w:t>
      </w:r>
    </w:p>
    <w:p w14:paraId="1964C122" w14:textId="77777777" w:rsidR="00AE701B" w:rsidRPr="0004747C" w:rsidRDefault="00AE701B" w:rsidP="00AE701B">
      <w:pPr>
        <w:spacing w:after="0"/>
      </w:pPr>
    </w:p>
    <w:p w14:paraId="49520467" w14:textId="77777777" w:rsidR="00AE701B" w:rsidRPr="0004747C" w:rsidRDefault="00AE701B" w:rsidP="00AE701B">
      <w:pPr>
        <w:spacing w:after="0"/>
      </w:pPr>
      <w:r w:rsidRPr="0004747C">
        <w:t>ORIGINAL STORY: Body found behind church in Frayser</w:t>
      </w:r>
    </w:p>
    <w:p w14:paraId="6A7FAF18" w14:textId="77777777" w:rsidR="00AE701B" w:rsidRPr="0004747C" w:rsidRDefault="00AE701B" w:rsidP="00AE701B">
      <w:pPr>
        <w:spacing w:after="0"/>
      </w:pPr>
      <w:r w:rsidRPr="0004747C">
        <w:t>Homicide investigators said they found video showing a male wearing pink shorts, who was later identified as Roy Bills, walking with Edwards shortly before the shooting. The video showed Bills shoot Edwards in the back and then take an object from him, officers reported.</w:t>
      </w:r>
    </w:p>
    <w:p w14:paraId="3F6D1717" w14:textId="77777777" w:rsidR="00AE701B" w:rsidRPr="0004747C" w:rsidRDefault="00AE701B" w:rsidP="00AE701B">
      <w:pPr>
        <w:spacing w:after="0"/>
      </w:pPr>
    </w:p>
    <w:p w14:paraId="571BB25C" w14:textId="77777777" w:rsidR="00AE701B" w:rsidRPr="0004747C" w:rsidRDefault="00AE701B" w:rsidP="00AE701B">
      <w:pPr>
        <w:spacing w:after="0"/>
      </w:pPr>
      <w:r w:rsidRPr="0004747C">
        <w:t>By Thursday, investigators identified Bills as a suspect. They obtained a search warrant for his residence in the 1700 block of Carlye Drive. While at his home, authorities said they located a black handgun under his bed and found the pink shorts and black jacket that he was wearing in the video footage. During questioning, Bills allegedly gave a statement to investigators and admitted to being the person seen on video in the pink shorts.</w:t>
      </w:r>
    </w:p>
    <w:p w14:paraId="5C964791" w14:textId="77777777" w:rsidR="00AE701B" w:rsidRPr="0004747C" w:rsidRDefault="00AE701B" w:rsidP="00AE701B">
      <w:pPr>
        <w:spacing w:after="0"/>
      </w:pPr>
    </w:p>
    <w:p w14:paraId="7D6CD324" w14:textId="598319CE" w:rsidR="00AE701B" w:rsidRPr="0004747C" w:rsidRDefault="00AE701B" w:rsidP="00AE701B">
      <w:pPr>
        <w:spacing w:after="0"/>
      </w:pPr>
      <w:r w:rsidRPr="0004747C">
        <w:t>Detectives then said he admitted to shooting Edwards in the back and taking a handgun from him valued at $450.</w:t>
      </w:r>
      <w:r w:rsidR="0004747C">
        <w:t xml:space="preserve">  </w:t>
      </w:r>
      <w:r w:rsidRPr="0004747C">
        <w:t>Bills is expected to appear in court Tuesday morning.</w:t>
      </w:r>
      <w:r w:rsidR="0004747C">
        <w:t xml:space="preserve">  </w:t>
      </w:r>
      <w:r w:rsidRPr="0004747C">
        <w:t>Add as preferred source on Google</w:t>
      </w:r>
    </w:p>
    <w:p w14:paraId="0F09367D" w14:textId="77777777" w:rsidR="00AE701B" w:rsidRPr="007742A7" w:rsidRDefault="00AE701B" w:rsidP="007742A7">
      <w:pPr>
        <w:spacing w:after="0"/>
      </w:pPr>
    </w:p>
    <w:p w14:paraId="097DCD49" w14:textId="1479A899" w:rsidR="00EF13E1" w:rsidRDefault="00EF13E1" w:rsidP="00EF13E1">
      <w:pPr>
        <w:spacing w:after="0"/>
      </w:pPr>
      <w:r w:rsidRPr="00445D09">
        <w:rPr>
          <w:b/>
          <w:bCs/>
        </w:rPr>
        <w:t>“The New Crusade”: What the San Diego Attackers’ Manifesto Reveals About Contemporary Radicalisation</w:t>
      </w:r>
      <w:r w:rsidR="00BF67D2">
        <w:t xml:space="preserve">, </w:t>
      </w:r>
      <w:r w:rsidRPr="00EF13E1">
        <w:t xml:space="preserve">Global Network on Extremism and Technology, By Muskan Sangwan 23rd July 2026 </w:t>
      </w:r>
      <w:proofErr w:type="gramStart"/>
      <w:r w:rsidRPr="00EF13E1">
        <w:t>In</w:t>
      </w:r>
      <w:proofErr w:type="gramEnd"/>
      <w:r w:rsidRPr="00EF13E1">
        <w:t xml:space="preserve"> Insights</w:t>
      </w:r>
      <w:r w:rsidR="00BF67D2">
        <w:t xml:space="preserve">, </w:t>
      </w:r>
      <w:hyperlink r:id="rId28" w:history="1">
        <w:r w:rsidR="00BF67D2" w:rsidRPr="009B68B5">
          <w:rPr>
            <w:rStyle w:val="Hyperlink"/>
          </w:rPr>
          <w:t>https://gnet-research.org/2026/07/23/the-new-crusade-what-the-san-diego-attackers-manifesto-reveals-about-contemporary-radicalisation/</w:t>
        </w:r>
      </w:hyperlink>
    </w:p>
    <w:p w14:paraId="355D979F" w14:textId="77777777" w:rsidR="00653665" w:rsidRDefault="00653665" w:rsidP="00EF13E1">
      <w:pPr>
        <w:spacing w:after="0"/>
      </w:pPr>
    </w:p>
    <w:p w14:paraId="548873A4" w14:textId="77777777" w:rsidR="00BF67D2" w:rsidRDefault="00BF67D2" w:rsidP="00EF13E1">
      <w:pPr>
        <w:spacing w:after="0"/>
      </w:pPr>
    </w:p>
    <w:p w14:paraId="3A390FF5" w14:textId="11777572" w:rsidR="00EF13E1" w:rsidRPr="0071538F" w:rsidRDefault="00BF67D2" w:rsidP="00EF13E1">
      <w:pPr>
        <w:spacing w:after="0"/>
        <w:rPr>
          <w:b/>
          <w:bCs/>
        </w:rPr>
      </w:pPr>
      <w:r w:rsidRPr="0071538F">
        <w:rPr>
          <w:b/>
          <w:bCs/>
        </w:rPr>
        <w:lastRenderedPageBreak/>
        <w:t>PARTIAL ARTICLE</w:t>
      </w:r>
    </w:p>
    <w:p w14:paraId="4A56EBB4" w14:textId="77777777" w:rsidR="00BF67D2" w:rsidRDefault="00BF67D2" w:rsidP="00BF67D2">
      <w:pPr>
        <w:spacing w:after="0"/>
      </w:pPr>
      <w:r w:rsidRPr="00BF67D2">
        <w:t>On 18 May 2026, </w:t>
      </w:r>
      <w:hyperlink r:id="rId29" w:history="1">
        <w:r w:rsidRPr="00BF67D2">
          <w:rPr>
            <w:rStyle w:val="Hyperlink"/>
          </w:rPr>
          <w:t>18-year-old Caleb Vazquez and 17-year-old Cain Clark carried out a mass-casualty attack at the Islamic Center of San Diego (ICSD)</w:t>
        </w:r>
      </w:hyperlink>
      <w:r w:rsidRPr="00BF67D2">
        <w:t>, the largest mosque in San Diego County. The attack left three people dead before the perpetrators ultimately took their own lives. In the aftermath, a lengthy manifesto titled </w:t>
      </w:r>
      <w:r w:rsidRPr="00BF67D2">
        <w:rPr>
          <w:i/>
          <w:iCs/>
        </w:rPr>
        <w:t>The New Crusade</w:t>
      </w:r>
      <w:r w:rsidRPr="00BF67D2">
        <w:t> quickly emerged online alongside other digital materials outlining the attackers’ worldview, ideological influences, grievances, and motivations.</w:t>
      </w:r>
    </w:p>
    <w:p w14:paraId="175A7948" w14:textId="77777777" w:rsidR="00BF67D2" w:rsidRPr="00BF67D2" w:rsidRDefault="00BF67D2" w:rsidP="00BF67D2">
      <w:pPr>
        <w:spacing w:after="0"/>
      </w:pPr>
    </w:p>
    <w:p w14:paraId="4296BC58" w14:textId="26E20199" w:rsidR="00BF67D2" w:rsidRDefault="00BF67D2" w:rsidP="00BF67D2">
      <w:pPr>
        <w:spacing w:after="0"/>
      </w:pPr>
      <w:r w:rsidRPr="00BF67D2">
        <w:t>The manifesto reflects a familiar </w:t>
      </w:r>
      <w:hyperlink r:id="rId30" w:history="1">
        <w:r w:rsidRPr="00BF67D2">
          <w:rPr>
            <w:rStyle w:val="Hyperlink"/>
          </w:rPr>
          <w:t>accelerationist worldview</w:t>
        </w:r>
      </w:hyperlink>
      <w:r w:rsidRPr="00BF67D2">
        <w:t> shaped by white supremacist ideology, admiration for previous mass shooters, and longstanding conspiracy narratives such as the “</w:t>
      </w:r>
      <w:hyperlink r:id="rId31" w:history="1">
        <w:r w:rsidRPr="00BF67D2">
          <w:rPr>
            <w:rStyle w:val="Hyperlink"/>
          </w:rPr>
          <w:t>Great Replacement</w:t>
        </w:r>
      </w:hyperlink>
      <w:r w:rsidRPr="00BF67D2">
        <w:t>“. Within this framework, Muslims are portrayed as symbolic representatives of demographic replacement and perceived civilisational decline, framing the mosque as a deliberate ideological target rather than an opportunistic one. The victims are consequently presented not as individuals, but as symbols within an imagined racial conflict.</w:t>
      </w:r>
    </w:p>
    <w:p w14:paraId="5E43AC31" w14:textId="77777777" w:rsidR="00BF67D2" w:rsidRPr="00BF67D2" w:rsidRDefault="00BF67D2" w:rsidP="00BF67D2">
      <w:pPr>
        <w:spacing w:after="0"/>
      </w:pPr>
    </w:p>
    <w:p w14:paraId="2BC458F5" w14:textId="77777777" w:rsidR="00BF67D2" w:rsidRDefault="00BF67D2" w:rsidP="00BF67D2">
      <w:pPr>
        <w:spacing w:after="0"/>
      </w:pPr>
      <w:r w:rsidRPr="00BF67D2">
        <w:t>At first glance, </w:t>
      </w:r>
      <w:r w:rsidRPr="00BF67D2">
        <w:rPr>
          <w:i/>
          <w:iCs/>
        </w:rPr>
        <w:t>The New Crusade – </w:t>
      </w:r>
      <w:r w:rsidRPr="00BF67D2">
        <w:t>jointly written by the two perpetrators in separate sections – appears to fit comfortably within a now familiar tradition of extremist writings associated with perpetrators such as </w:t>
      </w:r>
      <w:hyperlink r:id="rId32" w:history="1">
        <w:r w:rsidRPr="00BF67D2">
          <w:rPr>
            <w:rStyle w:val="Hyperlink"/>
          </w:rPr>
          <w:t>Anders Breivik</w:t>
        </w:r>
      </w:hyperlink>
      <w:r w:rsidRPr="00BF67D2">
        <w:t>, </w:t>
      </w:r>
      <w:hyperlink r:id="rId33" w:history="1">
        <w:r w:rsidRPr="00BF67D2">
          <w:rPr>
            <w:rStyle w:val="Hyperlink"/>
          </w:rPr>
          <w:t>Brenton Tarrant</w:t>
        </w:r>
      </w:hyperlink>
      <w:r w:rsidRPr="00BF67D2">
        <w:t>, and </w:t>
      </w:r>
      <w:hyperlink r:id="rId34" w:history="1">
        <w:r w:rsidRPr="00BF67D2">
          <w:rPr>
            <w:rStyle w:val="Hyperlink"/>
          </w:rPr>
          <w:t>Payton Gendron</w:t>
        </w:r>
      </w:hyperlink>
      <w:r w:rsidRPr="00BF67D2">
        <w:t>. Like many manifestos before it, it seeks to explain, justify, and contextualise an act of mass violence. However, the document also poses different questions about how people become radicalised in today’s digital environment. Throughout the text, the authors reflect on developments that researchers have increasingly observed across contemporary extremist ecosystems.</w:t>
      </w:r>
    </w:p>
    <w:p w14:paraId="14677F89" w14:textId="77777777" w:rsidR="00D72AA6" w:rsidRDefault="00D72AA6" w:rsidP="00BF67D2">
      <w:pPr>
        <w:spacing w:after="0"/>
      </w:pPr>
    </w:p>
    <w:p w14:paraId="6D4E651A" w14:textId="77777777" w:rsidR="0071538F" w:rsidRDefault="0071538F" w:rsidP="00BF67D2">
      <w:pPr>
        <w:spacing w:after="0"/>
      </w:pPr>
    </w:p>
    <w:p w14:paraId="7CE1789A" w14:textId="77777777" w:rsidR="0071538F" w:rsidRDefault="0071538F" w:rsidP="00BF67D2">
      <w:pPr>
        <w:spacing w:after="0"/>
      </w:pPr>
    </w:p>
    <w:p w14:paraId="5CA2811A" w14:textId="77777777" w:rsidR="0071538F" w:rsidRDefault="0071538F" w:rsidP="00BF67D2">
      <w:pPr>
        <w:spacing w:after="0"/>
      </w:pPr>
    </w:p>
    <w:p w14:paraId="6572801A" w14:textId="329624B4" w:rsidR="00FE66C7" w:rsidRPr="00FE66C7" w:rsidRDefault="00FE66C7" w:rsidP="00FE66C7">
      <w:pPr>
        <w:spacing w:after="0"/>
      </w:pPr>
      <w:r w:rsidRPr="00FE66C7">
        <w:rPr>
          <w:noProof/>
        </w:rPr>
        <w:lastRenderedPageBreak/>
        <w:drawing>
          <wp:inline distT="0" distB="0" distL="0" distR="0" wp14:anchorId="570B6313" wp14:editId="3B16FC40">
            <wp:extent cx="5963478" cy="2849849"/>
            <wp:effectExtent l="0" t="0" r="0" b="8255"/>
            <wp:docPr id="3783753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07161" cy="2870724"/>
                    </a:xfrm>
                    <a:prstGeom prst="rect">
                      <a:avLst/>
                    </a:prstGeom>
                    <a:noFill/>
                    <a:ln>
                      <a:noFill/>
                    </a:ln>
                  </pic:spPr>
                </pic:pic>
              </a:graphicData>
            </a:graphic>
          </wp:inline>
        </w:drawing>
      </w:r>
    </w:p>
    <w:p w14:paraId="74A950F7" w14:textId="77777777" w:rsidR="00FE66C7" w:rsidRPr="00FE66C7" w:rsidRDefault="00FE66C7" w:rsidP="00FE66C7">
      <w:pPr>
        <w:spacing w:after="0"/>
        <w:rPr>
          <w:b/>
          <w:bCs/>
        </w:rPr>
      </w:pPr>
      <w:r w:rsidRPr="00FE66C7">
        <w:rPr>
          <w:b/>
          <w:bCs/>
        </w:rPr>
        <w:t>Tracking Attacks on Pregnancy Centers &amp; Pro-Life Groups</w:t>
      </w:r>
    </w:p>
    <w:p w14:paraId="3BE5A224" w14:textId="6BC29F9A" w:rsidR="000E3D90" w:rsidRDefault="00FE66C7" w:rsidP="00D60F03">
      <w:pPr>
        <w:spacing w:after="0"/>
      </w:pPr>
      <w:r w:rsidRPr="00FE66C7">
        <w:rPr>
          <w:b/>
          <w:bCs/>
          <w:i/>
          <w:iCs/>
        </w:rPr>
        <w:t>Last Updated January 21, 2025</w:t>
      </w:r>
      <w:r w:rsidR="00EB0922">
        <w:rPr>
          <w:b/>
          <w:bCs/>
          <w:i/>
          <w:iCs/>
        </w:rPr>
        <w:t xml:space="preserve"> </w:t>
      </w:r>
      <w:r w:rsidRPr="00FE66C7">
        <w:rPr>
          <w:b/>
          <w:bCs/>
        </w:rPr>
        <w:t>Attacks Since Supreme Court Leak:</w:t>
      </w:r>
      <w:r w:rsidRPr="00FE66C7">
        <w:rPr>
          <w:b/>
          <w:bCs/>
        </w:rPr>
        <w:br/>
      </w:r>
      <w:hyperlink r:id="rId36" w:history="1">
        <w:r w:rsidR="00D72AA6" w:rsidRPr="009B68B5">
          <w:rPr>
            <w:rStyle w:val="Hyperlink"/>
          </w:rPr>
          <w:t>https://catholicvote.org/pregnancy-center-attack-tracker/</w:t>
        </w:r>
      </w:hyperlink>
    </w:p>
    <w:p w14:paraId="18921163" w14:textId="77777777" w:rsidR="008E0281" w:rsidRDefault="008E0281" w:rsidP="008E0281">
      <w:pPr>
        <w:spacing w:after="0"/>
      </w:pPr>
    </w:p>
    <w:p w14:paraId="71FAF61A" w14:textId="7F2DBBFF" w:rsidR="008E0281" w:rsidRDefault="008E0281" w:rsidP="008E0281">
      <w:pPr>
        <w:spacing w:after="0"/>
      </w:pPr>
      <w:r w:rsidRPr="008E0281">
        <w:t>The wave of violence began within 24 hours of the release of a leaked draft of the Supreme Court opinion which would overturn </w:t>
      </w:r>
      <w:r w:rsidRPr="008E0281">
        <w:rPr>
          <w:i/>
          <w:iCs/>
        </w:rPr>
        <w:t>Roe v. Wade </w:t>
      </w:r>
      <w:r w:rsidRPr="008E0281">
        <w:t>on May 2, 2022. Pregnancy centers braced for more attacks and acts of vandalism after the Supreme Court issued its final ruling overturning </w:t>
      </w:r>
      <w:r w:rsidRPr="008E0281">
        <w:rPr>
          <w:i/>
          <w:iCs/>
        </w:rPr>
        <w:t>Roe v. Wade</w:t>
      </w:r>
      <w:r w:rsidRPr="008E0281">
        <w:t> on June 24, 2022. The Department of Homeland Security issued a </w:t>
      </w:r>
      <w:hyperlink r:id="rId37" w:tgtFrame="_blank" w:history="1">
        <w:r w:rsidRPr="008E0281">
          <w:rPr>
            <w:rStyle w:val="Hyperlink"/>
          </w:rPr>
          <w:t>memo</w:t>
        </w:r>
      </w:hyperlink>
      <w:r w:rsidRPr="008E0281">
        <w:t> the same day warning that “domestic violent extremists” would exploit the decision to commit acts of violence against various targets, specifically naming Jane’s Revenge.</w:t>
      </w:r>
    </w:p>
    <w:p w14:paraId="5BDBD145" w14:textId="77777777" w:rsidR="008E0281" w:rsidRPr="008E0281" w:rsidRDefault="008E0281" w:rsidP="008E0281">
      <w:pPr>
        <w:spacing w:after="0"/>
      </w:pPr>
    </w:p>
    <w:p w14:paraId="43C03915" w14:textId="77777777" w:rsidR="008E0281" w:rsidRPr="008E0281" w:rsidRDefault="008E0281" w:rsidP="008E0281">
      <w:pPr>
        <w:spacing w:after="0"/>
      </w:pPr>
      <w:r w:rsidRPr="008E0281">
        <w:t>The attacks appear to be organized under the umbrella of two domestic terror groups — Jane’s Revenge and Ruth Sent Us — which have arisen since the Supreme Court opinion leak was published. Others appear to be connected to Antifa and anarchist groups. Many of the attacks have similar messages, including “If abortions aren’t safe, neither are you”.</w:t>
      </w:r>
    </w:p>
    <w:p w14:paraId="17C93654" w14:textId="77777777" w:rsidR="008E0281" w:rsidRDefault="008E0281" w:rsidP="008E0281">
      <w:pPr>
        <w:spacing w:after="0"/>
      </w:pPr>
      <w:r w:rsidRPr="008E0281">
        <w:t>After an attack in Madison, Wisconsin, Jane’s Revenge claimed credit and </w:t>
      </w:r>
      <w:hyperlink r:id="rId38" w:tgtFrame="_blank" w:history="1">
        <w:r w:rsidRPr="008E0281">
          <w:rPr>
            <w:rStyle w:val="Hyperlink"/>
          </w:rPr>
          <w:t>said</w:t>
        </w:r>
      </w:hyperlink>
      <w:r w:rsidRPr="008E0281">
        <w:t> they were at “war” with pro-life groups.</w:t>
      </w:r>
    </w:p>
    <w:p w14:paraId="3C8CB958" w14:textId="77777777" w:rsidR="008E0281" w:rsidRDefault="008E0281" w:rsidP="008E0281">
      <w:pPr>
        <w:spacing w:after="0"/>
      </w:pPr>
    </w:p>
    <w:p w14:paraId="405ABB5D" w14:textId="1D3605E4" w:rsidR="008E0281" w:rsidRPr="008E0281" w:rsidRDefault="008E0281" w:rsidP="008E0281">
      <w:pPr>
        <w:spacing w:after="0"/>
      </w:pPr>
      <w:r w:rsidRPr="008E0281">
        <w:t xml:space="preserve">They demanded “the disbanding of all anti-choice establishments” and said the first attack was “only a warning”. Since then, several attacks have used the words “Jane Was Here” or </w:t>
      </w:r>
      <w:r w:rsidRPr="008E0281">
        <w:lastRenderedPageBreak/>
        <w:t>“REVENGE”. The identity of the group’s leadership and the sources of its funding are unclear.</w:t>
      </w:r>
    </w:p>
    <w:p w14:paraId="47C43477" w14:textId="77777777" w:rsidR="008E0281" w:rsidRDefault="008E0281" w:rsidP="008E0281">
      <w:pPr>
        <w:spacing w:after="0"/>
      </w:pPr>
    </w:p>
    <w:p w14:paraId="73D2A55D" w14:textId="7DAF43AD" w:rsidR="008E0281" w:rsidRPr="008E0281" w:rsidRDefault="008E0281" w:rsidP="008E0281">
      <w:pPr>
        <w:spacing w:after="0"/>
      </w:pPr>
      <w:r w:rsidRPr="008E0281">
        <w:t>The group Ruth Sent Us has organized illegal protests outside the homes of Supreme Court justices, and has also called on its extremist supporters to storm Catholic churches during Mass. They even </w:t>
      </w:r>
      <w:hyperlink r:id="rId39" w:tgtFrame="_blank" w:history="1">
        <w:r w:rsidRPr="008E0281">
          <w:rPr>
            <w:rStyle w:val="Hyperlink"/>
          </w:rPr>
          <w:t>warned</w:t>
        </w:r>
      </w:hyperlink>
      <w:r w:rsidRPr="008E0281">
        <w:t> on Twitter, “We’ll be burning the Eucharist to show our disgust for the abuse Catholic Churches have condoned for centuries.” Ruth Sent Us is a shadowy group, though </w:t>
      </w:r>
      <w:hyperlink r:id="rId40" w:tgtFrame="_blank" w:history="1">
        <w:r w:rsidRPr="008E0281">
          <w:rPr>
            <w:rStyle w:val="Hyperlink"/>
          </w:rPr>
          <w:t>Influence Watch</w:t>
        </w:r>
      </w:hyperlink>
      <w:r w:rsidRPr="008E0281">
        <w:t> has connected the group to two Democrat activists named Vara Ramakrishnan and Sam Spiegel.</w:t>
      </w:r>
    </w:p>
    <w:p w14:paraId="731EE508" w14:textId="0A6D6780" w:rsidR="008E0281" w:rsidRDefault="008E0281" w:rsidP="008E0281">
      <w:pPr>
        <w:spacing w:after="0"/>
      </w:pPr>
      <w:r w:rsidRPr="008E0281">
        <w:rPr>
          <w:noProof/>
        </w:rPr>
        <w:drawing>
          <wp:inline distT="0" distB="0" distL="0" distR="0" wp14:anchorId="3ECDA335" wp14:editId="49340C2E">
            <wp:extent cx="3964838" cy="3949239"/>
            <wp:effectExtent l="0" t="0" r="0" b="0"/>
            <wp:docPr id="1006646654" name="Picture 4">
              <a:hlinkClick xmlns:a="http://schemas.openxmlformats.org/drawingml/2006/main" r:id="rId4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41" tgtFrame="&quot;_blank&quot;"/>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973693" cy="3958059"/>
                    </a:xfrm>
                    <a:prstGeom prst="rect">
                      <a:avLst/>
                    </a:prstGeom>
                    <a:noFill/>
                    <a:ln>
                      <a:noFill/>
                    </a:ln>
                  </pic:spPr>
                </pic:pic>
              </a:graphicData>
            </a:graphic>
          </wp:inline>
        </w:drawing>
      </w:r>
    </w:p>
    <w:p w14:paraId="3D3242C1" w14:textId="77777777" w:rsidR="00653665" w:rsidRPr="008E0281" w:rsidRDefault="00653665" w:rsidP="008E0281">
      <w:pPr>
        <w:spacing w:after="0"/>
      </w:pPr>
    </w:p>
    <w:p w14:paraId="22767D42" w14:textId="188A90CE" w:rsidR="008E0281" w:rsidRPr="008E0281" w:rsidRDefault="008E0281" w:rsidP="008E0281">
      <w:pPr>
        <w:spacing w:after="0"/>
      </w:pPr>
      <w:r w:rsidRPr="008E0281">
        <w:t>To date, there have been arrests reported in connection to only 9 of the 96 attacks. It took the FBI over six months to issue a public request for information, and even then, only nine of the attacks were included.</w:t>
      </w:r>
      <w:r>
        <w:t xml:space="preserve">  </w:t>
      </w:r>
      <w:r w:rsidRPr="008E0281">
        <w:t xml:space="preserve">States which have been hotbeds for these attacks include: Michigan (8), Minnesota (6), Oregon (6), California (6), New York (6), Washington (5), Texas (4), Ohio (4), </w:t>
      </w:r>
      <w:r w:rsidRPr="008E0281">
        <w:rPr>
          <w:highlight w:val="yellow"/>
        </w:rPr>
        <w:t>Maryland (3), Virginia (3)</w:t>
      </w:r>
      <w:r w:rsidRPr="008E0281">
        <w:t>, Florida (3), Massachusetts (3), North Carolina (3), and Alaska (3).</w:t>
      </w:r>
    </w:p>
    <w:p w14:paraId="36B00746" w14:textId="77777777" w:rsidR="008E0281" w:rsidRPr="008E0281" w:rsidRDefault="008E0281" w:rsidP="008E0281">
      <w:pPr>
        <w:spacing w:after="0"/>
      </w:pPr>
      <w:r w:rsidRPr="008E0281">
        <w:lastRenderedPageBreak/>
        <w:t>Metro areas which have been hotbeds include Detroit (7); Minneapolis-St. Paul (5); Washington, DC (5); Portland, Oregon (5); Seattle (4); and New York City (3).</w:t>
      </w:r>
    </w:p>
    <w:p w14:paraId="550B243E" w14:textId="7E66C882" w:rsidR="008E0281" w:rsidRDefault="008E0281" w:rsidP="00D60F03">
      <w:pPr>
        <w:spacing w:after="0"/>
      </w:pPr>
      <w:r w:rsidRPr="008E0281">
        <w:t>Some attacks are going unreported because pregnancy resource centers want to protect their clients.</w:t>
      </w:r>
    </w:p>
    <w:p w14:paraId="11F9776B" w14:textId="77777777" w:rsidR="000E3D90" w:rsidRDefault="000E3D90" w:rsidP="00D60F03">
      <w:pPr>
        <w:spacing w:after="0"/>
      </w:pPr>
    </w:p>
    <w:p w14:paraId="6D5E478C" w14:textId="76480D1D" w:rsidR="004B0CFC" w:rsidRDefault="004B0CFC" w:rsidP="00D60F03">
      <w:pPr>
        <w:spacing w:after="0"/>
      </w:pPr>
      <w:r w:rsidRPr="004B0CFC">
        <w:rPr>
          <w:noProof/>
        </w:rPr>
        <w:drawing>
          <wp:inline distT="0" distB="0" distL="0" distR="0" wp14:anchorId="452BF736" wp14:editId="38DD7F9E">
            <wp:extent cx="5943600" cy="4832985"/>
            <wp:effectExtent l="0" t="0" r="0" b="5715"/>
            <wp:docPr id="340645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645144" name=""/>
                    <pic:cNvPicPr/>
                  </pic:nvPicPr>
                  <pic:blipFill>
                    <a:blip r:embed="rId43"/>
                    <a:stretch>
                      <a:fillRect/>
                    </a:stretch>
                  </pic:blipFill>
                  <pic:spPr>
                    <a:xfrm>
                      <a:off x="0" y="0"/>
                      <a:ext cx="5943600" cy="4832985"/>
                    </a:xfrm>
                    <a:prstGeom prst="rect">
                      <a:avLst/>
                    </a:prstGeom>
                  </pic:spPr>
                </pic:pic>
              </a:graphicData>
            </a:graphic>
          </wp:inline>
        </w:drawing>
      </w:r>
    </w:p>
    <w:p w14:paraId="6FB6380C" w14:textId="77777777" w:rsidR="004B0CFC" w:rsidRDefault="004B0CFC" w:rsidP="00D60F03">
      <w:pPr>
        <w:spacing w:after="0"/>
      </w:pPr>
    </w:p>
    <w:p w14:paraId="78904A28" w14:textId="77777777" w:rsidR="002C18D9" w:rsidRPr="002C18D9" w:rsidRDefault="002C18D9" w:rsidP="002C18D9">
      <w:pPr>
        <w:spacing w:after="0"/>
        <w:rPr>
          <w:b/>
          <w:bCs/>
        </w:rPr>
      </w:pPr>
      <w:r w:rsidRPr="002C18D9">
        <w:rPr>
          <w:b/>
          <w:bCs/>
        </w:rPr>
        <w:t>Montclair Teen Admits Providing Support to ISIS, Accepts 20-Year Plea Deal</w:t>
      </w:r>
    </w:p>
    <w:p w14:paraId="5279E71A" w14:textId="77777777" w:rsidR="002C18D9" w:rsidRPr="002C18D9" w:rsidRDefault="002C18D9" w:rsidP="002C18D9">
      <w:pPr>
        <w:spacing w:after="0"/>
      </w:pPr>
      <w:r w:rsidRPr="002C18D9">
        <w:t>Montclair Local, by Matt Kadosh, July 27, 2026</w:t>
      </w:r>
    </w:p>
    <w:p w14:paraId="29A3B2FA" w14:textId="21B2169C" w:rsidR="002C18D9" w:rsidRDefault="002C18D9" w:rsidP="002C18D9">
      <w:pPr>
        <w:spacing w:after="0"/>
      </w:pPr>
      <w:hyperlink r:id="rId44" w:history="1">
        <w:r w:rsidRPr="009B68B5">
          <w:rPr>
            <w:rStyle w:val="Hyperlink"/>
          </w:rPr>
          <w:t>https://montclairlocal.news/2026/07/montclair-teen-admits-providing-support-to-isis-accepts-20-year-plea-deal/</w:t>
        </w:r>
      </w:hyperlink>
    </w:p>
    <w:p w14:paraId="591FA16C" w14:textId="77777777" w:rsidR="002C18D9" w:rsidRPr="002C18D9" w:rsidRDefault="002C18D9" w:rsidP="002C18D9">
      <w:pPr>
        <w:spacing w:after="0"/>
      </w:pPr>
    </w:p>
    <w:p w14:paraId="0815F531" w14:textId="77777777" w:rsidR="002C18D9" w:rsidRPr="002C18D9" w:rsidRDefault="002C18D9" w:rsidP="002C18D9">
      <w:pPr>
        <w:spacing w:after="0"/>
      </w:pPr>
    </w:p>
    <w:p w14:paraId="4D6C2082" w14:textId="77777777" w:rsidR="002C18D9" w:rsidRPr="002C18D9" w:rsidRDefault="002C18D9" w:rsidP="002C18D9">
      <w:pPr>
        <w:spacing w:after="0"/>
      </w:pPr>
      <w:r w:rsidRPr="002C18D9">
        <w:lastRenderedPageBreak/>
        <w:t>Agents arrested Jimenez-Guzel at Newark Airport on Nov. 4, according to authorities.</w:t>
      </w:r>
    </w:p>
    <w:p w14:paraId="3EF74A19" w14:textId="77777777" w:rsidR="002C18D9" w:rsidRPr="002C18D9" w:rsidRDefault="002C18D9" w:rsidP="002C18D9">
      <w:pPr>
        <w:spacing w:after="0"/>
      </w:pPr>
      <w:r w:rsidRPr="002C18D9">
        <w:t>Jimenez-Guzel, a student at Rowan University, admitted in court that he was preparing to fly to Turkey and then to Syria to join ISIS. He admitted that he had accelerated his plans to fly to Istanbul, Turkey, after individuals he was communicating with in Dearborn, Michigan, were charged with offenses relating to their alleged plot to carry out an armed attack on behalf of ISIS.</w:t>
      </w:r>
    </w:p>
    <w:p w14:paraId="2FE287BC" w14:textId="77777777" w:rsidR="002C18D9" w:rsidRPr="002C18D9" w:rsidRDefault="002C18D9" w:rsidP="002C18D9">
      <w:pPr>
        <w:spacing w:after="0"/>
      </w:pPr>
    </w:p>
    <w:p w14:paraId="207E0B4B" w14:textId="77777777" w:rsidR="002C18D9" w:rsidRPr="002C18D9" w:rsidRDefault="002C18D9" w:rsidP="002C18D9">
      <w:pPr>
        <w:spacing w:after="0"/>
      </w:pPr>
      <w:r w:rsidRPr="002C18D9">
        <w:t>According to the complaint, Jimenez-Guzel and his co-conspirators discussed “practicing shooting,” and Jimenez-Guzel said he “can help with weapons training” and tactics. The complaint alleges that he sent an audio message in which he describes doing something historic.</w:t>
      </w:r>
    </w:p>
    <w:p w14:paraId="1E84077A" w14:textId="77777777" w:rsidR="002C18D9" w:rsidRPr="002C18D9" w:rsidRDefault="002C18D9" w:rsidP="002C18D9">
      <w:pPr>
        <w:spacing w:after="0"/>
      </w:pPr>
    </w:p>
    <w:p w14:paraId="4A1F94E2" w14:textId="77777777" w:rsidR="002C18D9" w:rsidRPr="002C18D9" w:rsidRDefault="002C18D9" w:rsidP="002C18D9">
      <w:pPr>
        <w:spacing w:after="0"/>
      </w:pPr>
      <w:r w:rsidRPr="002C18D9">
        <w:t>“We need to group up near Israel, like in Jordan or something, get acquired what we need and then do something, something that’s going to leave a mark in history,” Jimenez-Guzel said, according to the complaint. “Something that’s gonna make them create a documentary on you on Netflix. Something that’s gonna make you have a Wikipedia page.”</w:t>
      </w:r>
    </w:p>
    <w:p w14:paraId="3E26C0D3" w14:textId="77777777" w:rsidR="00EB0922" w:rsidRDefault="00EB0922" w:rsidP="00D60F03">
      <w:pPr>
        <w:spacing w:after="0"/>
      </w:pPr>
    </w:p>
    <w:p w14:paraId="55954124" w14:textId="77777777" w:rsidR="00800BAF" w:rsidRPr="00777D6B" w:rsidRDefault="00800BAF" w:rsidP="00800BAF">
      <w:pPr>
        <w:spacing w:after="0"/>
        <w:rPr>
          <w:b/>
          <w:bCs/>
        </w:rPr>
      </w:pPr>
      <w:r w:rsidRPr="00777D6B">
        <w:rPr>
          <w:b/>
          <w:bCs/>
        </w:rPr>
        <w:t>Anarchist Group Calls For BLM-Style ‘Revolt’ At Anti-Trump ‘No Kings’ Rallies</w:t>
      </w:r>
    </w:p>
    <w:p w14:paraId="59F0EA87" w14:textId="5701269D" w:rsidR="00800BAF" w:rsidRPr="00800BAF" w:rsidRDefault="00800BAF" w:rsidP="00800BAF">
      <w:pPr>
        <w:spacing w:after="0"/>
      </w:pPr>
      <w:r w:rsidRPr="00800BAF">
        <w:rPr>
          <w:noProof/>
        </w:rPr>
        <w:drawing>
          <wp:inline distT="0" distB="0" distL="0" distR="0" wp14:anchorId="4933717A" wp14:editId="50D84DF5">
            <wp:extent cx="3764943" cy="2414229"/>
            <wp:effectExtent l="0" t="0" r="6985" b="5715"/>
            <wp:docPr id="706701713" name="Picture 6" descr="Anarchist Group Calls For BLM-Style ‘Revolt’ At Anti-Trump ‘No Kings’ Rall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narchist Group Calls For BLM-Style ‘Revolt’ At Anti-Trump ‘No Kings’ Rallie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770109" cy="2417542"/>
                    </a:xfrm>
                    <a:prstGeom prst="rect">
                      <a:avLst/>
                    </a:prstGeom>
                    <a:noFill/>
                    <a:ln>
                      <a:noFill/>
                    </a:ln>
                  </pic:spPr>
                </pic:pic>
              </a:graphicData>
            </a:graphic>
          </wp:inline>
        </w:drawing>
      </w:r>
    </w:p>
    <w:p w14:paraId="0D8336BC" w14:textId="30EF5297" w:rsidR="00800BAF" w:rsidRDefault="00800BAF" w:rsidP="00800BAF">
      <w:pPr>
        <w:spacing w:after="0"/>
      </w:pPr>
      <w:r w:rsidRPr="00800BAF">
        <w:t>Michael Muthee/Unsplash</w:t>
      </w:r>
      <w:r w:rsidR="00777D6B">
        <w:t xml:space="preserve">, </w:t>
      </w:r>
      <w:r w:rsidRPr="00800BAF">
        <w:t>Hudson Crozier</w:t>
      </w:r>
      <w:r w:rsidR="00777D6B">
        <w:t>,</w:t>
      </w:r>
      <w:r w:rsidRPr="00800BAF">
        <w:t>October 14, 202512:33 PM ET</w:t>
      </w:r>
    </w:p>
    <w:p w14:paraId="6A2F5E7B" w14:textId="64EFB845" w:rsidR="00C264D5" w:rsidRDefault="00C264D5" w:rsidP="00800BAF">
      <w:pPr>
        <w:spacing w:after="0"/>
      </w:pPr>
      <w:hyperlink r:id="rId46" w:history="1">
        <w:r w:rsidRPr="009B68B5">
          <w:rPr>
            <w:rStyle w:val="Hyperlink"/>
          </w:rPr>
          <w:t>https://dailycallernewsfoundation.org/2025/10/14/anarchist-blm-revolt-anti-trump/\</w:t>
        </w:r>
      </w:hyperlink>
    </w:p>
    <w:p w14:paraId="24AE733F" w14:textId="77777777" w:rsidR="00C264D5" w:rsidRPr="00800BAF" w:rsidRDefault="00C264D5" w:rsidP="00800BAF">
      <w:pPr>
        <w:spacing w:after="0"/>
      </w:pPr>
    </w:p>
    <w:p w14:paraId="7DD77394" w14:textId="77777777" w:rsidR="00800BAF" w:rsidRDefault="00800BAF" w:rsidP="00800BAF">
      <w:pPr>
        <w:spacing w:after="0"/>
      </w:pPr>
      <w:r w:rsidRPr="00800BAF">
        <w:t>Leftists are calling for veterans of “the George Floyd revolt” to join upcoming “No Kings” rallies against President Donald Trump on Saturday.</w:t>
      </w:r>
    </w:p>
    <w:p w14:paraId="4D79F830" w14:textId="77777777" w:rsidR="00800BAF" w:rsidRDefault="00800BAF" w:rsidP="00800BAF">
      <w:pPr>
        <w:spacing w:after="0"/>
      </w:pPr>
      <w:proofErr w:type="spellStart"/>
      <w:r w:rsidRPr="00800BAF">
        <w:lastRenderedPageBreak/>
        <w:t>CrimethInc</w:t>
      </w:r>
      <w:proofErr w:type="spellEnd"/>
      <w:r w:rsidRPr="00800BAF">
        <w:t>, an international anarchist group</w:t>
      </w:r>
      <w:r w:rsidRPr="00800BAF">
        <w:rPr>
          <w:b/>
          <w:bCs/>
        </w:rPr>
        <w:t>,</w:t>
      </w:r>
      <w:r w:rsidRPr="00800BAF">
        <w:t> </w:t>
      </w:r>
      <w:hyperlink r:id="rId47" w:tgtFrame="_blank" w:history="1">
        <w:r w:rsidRPr="00800BAF">
          <w:rPr>
            <w:rStyle w:val="Hyperlink"/>
          </w:rPr>
          <w:t>encouraged supporters</w:t>
        </w:r>
      </w:hyperlink>
      <w:r w:rsidRPr="00800BAF">
        <w:t> on Thursday to engage in “anti-authoritarian” uprisings similar to the </w:t>
      </w:r>
      <w:hyperlink r:id="rId48" w:tgtFrame="_blank" w:history="1">
        <w:r w:rsidRPr="00800BAF">
          <w:rPr>
            <w:rStyle w:val="Hyperlink"/>
          </w:rPr>
          <w:t>2020 Black Lives Matter riots</w:t>
        </w:r>
      </w:hyperlink>
      <w:r w:rsidRPr="00800BAF">
        <w:t> when the </w:t>
      </w:r>
      <w:hyperlink r:id="rId49" w:anchor="map" w:tgtFrame="_blank" w:history="1">
        <w:r w:rsidRPr="00800BAF">
          <w:rPr>
            <w:rStyle w:val="Hyperlink"/>
          </w:rPr>
          <w:t>nationwide</w:t>
        </w:r>
      </w:hyperlink>
      <w:r w:rsidRPr="00800BAF">
        <w:t> anti-Trump rallies take place. The post recommended “direct action planning,” a phrase CrimethInc </w:t>
      </w:r>
      <w:hyperlink r:id="rId50" w:tgtFrame="_blank" w:history="1">
        <w:r w:rsidRPr="00800BAF">
          <w:rPr>
            <w:rStyle w:val="Hyperlink"/>
          </w:rPr>
          <w:t>defines</w:t>
        </w:r>
      </w:hyperlink>
      <w:r w:rsidRPr="00800BAF">
        <w:t> as mobilizing people to cause a public disruption even if it risks arrest.</w:t>
      </w:r>
    </w:p>
    <w:p w14:paraId="0FDEB0FE" w14:textId="77777777" w:rsidR="00D07C79" w:rsidRDefault="00D07C79" w:rsidP="00800BAF">
      <w:pPr>
        <w:spacing w:after="0"/>
        <w:rPr>
          <w:lang w:val="en"/>
        </w:rPr>
      </w:pPr>
    </w:p>
    <w:p w14:paraId="5B333A5A" w14:textId="7E2295ED" w:rsidR="00800BAF" w:rsidRPr="00800BAF" w:rsidRDefault="00800BAF" w:rsidP="00800BAF">
      <w:pPr>
        <w:spacing w:after="0"/>
        <w:rPr>
          <w:lang w:val="en"/>
        </w:rPr>
      </w:pPr>
      <w:r w:rsidRPr="00800BAF">
        <w:rPr>
          <w:lang w:val="en"/>
        </w:rPr>
        <w:t>No Kings, No Masters</w:t>
      </w:r>
    </w:p>
    <w:p w14:paraId="13B710F2" w14:textId="77777777" w:rsidR="00800BAF" w:rsidRPr="00800BAF" w:rsidRDefault="00800BAF" w:rsidP="00800BAF">
      <w:pPr>
        <w:spacing w:after="0"/>
      </w:pPr>
      <w:r w:rsidRPr="00800BAF">
        <w:t>“A Call for Anti-Authoritarian Blocs at the October 18 “No Kings”</w:t>
      </w:r>
      <w:r w:rsidRPr="00800BAF">
        <w:br/>
        <w:t>“Demonstrations” </w:t>
      </w:r>
      <w:hyperlink r:id="rId51" w:history="1">
        <w:r w:rsidRPr="00800BAF">
          <w:rPr>
            <w:rStyle w:val="Hyperlink"/>
          </w:rPr>
          <w:t>https://t.co/6R4m5WqRNR</w:t>
        </w:r>
      </w:hyperlink>
    </w:p>
    <w:p w14:paraId="7111E270" w14:textId="77777777" w:rsidR="00800BAF" w:rsidRPr="00800BAF" w:rsidRDefault="00800BAF" w:rsidP="00800BAF">
      <w:pPr>
        <w:spacing w:after="0"/>
      </w:pPr>
      <w:r w:rsidRPr="00800BAF">
        <w:t>— Not CrimethInc. – Ex Workers (@Thinc_Exworkers) </w:t>
      </w:r>
      <w:hyperlink r:id="rId52" w:history="1">
        <w:r w:rsidRPr="00800BAF">
          <w:rPr>
            <w:rStyle w:val="Hyperlink"/>
          </w:rPr>
          <w:t>October 12, 2025</w:t>
        </w:r>
      </w:hyperlink>
    </w:p>
    <w:p w14:paraId="5628CA50" w14:textId="77777777" w:rsidR="00800BAF" w:rsidRPr="00800BAF" w:rsidRDefault="00800BAF" w:rsidP="00800BAF">
      <w:pPr>
        <w:spacing w:after="0"/>
      </w:pPr>
      <w:r w:rsidRPr="00800BAF">
        <w:t>“To face down Donald Trump’s power grab and his terror campaign targeting ‘antifa,’ we need everyone, of all walks of life, to proclaim that opposition to fascism is both laudable and urgent,” CrimethInc’s anonymously-written post said. “We must contribute to a ferment that brings together everyone from the fiercest participants in the George Floyd revolt to the retirees that protested at Tesla outlets last spring.”</w:t>
      </w:r>
    </w:p>
    <w:p w14:paraId="75E640FE" w14:textId="77777777" w:rsidR="00800BAF" w:rsidRDefault="00800BAF" w:rsidP="00800BAF">
      <w:pPr>
        <w:spacing w:after="0"/>
      </w:pPr>
      <w:r w:rsidRPr="00800BAF">
        <w:t>CrimethInc and No Kings did not respond to the Daily Caller News Foundation’s requests for comment. CrimethInc’s website </w:t>
      </w:r>
      <w:hyperlink r:id="rId53" w:tgtFrame="_blank" w:history="1">
        <w:r w:rsidRPr="00800BAF">
          <w:rPr>
            <w:rStyle w:val="Hyperlink"/>
          </w:rPr>
          <w:t>lists mailing addresses</w:t>
        </w:r>
      </w:hyperlink>
      <w:r w:rsidRPr="00800BAF">
        <w:t> in Olympia, Washington, and the United Kingdom.</w:t>
      </w:r>
    </w:p>
    <w:p w14:paraId="21B5AD6B" w14:textId="77777777" w:rsidR="002C4AFF" w:rsidRPr="00800BAF" w:rsidRDefault="002C4AFF" w:rsidP="00800BAF">
      <w:pPr>
        <w:spacing w:after="0"/>
      </w:pPr>
    </w:p>
    <w:p w14:paraId="1D5839A0" w14:textId="3D3C3AE1" w:rsidR="00800BAF" w:rsidRDefault="00800BAF" w:rsidP="00800BAF">
      <w:pPr>
        <w:spacing w:after="0"/>
      </w:pPr>
      <w:r w:rsidRPr="00800BAF">
        <w:t>The group linked to </w:t>
      </w:r>
      <w:hyperlink r:id="rId54" w:tgtFrame="_blank" w:history="1">
        <w:r w:rsidRPr="00800BAF">
          <w:rPr>
            <w:rStyle w:val="Hyperlink"/>
          </w:rPr>
          <w:t>another of its posts</w:t>
        </w:r>
      </w:hyperlink>
      <w:r w:rsidRPr="00800BAF">
        <w:t> from June 2020 titled “Snapshots from the Uprising,” which glorified violent Black Lives Matter demonstrations in Minneapolis and showed a local </w:t>
      </w:r>
      <w:hyperlink r:id="rId55" w:tgtFrame="_blank" w:history="1">
        <w:r w:rsidRPr="00800BAF">
          <w:rPr>
            <w:rStyle w:val="Hyperlink"/>
          </w:rPr>
          <w:t>police station</w:t>
        </w:r>
      </w:hyperlink>
      <w:r w:rsidRPr="00800BAF">
        <w:t> on fire. The anti-police riots </w:t>
      </w:r>
      <w:hyperlink r:id="rId56" w:tgtFrame="_blank" w:history="1">
        <w:r w:rsidRPr="00800BAF">
          <w:rPr>
            <w:rStyle w:val="Hyperlink"/>
          </w:rPr>
          <w:t>led to 24 deaths</w:t>
        </w:r>
      </w:hyperlink>
      <w:r w:rsidRPr="00800BAF">
        <w:t> and at least $1 billion in property damage across the country.</w:t>
      </w:r>
    </w:p>
    <w:p w14:paraId="3461C571" w14:textId="77777777" w:rsidR="00653665" w:rsidRPr="00800BAF" w:rsidRDefault="00653665" w:rsidP="00800BAF">
      <w:pPr>
        <w:spacing w:after="0"/>
      </w:pPr>
    </w:p>
    <w:p w14:paraId="5CA77196" w14:textId="77777777" w:rsidR="00800BAF" w:rsidRPr="00800BAF" w:rsidRDefault="00800BAF" w:rsidP="00800BAF">
      <w:pPr>
        <w:spacing w:after="0"/>
      </w:pPr>
      <w:r w:rsidRPr="00800BAF">
        <w:t>No Kings stresses its “commitment to nonviolent action” </w:t>
      </w:r>
      <w:hyperlink r:id="rId57" w:tgtFrame="_blank" w:history="1">
        <w:r w:rsidRPr="00800BAF">
          <w:rPr>
            <w:rStyle w:val="Hyperlink"/>
          </w:rPr>
          <w:t>on its website</w:t>
        </w:r>
      </w:hyperlink>
      <w:r w:rsidRPr="00800BAF">
        <w:t>. “We expect all participants to seek to de-escalate any potential confrontation with those who disagree with our values and to act lawfully at these events,” the site says.</w:t>
      </w:r>
    </w:p>
    <w:p w14:paraId="7F63A855" w14:textId="77777777" w:rsidR="002C4AFF" w:rsidRDefault="002C4AFF" w:rsidP="00D60F03">
      <w:pPr>
        <w:spacing w:after="0"/>
      </w:pPr>
    </w:p>
    <w:p w14:paraId="2B9FB278" w14:textId="77777777" w:rsidR="004827DC" w:rsidRPr="004827DC" w:rsidRDefault="004827DC" w:rsidP="004827DC">
      <w:pPr>
        <w:spacing w:after="0"/>
        <w:rPr>
          <w:b/>
          <w:bCs/>
        </w:rPr>
      </w:pPr>
      <w:r w:rsidRPr="004827DC">
        <w:rPr>
          <w:b/>
          <w:bCs/>
        </w:rPr>
        <w:t>Supreme Court's Gorsuch rejects Christian nationalism: 'Demonstrably false'</w:t>
      </w:r>
    </w:p>
    <w:p w14:paraId="288E7D30" w14:textId="77777777" w:rsidR="004827DC" w:rsidRPr="004827DC" w:rsidRDefault="004827DC" w:rsidP="004827DC">
      <w:pPr>
        <w:spacing w:after="0"/>
      </w:pPr>
      <w:r w:rsidRPr="004827DC">
        <w:t>by RAY LEWIS | The National News DeskTue, July 28, 2026 at 12:32 PM</w:t>
      </w:r>
    </w:p>
    <w:p w14:paraId="345C254F" w14:textId="5D55CE59" w:rsidR="004827DC" w:rsidRDefault="004827DC" w:rsidP="004827DC">
      <w:pPr>
        <w:spacing w:after="0"/>
      </w:pPr>
      <w:hyperlink r:id="rId58" w:history="1">
        <w:r w:rsidRPr="0044179C">
          <w:rPr>
            <w:rStyle w:val="Hyperlink"/>
          </w:rPr>
          <w:t>https://komonews.com/news/nation-world/supreme-courts-justice-neil-gorsuch-rejects-christian-nationalism-demonstrably-false-trump-administration</w:t>
        </w:r>
      </w:hyperlink>
    </w:p>
    <w:p w14:paraId="4E100AC2" w14:textId="77777777" w:rsidR="004827DC" w:rsidRPr="004827DC" w:rsidRDefault="004827DC" w:rsidP="004827DC">
      <w:pPr>
        <w:spacing w:after="0"/>
      </w:pPr>
    </w:p>
    <w:p w14:paraId="5879A41E" w14:textId="77777777" w:rsidR="004827DC" w:rsidRPr="004827DC" w:rsidRDefault="004827DC" w:rsidP="004827DC">
      <w:pPr>
        <w:spacing w:after="0"/>
      </w:pPr>
      <w:r w:rsidRPr="004827DC">
        <w:lastRenderedPageBreak/>
        <w:t>HUNT VALLEY, Md. (TNND) — Supreme Court Justice Neil Gorsuch, in a Friday interview focused partially on America's religious roots, rejected a right-wing view of the country as inherently Christian.</w:t>
      </w:r>
    </w:p>
    <w:p w14:paraId="4D9A0577" w14:textId="77777777" w:rsidR="004827DC" w:rsidRPr="004827DC" w:rsidRDefault="004827DC" w:rsidP="004827DC">
      <w:pPr>
        <w:spacing w:after="0"/>
      </w:pPr>
    </w:p>
    <w:p w14:paraId="28D075A8" w14:textId="77777777" w:rsidR="004827DC" w:rsidRPr="004827DC" w:rsidRDefault="004827DC" w:rsidP="004827DC">
      <w:pPr>
        <w:spacing w:after="0"/>
      </w:pPr>
      <w:r w:rsidRPr="004827DC">
        <w:t>The belief, promoted by top Trump administration officials, has underpinned Christian nationalism movements that have eroded the separation of church and state envisioned by the founding fathers. Gorsuch, speaking to PBS's "Firing Line," called it a "demonstrably false" perspective.</w:t>
      </w:r>
    </w:p>
    <w:p w14:paraId="603E7630" w14:textId="77777777" w:rsidR="004827DC" w:rsidRPr="004827DC" w:rsidRDefault="004827DC" w:rsidP="004827DC">
      <w:pPr>
        <w:spacing w:after="0"/>
      </w:pPr>
    </w:p>
    <w:p w14:paraId="22B43FC5" w14:textId="77777777" w:rsidR="004827DC" w:rsidRPr="004827DC" w:rsidRDefault="004827DC" w:rsidP="004827DC">
      <w:pPr>
        <w:spacing w:after="0"/>
      </w:pPr>
      <w:r w:rsidRPr="004827DC">
        <w:t>"We were founded—a lot of our colonies—for religious pluralism, right, and the opportunity to practice your own faith in your own way. And we were never supposed to be a nation that was about one race or one religion," the justice said.</w:t>
      </w:r>
    </w:p>
    <w:p w14:paraId="77FF2B1A" w14:textId="77777777" w:rsidR="004827DC" w:rsidRPr="004827DC" w:rsidRDefault="004827DC" w:rsidP="004827DC">
      <w:pPr>
        <w:spacing w:after="0"/>
      </w:pPr>
    </w:p>
    <w:p w14:paraId="132569AD" w14:textId="77777777" w:rsidR="004827DC" w:rsidRPr="004827DC" w:rsidRDefault="004827DC" w:rsidP="004827DC">
      <w:pPr>
        <w:spacing w:after="0"/>
      </w:pPr>
      <w:r w:rsidRPr="004827DC">
        <w:t>Many colonists settled in the future United States to escape religious persecution and worship freely. The founding fathers, wary of replicating the empire they were separating from, established the separation of church and state as an essential principle of their emerging government.</w:t>
      </w:r>
    </w:p>
    <w:p w14:paraId="1D53D49C" w14:textId="77777777" w:rsidR="004827DC" w:rsidRPr="004827DC" w:rsidRDefault="004827DC" w:rsidP="004827DC">
      <w:pPr>
        <w:spacing w:after="0"/>
      </w:pPr>
    </w:p>
    <w:p w14:paraId="34103871" w14:textId="77777777" w:rsidR="004827DC" w:rsidRPr="004827DC" w:rsidRDefault="004827DC" w:rsidP="004827DC">
      <w:pPr>
        <w:spacing w:after="0"/>
      </w:pPr>
      <w:r w:rsidRPr="004827DC">
        <w:t>Two hundred and fifty years later, religion has found a home in the Trump administration, which has justified policy positions with faith-based arguments. Vance, speaking at a Turning Point USA event before Christmas, called Christianity "America's creed."</w:t>
      </w:r>
    </w:p>
    <w:p w14:paraId="0331D797" w14:textId="77777777" w:rsidR="004827DC" w:rsidRPr="004827DC" w:rsidRDefault="004827DC" w:rsidP="004827DC">
      <w:pPr>
        <w:spacing w:after="0"/>
      </w:pPr>
    </w:p>
    <w:p w14:paraId="2A286BBC" w14:textId="77777777" w:rsidR="004827DC" w:rsidRDefault="004827DC" w:rsidP="004827DC">
      <w:pPr>
        <w:spacing w:after="0"/>
      </w:pPr>
      <w:r w:rsidRPr="004827DC">
        <w:t>"Our country's major debates have always centered on how we could best, as a people, please God," he told the conservative crowd. "That creed—think about it—that creed motivated our understanding of natural law and rights, our sense of duty to one's neighbor, the conviction that the strong must protect the weak and the belief in individual conscience."</w:t>
      </w:r>
    </w:p>
    <w:p w14:paraId="3F8E672D" w14:textId="77777777" w:rsidR="00653665" w:rsidRDefault="00653665" w:rsidP="00DC125D">
      <w:pPr>
        <w:spacing w:after="0"/>
        <w:rPr>
          <w:b/>
          <w:bCs/>
        </w:rPr>
      </w:pPr>
    </w:p>
    <w:p w14:paraId="7436486A" w14:textId="537B62E9" w:rsidR="00DC125D" w:rsidRPr="009B0797" w:rsidRDefault="00DC125D" w:rsidP="00DC125D">
      <w:pPr>
        <w:spacing w:after="0"/>
        <w:rPr>
          <w:b/>
          <w:bCs/>
        </w:rPr>
      </w:pPr>
      <w:r w:rsidRPr="009B0797">
        <w:rPr>
          <w:b/>
          <w:bCs/>
        </w:rPr>
        <w:t>Charlie Kirk's widow draws crowds, protesters to Kirkland church</w:t>
      </w:r>
    </w:p>
    <w:p w14:paraId="6184FD39" w14:textId="77777777" w:rsidR="00DC125D" w:rsidRDefault="00DC125D" w:rsidP="00DC125D">
      <w:pPr>
        <w:spacing w:after="0"/>
      </w:pPr>
      <w:r w:rsidRPr="009B0797">
        <w:t xml:space="preserve">Hundreds lined up outside The Pursuit Church on Friday as supporters and demonstrators faced off on the sidewalk over Turning Point USA's "Make Heaven Crowded" tour. </w:t>
      </w:r>
    </w:p>
    <w:p w14:paraId="45F35124" w14:textId="77777777" w:rsidR="00DC125D" w:rsidRDefault="00DC125D" w:rsidP="00DC125D">
      <w:pPr>
        <w:spacing w:after="0"/>
      </w:pPr>
      <w:r w:rsidRPr="009B0797">
        <w:t>Author: Madeline Carter Published: 11:09 PM PDT July 24, 2026</w:t>
      </w:r>
      <w:r>
        <w:t xml:space="preserve">, </w:t>
      </w:r>
      <w:r w:rsidRPr="009B0797">
        <w:t xml:space="preserve">Updated: 11:09 PM PDT July 24, 2026 </w:t>
      </w:r>
      <w:hyperlink r:id="rId59" w:history="1">
        <w:r w:rsidRPr="0044179C">
          <w:rPr>
            <w:rStyle w:val="Hyperlink"/>
          </w:rPr>
          <w:t>https://www.king5.com/article/news/local/erika-kirk-draws-crowds-protesters-kirkland-church/281-f0f94116-1b9a-4801-8440-bff8f89a895b</w:t>
        </w:r>
      </w:hyperlink>
    </w:p>
    <w:p w14:paraId="26C4A68D" w14:textId="77777777" w:rsidR="00DC125D" w:rsidRPr="009B0797" w:rsidRDefault="00DC125D" w:rsidP="00DC125D">
      <w:pPr>
        <w:spacing w:after="0"/>
      </w:pPr>
      <w:r w:rsidRPr="009B0797">
        <w:lastRenderedPageBreak/>
        <w:t>KIRKLAND, Wash. — A line wrapped around The Pursuit Church in Kirkland hours before Erika Kirk, widow of Turning Point USA founder Charlie Kirk, took the stage Friday night as part of the organization's "Make Heaven Crowded" tour. Organizers describe the tour as a Christian revival focused on worship, preaching and prayer. By the time the event began, a large group of protesters had also gathered on the sidewalk, stretching down 132nd Avenue Northeast.</w:t>
      </w:r>
    </w:p>
    <w:p w14:paraId="61362911" w14:textId="77777777" w:rsidR="00DC125D" w:rsidRPr="009B0797" w:rsidRDefault="00DC125D" w:rsidP="00DC125D">
      <w:pPr>
        <w:spacing w:after="0"/>
      </w:pPr>
    </w:p>
    <w:p w14:paraId="143C37C4" w14:textId="77777777" w:rsidR="00E9636A" w:rsidRDefault="00DC125D" w:rsidP="00DC125D">
      <w:pPr>
        <w:spacing w:after="0"/>
      </w:pPr>
      <w:r w:rsidRPr="009B0797">
        <w:t>Demonstrators said they were holding a peaceful "love over hate" protest in support of the LGBTQ+ community, immigrants and other groups they believe are targeted by Turning Point USA's messaging.</w:t>
      </w:r>
      <w:r>
        <w:t xml:space="preserve">  </w:t>
      </w:r>
      <w:r w:rsidRPr="009B0797">
        <w:t>The event drew heightened security, including a large police presence. Aside from some tense moments between people on opposing sides outside on the sidewalk, Friday's event remained peaceful.</w:t>
      </w:r>
      <w:r w:rsidR="005F6B5E">
        <w:t xml:space="preserve"> </w:t>
      </w:r>
    </w:p>
    <w:p w14:paraId="1B4243C3" w14:textId="77777777" w:rsidR="00E9636A" w:rsidRDefault="00E9636A" w:rsidP="00DC125D">
      <w:pPr>
        <w:spacing w:after="0"/>
      </w:pPr>
    </w:p>
    <w:p w14:paraId="11D68802" w14:textId="77777777" w:rsidR="00E9636A" w:rsidRPr="00E9636A" w:rsidRDefault="00E9636A" w:rsidP="00E9636A">
      <w:pPr>
        <w:spacing w:after="0"/>
        <w:rPr>
          <w:b/>
          <w:bCs/>
        </w:rPr>
      </w:pPr>
      <w:r w:rsidRPr="00E9636A">
        <w:rPr>
          <w:b/>
          <w:bCs/>
        </w:rPr>
        <w:t>Outside Erika Kirk’s Kirkland rally, protesters ask who Christianity is for</w:t>
      </w:r>
    </w:p>
    <w:p w14:paraId="3B07C925" w14:textId="60E84FE9" w:rsidR="00E9636A" w:rsidRDefault="00E9636A" w:rsidP="00E9636A">
      <w:pPr>
        <w:spacing w:after="0"/>
      </w:pPr>
      <w:r w:rsidRPr="00E9636A">
        <w:t xml:space="preserve">July 28, </w:t>
      </w:r>
      <w:proofErr w:type="gramStart"/>
      <w:r w:rsidRPr="00E9636A">
        <w:t>2026</w:t>
      </w:r>
      <w:proofErr w:type="gramEnd"/>
      <w:r w:rsidRPr="00E9636A">
        <w:t xml:space="preserve"> Updated Fri., July 31, </w:t>
      </w:r>
      <w:proofErr w:type="gramStart"/>
      <w:r w:rsidRPr="00E9636A">
        <w:t>2026</w:t>
      </w:r>
      <w:proofErr w:type="gramEnd"/>
      <w:r w:rsidRPr="00E9636A">
        <w:t xml:space="preserve"> at 1:33 p.m. By Micah Yip</w:t>
      </w:r>
      <w:r w:rsidR="00C16CC7">
        <w:t xml:space="preserve">, </w:t>
      </w:r>
      <w:proofErr w:type="spellStart"/>
      <w:r w:rsidRPr="00E9636A">
        <w:t>FaVs</w:t>
      </w:r>
      <w:proofErr w:type="spellEnd"/>
      <w:r w:rsidRPr="00E9636A">
        <w:t xml:space="preserve">, News Spokesman Review, </w:t>
      </w:r>
      <w:hyperlink r:id="rId60" w:history="1">
        <w:r w:rsidR="00C16CC7" w:rsidRPr="00C70BAF">
          <w:rPr>
            <w:rStyle w:val="Hyperlink"/>
          </w:rPr>
          <w:t>https://www.spokesman.com/stories/2026/jul/28/outside-erika-kirks-kirkland-rally-protesters-ask-/</w:t>
        </w:r>
      </w:hyperlink>
    </w:p>
    <w:p w14:paraId="7745B661" w14:textId="77777777" w:rsidR="00C16CC7" w:rsidRDefault="00C16CC7" w:rsidP="00E9636A">
      <w:pPr>
        <w:spacing w:after="0"/>
      </w:pPr>
    </w:p>
    <w:p w14:paraId="1CA2E4CA" w14:textId="77777777" w:rsidR="00C16CC7" w:rsidRPr="00E9636A" w:rsidRDefault="00C16CC7" w:rsidP="00E9636A">
      <w:pPr>
        <w:spacing w:after="0"/>
      </w:pPr>
    </w:p>
    <w:p w14:paraId="34BC72AC" w14:textId="759AEA42" w:rsidR="00E9636A" w:rsidRPr="00E9636A" w:rsidRDefault="00C16CC7" w:rsidP="00E9636A">
      <w:pPr>
        <w:spacing w:after="0"/>
      </w:pPr>
      <w:r w:rsidRPr="00C16CC7">
        <w:lastRenderedPageBreak/>
        <w:drawing>
          <wp:inline distT="0" distB="0" distL="0" distR="0" wp14:anchorId="5319D23F" wp14:editId="3F0327D9">
            <wp:extent cx="5943600" cy="3962400"/>
            <wp:effectExtent l="0" t="0" r="0" b="0"/>
            <wp:docPr id="830640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640130" name=""/>
                    <pic:cNvPicPr/>
                  </pic:nvPicPr>
                  <pic:blipFill>
                    <a:blip r:embed="rId61"/>
                    <a:stretch>
                      <a:fillRect/>
                    </a:stretch>
                  </pic:blipFill>
                  <pic:spPr>
                    <a:xfrm>
                      <a:off x="0" y="0"/>
                      <a:ext cx="5943600" cy="3962400"/>
                    </a:xfrm>
                    <a:prstGeom prst="rect">
                      <a:avLst/>
                    </a:prstGeom>
                  </pic:spPr>
                </pic:pic>
              </a:graphicData>
            </a:graphic>
          </wp:inline>
        </w:drawing>
      </w:r>
    </w:p>
    <w:p w14:paraId="3C880F58" w14:textId="77777777" w:rsidR="00E9636A" w:rsidRPr="00E9636A" w:rsidRDefault="00E9636A" w:rsidP="00E9636A">
      <w:pPr>
        <w:spacing w:after="0"/>
      </w:pPr>
      <w:r w:rsidRPr="00E9636A">
        <w:t>These beliefs, boldly and proudly claimed by Pursuit’s and TPUSA’s leaders, are inflammatory, and many on the left believe that’s the point. The goal, they say, is to draw leftists and activists out in droves, then circulate videos online that paint protesters as “crazy” and themselves as the rational ones.</w:t>
      </w:r>
    </w:p>
    <w:p w14:paraId="4AC17B29" w14:textId="77777777" w:rsidR="00E9636A" w:rsidRPr="00E9636A" w:rsidRDefault="00E9636A" w:rsidP="00E9636A">
      <w:pPr>
        <w:spacing w:after="0"/>
      </w:pPr>
    </w:p>
    <w:p w14:paraId="7B9EA5B7" w14:textId="77777777" w:rsidR="00E9636A" w:rsidRPr="00E9636A" w:rsidRDefault="00E9636A" w:rsidP="00E9636A">
      <w:pPr>
        <w:spacing w:after="0"/>
      </w:pPr>
      <w:r w:rsidRPr="00E9636A">
        <w:t>Counter protesters purposed not to provoke</w:t>
      </w:r>
    </w:p>
    <w:p w14:paraId="104844CF" w14:textId="77777777" w:rsidR="00E9636A" w:rsidRPr="00E9636A" w:rsidRDefault="00E9636A" w:rsidP="00E9636A">
      <w:pPr>
        <w:spacing w:after="0"/>
      </w:pPr>
      <w:r w:rsidRPr="00E9636A">
        <w:t xml:space="preserve">Knowing that provocation is the point, Holy Spirit Lutheran Church pastor Katy McCallum Sachse asked, in a phone call with </w:t>
      </w:r>
      <w:proofErr w:type="spellStart"/>
      <w:r w:rsidRPr="00E9636A">
        <w:t>FāVS</w:t>
      </w:r>
      <w:proofErr w:type="spellEnd"/>
      <w:r w:rsidRPr="00E9636A">
        <w:t xml:space="preserve"> News prior to the event: “What is the role of public protest when the organization being protested wants you to do that so they can get on the news? How do you make your voice known in a way that is meaningful, but doesn’t just draw more attention to something that is damaging?”</w:t>
      </w:r>
    </w:p>
    <w:p w14:paraId="3F847F42" w14:textId="77777777" w:rsidR="00E9636A" w:rsidRPr="00E9636A" w:rsidRDefault="00E9636A" w:rsidP="00E9636A">
      <w:pPr>
        <w:spacing w:after="0"/>
      </w:pPr>
    </w:p>
    <w:p w14:paraId="5912DA72" w14:textId="77777777" w:rsidR="00E9636A" w:rsidRPr="00E9636A" w:rsidRDefault="00E9636A" w:rsidP="00E9636A">
      <w:pPr>
        <w:spacing w:after="0"/>
      </w:pPr>
      <w:r w:rsidRPr="00E9636A">
        <w:t>Instead of a protest, her church joined like-minded pastors and community leaders to participate in a private counter-event at a different church nearby. Organized by the Church Council of Greater Seattle, the event aimed to educate attendees about No Hate in WA State, a campaign to defeat two ballot measures that target transgender students.</w:t>
      </w:r>
    </w:p>
    <w:p w14:paraId="43532E97" w14:textId="77777777" w:rsidR="00E9636A" w:rsidRPr="00E9636A" w:rsidRDefault="00E9636A" w:rsidP="00E9636A">
      <w:pPr>
        <w:spacing w:after="0"/>
      </w:pPr>
    </w:p>
    <w:p w14:paraId="692F3543" w14:textId="77777777" w:rsidR="00E9636A" w:rsidRPr="00E9636A" w:rsidRDefault="00E9636A" w:rsidP="00E9636A">
      <w:pPr>
        <w:spacing w:after="0"/>
      </w:pPr>
      <w:r w:rsidRPr="00E9636A">
        <w:t>The counter-event, held at a different church in the same general Kirkland neighborhood, wasn’t publicized. Invites were sent to progressive congregations and registrants received the location on the day of.</w:t>
      </w:r>
    </w:p>
    <w:p w14:paraId="531B4672" w14:textId="77777777" w:rsidR="00E9636A" w:rsidRPr="00E9636A" w:rsidRDefault="00E9636A" w:rsidP="00E9636A">
      <w:pPr>
        <w:spacing w:after="0"/>
      </w:pPr>
    </w:p>
    <w:p w14:paraId="586A6DF6" w14:textId="77777777" w:rsidR="00E9636A" w:rsidRPr="00E9636A" w:rsidRDefault="00E9636A" w:rsidP="00E9636A">
      <w:pPr>
        <w:spacing w:after="0"/>
      </w:pPr>
      <w:r w:rsidRPr="00E9636A">
        <w:t>The low-key approach was intentional. “We want to do something that will help people understand their neighbor and will change their hearts,” McCallum Sachse said. “And we don’t need the press there to do that, but they do – they need the press to show up to put them on the news to build power, and we refuse to participate in that.”</w:t>
      </w:r>
    </w:p>
    <w:p w14:paraId="06095B73" w14:textId="77777777" w:rsidR="00E9636A" w:rsidRPr="00E9636A" w:rsidRDefault="00E9636A" w:rsidP="00E9636A">
      <w:pPr>
        <w:spacing w:after="0"/>
      </w:pPr>
    </w:p>
    <w:p w14:paraId="3005FF87" w14:textId="77777777" w:rsidR="00E9636A" w:rsidRPr="00E9636A" w:rsidRDefault="00E9636A" w:rsidP="00E9636A">
      <w:pPr>
        <w:spacing w:after="0"/>
      </w:pPr>
      <w:r w:rsidRPr="00E9636A">
        <w:t>McCallum Sachse doesn’t see TPUSA’s or Pursuit’s messaging as rooted in Scripture, saying they use Christianity to build political power.</w:t>
      </w:r>
    </w:p>
    <w:p w14:paraId="7128B315" w14:textId="77777777" w:rsidR="00E9636A" w:rsidRPr="00E9636A" w:rsidRDefault="00E9636A" w:rsidP="00E9636A">
      <w:pPr>
        <w:spacing w:after="0"/>
      </w:pPr>
    </w:p>
    <w:p w14:paraId="416B330D" w14:textId="77777777" w:rsidR="00E9636A" w:rsidRDefault="00E9636A" w:rsidP="00E9636A">
      <w:pPr>
        <w:spacing w:after="0"/>
      </w:pPr>
      <w:r w:rsidRPr="00E9636A">
        <w:t xml:space="preserve">“Any form of Christianity that not only allows you to hate your neighbor, but encourages you to hate your neighbor, is – and these are words we don’t use a lot </w:t>
      </w:r>
      <w:proofErr w:type="gramStart"/>
      <w:r w:rsidRPr="00E9636A">
        <w:t>anymore</w:t>
      </w:r>
      <w:proofErr w:type="gramEnd"/>
      <w:r w:rsidRPr="00E9636A">
        <w:t xml:space="preserve"> but I think they’re words that matter – it is blasphemy and idolatry and it is deeply dangerous,” McCallum Sachse said.</w:t>
      </w:r>
    </w:p>
    <w:p w14:paraId="28918320" w14:textId="77777777" w:rsidR="00C16CC7" w:rsidRPr="00E9636A" w:rsidRDefault="00C16CC7" w:rsidP="00E9636A">
      <w:pPr>
        <w:spacing w:after="0"/>
      </w:pPr>
    </w:p>
    <w:p w14:paraId="060F3C2A" w14:textId="3ACB5D70" w:rsidR="00DC125D" w:rsidRPr="00C16CC7" w:rsidRDefault="005F6B5E" w:rsidP="00DC125D">
      <w:pPr>
        <w:spacing w:after="0"/>
        <w:rPr>
          <w:b/>
          <w:bCs/>
        </w:rPr>
      </w:pPr>
      <w:proofErr w:type="gramStart"/>
      <w:r w:rsidRPr="00C16CC7">
        <w:rPr>
          <w:b/>
          <w:bCs/>
        </w:rPr>
        <w:t>NOTE  THE</w:t>
      </w:r>
      <w:proofErr w:type="gramEnd"/>
      <w:r w:rsidRPr="00C16CC7">
        <w:rPr>
          <w:b/>
          <w:bCs/>
        </w:rPr>
        <w:t xml:space="preserve"> FOLLOWING:</w:t>
      </w:r>
    </w:p>
    <w:p w14:paraId="0B8A273D" w14:textId="1842FC11" w:rsidR="00844EDD" w:rsidRDefault="00320AE6" w:rsidP="00D60F03">
      <w:pPr>
        <w:spacing w:after="0"/>
      </w:pPr>
      <w:r w:rsidRPr="00320AE6">
        <w:rPr>
          <w:b/>
          <w:bCs/>
        </w:rPr>
        <w:t>BREAKING: Scary moment inside Pursuit Church. Friday evening, a far-left activist infiltrated Erika Kirk’s “Make Heaven Crowded Tour” in Kirkland, WA. He stood up</w:t>
      </w:r>
      <w:r w:rsidR="00BF2D74">
        <w:rPr>
          <w:b/>
          <w:bCs/>
        </w:rPr>
        <w:t xml:space="preserve"> </w:t>
      </w:r>
      <w:hyperlink r:id="rId62" w:history="1">
        <w:r w:rsidR="00844EDD" w:rsidRPr="0044179C">
          <w:rPr>
            <w:rStyle w:val="Hyperlink"/>
            <w:b/>
            <w:bCs/>
          </w:rPr>
          <w:t>https://www.facebook.com/Choe</w:t>
        </w:r>
        <w:r w:rsidR="00844EDD" w:rsidRPr="0044179C">
          <w:rPr>
            <w:rStyle w:val="Hyperlink"/>
            <w:b/>
            <w:bCs/>
          </w:rPr>
          <w:t>S</w:t>
        </w:r>
        <w:r w:rsidR="00844EDD" w:rsidRPr="0044179C">
          <w:rPr>
            <w:rStyle w:val="Hyperlink"/>
            <w:b/>
            <w:bCs/>
          </w:rPr>
          <w:t>how/videos/breaking-scary-moment-inside-pursuit-church-friday-evening-a-far-left-activist-i/2488737198293209/</w:t>
        </w:r>
      </w:hyperlink>
    </w:p>
    <w:p w14:paraId="7B0915BB" w14:textId="14E4CD04" w:rsidR="002D503A" w:rsidRDefault="002D503A" w:rsidP="00D60F03">
      <w:pPr>
        <w:spacing w:after="0"/>
      </w:pPr>
      <w:r w:rsidRPr="002D503A">
        <w:rPr>
          <w:noProof/>
        </w:rPr>
        <w:drawing>
          <wp:inline distT="0" distB="0" distL="0" distR="0" wp14:anchorId="2899DB83" wp14:editId="2A38581C">
            <wp:extent cx="5435194" cy="2168525"/>
            <wp:effectExtent l="0" t="0" r="0" b="3175"/>
            <wp:docPr id="766502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502738" name=""/>
                    <pic:cNvPicPr/>
                  </pic:nvPicPr>
                  <pic:blipFill>
                    <a:blip r:embed="rId63"/>
                    <a:stretch>
                      <a:fillRect/>
                    </a:stretch>
                  </pic:blipFill>
                  <pic:spPr>
                    <a:xfrm>
                      <a:off x="0" y="0"/>
                      <a:ext cx="5439389" cy="2170199"/>
                    </a:xfrm>
                    <a:prstGeom prst="rect">
                      <a:avLst/>
                    </a:prstGeom>
                  </pic:spPr>
                </pic:pic>
              </a:graphicData>
            </a:graphic>
          </wp:inline>
        </w:drawing>
      </w:r>
    </w:p>
    <w:p w14:paraId="3D499FAD" w14:textId="20203459" w:rsidR="00EB0922" w:rsidRDefault="005F6B5E" w:rsidP="00D60F03">
      <w:pPr>
        <w:spacing w:after="0"/>
      </w:pPr>
      <w:r w:rsidRPr="005F6B5E">
        <w:rPr>
          <w:noProof/>
        </w:rPr>
        <w:lastRenderedPageBreak/>
        <w:drawing>
          <wp:inline distT="0" distB="0" distL="0" distR="0" wp14:anchorId="0E84EDA9" wp14:editId="710EAF1A">
            <wp:extent cx="5917997" cy="4259368"/>
            <wp:effectExtent l="0" t="0" r="6985" b="8255"/>
            <wp:docPr id="1362003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003487" name=""/>
                    <pic:cNvPicPr/>
                  </pic:nvPicPr>
                  <pic:blipFill>
                    <a:blip r:embed="rId64"/>
                    <a:stretch>
                      <a:fillRect/>
                    </a:stretch>
                  </pic:blipFill>
                  <pic:spPr>
                    <a:xfrm>
                      <a:off x="0" y="0"/>
                      <a:ext cx="5950176" cy="4282528"/>
                    </a:xfrm>
                    <a:prstGeom prst="rect">
                      <a:avLst/>
                    </a:prstGeom>
                  </pic:spPr>
                </pic:pic>
              </a:graphicData>
            </a:graphic>
          </wp:inline>
        </w:drawing>
      </w:r>
    </w:p>
    <w:p w14:paraId="1139916E" w14:textId="77777777" w:rsidR="005F6B5E" w:rsidRDefault="005F6B5E" w:rsidP="00D60F03">
      <w:pPr>
        <w:spacing w:after="0"/>
      </w:pPr>
    </w:p>
    <w:p w14:paraId="123B3A4F" w14:textId="314ADAB9" w:rsidR="00693A51" w:rsidRDefault="00693A51" w:rsidP="00693A51">
      <w:pPr>
        <w:spacing w:after="0"/>
      </w:pPr>
      <w:r w:rsidRPr="00693A51">
        <w:rPr>
          <w:b/>
          <w:bCs/>
        </w:rPr>
        <w:t>Marriott Bonvoy accused of 'genocide tourism' after 120K Christians were pushed out of their homeland</w:t>
      </w:r>
      <w:r w:rsidR="00530ECF">
        <w:rPr>
          <w:b/>
          <w:bCs/>
        </w:rPr>
        <w:t xml:space="preserve"> </w:t>
      </w:r>
      <w:r w:rsidRPr="00693A51">
        <w:t xml:space="preserve">By Anugrah Kumar, Christian Post Contributor Friday, July 31, 2026, </w:t>
      </w:r>
      <w:hyperlink r:id="rId65" w:history="1">
        <w:r w:rsidR="00530ECF" w:rsidRPr="00176182">
          <w:rPr>
            <w:rStyle w:val="Hyperlink"/>
          </w:rPr>
          <w:t>https://www.christianpost.com/news/marriott-bonvoy-accused-of-genocide-tourism.html</w:t>
        </w:r>
      </w:hyperlink>
    </w:p>
    <w:p w14:paraId="0538B534" w14:textId="77777777" w:rsidR="00693A51" w:rsidRPr="00693A51" w:rsidRDefault="00693A51" w:rsidP="00693A51">
      <w:pPr>
        <w:spacing w:after="0"/>
      </w:pPr>
    </w:p>
    <w:p w14:paraId="6B8C50D3" w14:textId="77777777" w:rsidR="00693A51" w:rsidRDefault="00693A51" w:rsidP="00693A51">
      <w:pPr>
        <w:spacing w:after="0"/>
      </w:pPr>
      <w:r w:rsidRPr="00693A51">
        <w:t>Armenian refugees from Nagorno-Karabakh are seen in the center of the town of Goris on Sept. 30, 2023, before being evacuated to various Armenian cities. Over 100,000 people fled Nagorno-Karabakh since the breakaway region saw its decades-long fight against Azerbaijani rule end in sudden defeat.</w:t>
      </w:r>
    </w:p>
    <w:p w14:paraId="52C5B6F4" w14:textId="77777777" w:rsidR="002C4AFF" w:rsidRPr="00693A51" w:rsidRDefault="002C4AFF" w:rsidP="00693A51">
      <w:pPr>
        <w:spacing w:after="0"/>
      </w:pPr>
    </w:p>
    <w:p w14:paraId="5E736749" w14:textId="77777777" w:rsidR="002C4AFF" w:rsidRDefault="00693A51" w:rsidP="00693A51">
      <w:pPr>
        <w:spacing w:after="0"/>
      </w:pPr>
      <w:r w:rsidRPr="00693A51">
        <w:t xml:space="preserve"> Armenian refugees from Nagorno-Karabakh are seen in the center of the town of Goris on Sept. 30, 2023, before being evacuated to various Armenian cities. Over 100,000 people fled Nagorno-Karabakh since the breakaway region saw its decades-long fight against Azerbaijani rule end in sudden defeat.</w:t>
      </w:r>
    </w:p>
    <w:p w14:paraId="245DC78E" w14:textId="77777777" w:rsidR="00693A51" w:rsidRPr="00693A51" w:rsidRDefault="00693A51" w:rsidP="00693A51">
      <w:pPr>
        <w:spacing w:after="0"/>
      </w:pPr>
      <w:r w:rsidRPr="00693A51">
        <w:lastRenderedPageBreak/>
        <w:t>The international hotel chain Marriott is drawing criticism as an international travel company licensed to use its brand name is selling tours through Nagorno-Karabakh, a region of the South Caucasus that Azerbaijan emptied of more than 120,000 ethnic Armenians in 2023, in what prosecutors formerly with the International Criminal Court have called a genocide.</w:t>
      </w:r>
    </w:p>
    <w:p w14:paraId="3CBD56C5" w14:textId="77777777" w:rsidR="00693A51" w:rsidRPr="00693A51" w:rsidRDefault="00693A51" w:rsidP="00693A51">
      <w:pPr>
        <w:spacing w:after="0"/>
      </w:pPr>
    </w:p>
    <w:p w14:paraId="46B6A8A5" w14:textId="77777777" w:rsidR="00693A51" w:rsidRPr="00693A51" w:rsidRDefault="00693A51" w:rsidP="00693A51">
      <w:pPr>
        <w:spacing w:after="0"/>
      </w:pPr>
      <w:r w:rsidRPr="00693A51">
        <w:t>The tour was listed on Marriott’s Bonvoy Tours &amp; Activities platform and participants earn Marriott Bonvoy points for booking it, said the Center for Armenian Research and Analysis (CARA) in a report titled "Genocide Tourism, Occupied Artsakh and the 14-Hour Tour." It runs 14 hours out of Baku and includes a guide, transportation, entry to all sites, and hotel pickup, with guides offered in Turkish, Spanish, English, Russian and Italian.</w:t>
      </w:r>
    </w:p>
    <w:p w14:paraId="68709D0D" w14:textId="77777777" w:rsidR="00693A51" w:rsidRPr="00693A51" w:rsidRDefault="00693A51" w:rsidP="00693A51">
      <w:pPr>
        <w:spacing w:after="0"/>
      </w:pPr>
    </w:p>
    <w:p w14:paraId="57FDD9F4" w14:textId="5DA7E90B" w:rsidR="00693A51" w:rsidRPr="00693A51" w:rsidRDefault="00693A51" w:rsidP="00693A51">
      <w:pPr>
        <w:spacing w:after="0"/>
      </w:pPr>
      <w:r w:rsidRPr="00693A51">
        <w:t>“Permission to enter Karabakh zone” is listed among the tour’s inclusions without further comment or explanation.</w:t>
      </w:r>
      <w:r w:rsidR="00530ECF">
        <w:t xml:space="preserve"> </w:t>
      </w:r>
      <w:r w:rsidRPr="00693A51">
        <w:t>The webpage advertizing the tour was deactivated at some point between Thursday afternoon and Friday. When The Christian Post accessed the link on Thursday afternoon, the page was still active.</w:t>
      </w:r>
    </w:p>
    <w:p w14:paraId="2B05AD84" w14:textId="77777777" w:rsidR="005F6B5E" w:rsidRDefault="005F6B5E" w:rsidP="00D60F03">
      <w:pPr>
        <w:spacing w:after="0"/>
      </w:pPr>
    </w:p>
    <w:p w14:paraId="542ADD01" w14:textId="1DFFF3AF" w:rsidR="001D3ABB" w:rsidRDefault="001D3ABB" w:rsidP="00D60F03">
      <w:pPr>
        <w:spacing w:after="0"/>
        <w:rPr>
          <w:b/>
          <w:bCs/>
        </w:rPr>
      </w:pPr>
      <w:r w:rsidRPr="00F30228">
        <w:rPr>
          <w:b/>
          <w:bCs/>
        </w:rPr>
        <w:t>PRAISE REPORT</w:t>
      </w:r>
      <w:r w:rsidR="00F30228" w:rsidRPr="00F30228">
        <w:rPr>
          <w:b/>
          <w:bCs/>
        </w:rPr>
        <w:t>ING</w:t>
      </w:r>
    </w:p>
    <w:p w14:paraId="668600A1" w14:textId="61932A8E" w:rsidR="002F210F" w:rsidRPr="004152A4" w:rsidRDefault="002F210F" w:rsidP="002F210F">
      <w:pPr>
        <w:spacing w:after="0"/>
      </w:pPr>
      <w:r w:rsidRPr="002F210F">
        <w:rPr>
          <w:b/>
          <w:bCs/>
        </w:rPr>
        <w:t xml:space="preserve">Pastor who preached entire Bible in 96 hours says </w:t>
      </w:r>
      <w:proofErr w:type="gramStart"/>
      <w:r w:rsidRPr="002F210F">
        <w:rPr>
          <w:b/>
          <w:bCs/>
        </w:rPr>
        <w:t>witch</w:t>
      </w:r>
      <w:proofErr w:type="gramEnd"/>
      <w:r w:rsidRPr="002F210F">
        <w:rPr>
          <w:b/>
          <w:bCs/>
        </w:rPr>
        <w:t xml:space="preserve"> converted after cursing him: 'We wanted you to die'</w:t>
      </w:r>
      <w:r>
        <w:rPr>
          <w:b/>
          <w:bCs/>
        </w:rPr>
        <w:t xml:space="preserve"> </w:t>
      </w:r>
      <w:r w:rsidRPr="004152A4">
        <w:t xml:space="preserve">By Jon Brown, Christian Post Reporter Friday, July 31, 2026, </w:t>
      </w:r>
      <w:hyperlink r:id="rId66" w:history="1">
        <w:r w:rsidR="004152A4" w:rsidRPr="00176182">
          <w:rPr>
            <w:rStyle w:val="Hyperlink"/>
          </w:rPr>
          <w:t>https://www.christianpost.com/news/pastor-who-preached-bible-for-96-hours-says-witch-cursed-him.html</w:t>
        </w:r>
      </w:hyperlink>
      <w:r w:rsidR="004152A4">
        <w:br/>
      </w:r>
    </w:p>
    <w:p w14:paraId="3DD31AFF" w14:textId="77777777" w:rsidR="002F210F" w:rsidRPr="004152A4" w:rsidRDefault="002F210F" w:rsidP="002F210F">
      <w:pPr>
        <w:spacing w:after="0"/>
      </w:pPr>
      <w:r w:rsidRPr="004152A4">
        <w:t>Pastor Matt Olson is physically upheld at the point of his exhaustion while preaching the sufficiency of Christ's righteousness from the book of Romans on June 2, 2026.</w:t>
      </w:r>
    </w:p>
    <w:p w14:paraId="66BF81CD" w14:textId="77777777" w:rsidR="002F210F" w:rsidRPr="004152A4" w:rsidRDefault="002F210F" w:rsidP="002F210F">
      <w:pPr>
        <w:spacing w:after="0"/>
      </w:pPr>
      <w:r w:rsidRPr="004152A4">
        <w:t>Pastor Matt Olson is physically upheld at the point of his exhaustion while preaching the sufficiency of Christ's righteousness from the book of Romans on June 2, 2026. | Screenshot/First Baptist Church of Sharon</w:t>
      </w:r>
    </w:p>
    <w:p w14:paraId="5BE37528" w14:textId="77777777" w:rsidR="002F210F" w:rsidRPr="004152A4" w:rsidRDefault="002F210F" w:rsidP="002F210F">
      <w:pPr>
        <w:spacing w:after="0"/>
      </w:pPr>
      <w:r w:rsidRPr="004152A4">
        <w:t>The Mississippi pastor who recently preached through the entire Bible for 96 consecutive hours says a young witch in Texas who attempted to curse him as he was preaching the Gospel from Romans became a Christian after her black magic backfired.</w:t>
      </w:r>
    </w:p>
    <w:p w14:paraId="401257A6" w14:textId="77777777" w:rsidR="002F210F" w:rsidRPr="004152A4" w:rsidRDefault="002F210F" w:rsidP="002F210F">
      <w:pPr>
        <w:spacing w:after="0"/>
      </w:pPr>
    </w:p>
    <w:p w14:paraId="109DE560" w14:textId="1AB94629" w:rsidR="00932CD5" w:rsidRDefault="002F210F" w:rsidP="002F210F">
      <w:pPr>
        <w:spacing w:after="0"/>
      </w:pPr>
      <w:r w:rsidRPr="004152A4">
        <w:t xml:space="preserve">Pastor Matthew Olson of First Baptist Church of Sharon in Jones County, Mississippi, recounted to The Christian Post some of the physical struggles and spiritual opposition he </w:t>
      </w:r>
      <w:r w:rsidRPr="004152A4">
        <w:lastRenderedPageBreak/>
        <w:t>faced when he set an unofficial world record for marathon speech last month, preaching continuously through Genesis to Revelation from May 30 to June 4.</w:t>
      </w:r>
    </w:p>
    <w:p w14:paraId="5453E5C3" w14:textId="77777777" w:rsidR="00C603A1" w:rsidRDefault="00C603A1" w:rsidP="002F210F">
      <w:pPr>
        <w:spacing w:after="0"/>
      </w:pPr>
    </w:p>
    <w:p w14:paraId="3A4A4D87" w14:textId="2CD6D2B6" w:rsidR="00C603A1" w:rsidRPr="004152A4" w:rsidRDefault="00C603A1" w:rsidP="002F210F">
      <w:pPr>
        <w:spacing w:after="0"/>
      </w:pPr>
      <w:r w:rsidRPr="00C603A1">
        <w:rPr>
          <w:noProof/>
        </w:rPr>
        <w:drawing>
          <wp:inline distT="0" distB="0" distL="0" distR="0" wp14:anchorId="485E5859" wp14:editId="32896B39">
            <wp:extent cx="5420360" cy="6715353"/>
            <wp:effectExtent l="0" t="0" r="8890" b="9525"/>
            <wp:docPr id="1250445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445542" name=""/>
                    <pic:cNvPicPr/>
                  </pic:nvPicPr>
                  <pic:blipFill>
                    <a:blip r:embed="rId67"/>
                    <a:stretch>
                      <a:fillRect/>
                    </a:stretch>
                  </pic:blipFill>
                  <pic:spPr>
                    <a:xfrm>
                      <a:off x="0" y="0"/>
                      <a:ext cx="5441131" cy="6741086"/>
                    </a:xfrm>
                    <a:prstGeom prst="rect">
                      <a:avLst/>
                    </a:prstGeom>
                  </pic:spPr>
                </pic:pic>
              </a:graphicData>
            </a:graphic>
          </wp:inline>
        </w:drawing>
      </w:r>
    </w:p>
    <w:p w14:paraId="7061EED5" w14:textId="1A415BD6" w:rsidR="00932CD5" w:rsidRPr="00F30228" w:rsidRDefault="00C40F51" w:rsidP="00D60F03">
      <w:pPr>
        <w:spacing w:after="0"/>
        <w:rPr>
          <w:b/>
          <w:bCs/>
        </w:rPr>
      </w:pPr>
      <w:r>
        <w:rPr>
          <w:noProof/>
        </w:rPr>
        <w:lastRenderedPageBreak/>
        <w:drawing>
          <wp:inline distT="0" distB="0" distL="0" distR="0" wp14:anchorId="3F641E1C" wp14:editId="4FC6D760">
            <wp:extent cx="5382895" cy="6599555"/>
            <wp:effectExtent l="0" t="0" r="8255" b="0"/>
            <wp:docPr id="2450453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382895" cy="6599555"/>
                    </a:xfrm>
                    <a:prstGeom prst="rect">
                      <a:avLst/>
                    </a:prstGeom>
                    <a:noFill/>
                    <a:ln>
                      <a:noFill/>
                    </a:ln>
                  </pic:spPr>
                </pic:pic>
              </a:graphicData>
            </a:graphic>
          </wp:inline>
        </w:drawing>
      </w:r>
      <w:r>
        <w:rPr>
          <w:noProof/>
        </w:rPr>
        <w:lastRenderedPageBreak/>
        <w:drawing>
          <wp:inline distT="0" distB="0" distL="0" distR="0" wp14:anchorId="7EE3E63E" wp14:editId="7519BD5C">
            <wp:extent cx="3975652" cy="7406131"/>
            <wp:effectExtent l="0" t="0" r="6350" b="4445"/>
            <wp:docPr id="1368920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978432" cy="7411311"/>
                    </a:xfrm>
                    <a:prstGeom prst="rect">
                      <a:avLst/>
                    </a:prstGeom>
                    <a:noFill/>
                    <a:ln>
                      <a:noFill/>
                    </a:ln>
                  </pic:spPr>
                </pic:pic>
              </a:graphicData>
            </a:graphic>
          </wp:inline>
        </w:drawing>
      </w:r>
    </w:p>
    <w:p w14:paraId="0BF42879" w14:textId="0C3C2696" w:rsidR="001D3ABB" w:rsidRDefault="000E09A1" w:rsidP="00D60F03">
      <w:pPr>
        <w:spacing w:after="0"/>
      </w:pPr>
      <w:r w:rsidRPr="000E09A1">
        <w:rPr>
          <w:rFonts w:cs="Times New Roman"/>
          <w:noProof/>
        </w:rPr>
        <w:lastRenderedPageBreak/>
        <w:drawing>
          <wp:inline distT="0" distB="0" distL="0" distR="0" wp14:anchorId="7AA0F9CB" wp14:editId="2A927D29">
            <wp:extent cx="5943600" cy="3752850"/>
            <wp:effectExtent l="0" t="0" r="0" b="0"/>
            <wp:docPr id="17518664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943600" cy="3752850"/>
                    </a:xfrm>
                    <a:prstGeom prst="rect">
                      <a:avLst/>
                    </a:prstGeom>
                    <a:noFill/>
                    <a:ln>
                      <a:noFill/>
                    </a:ln>
                  </pic:spPr>
                </pic:pic>
              </a:graphicData>
            </a:graphic>
          </wp:inline>
        </w:drawing>
      </w:r>
    </w:p>
    <w:p w14:paraId="6D1FACBB" w14:textId="77777777" w:rsidR="0073185A" w:rsidRDefault="0073185A" w:rsidP="00D60F03">
      <w:pPr>
        <w:spacing w:after="0"/>
      </w:pPr>
    </w:p>
    <w:p w14:paraId="0A5050DC" w14:textId="041A2D9A" w:rsidR="001D3ABB" w:rsidRPr="00B45B1E" w:rsidRDefault="001D3ABB" w:rsidP="001D3ABB">
      <w:pPr>
        <w:spacing w:after="0"/>
        <w:rPr>
          <w:rFonts w:cs="Times New Roman"/>
          <w:b/>
          <w:bCs/>
        </w:rPr>
      </w:pPr>
      <w:r w:rsidRPr="00B45B1E">
        <w:rPr>
          <w:rFonts w:cs="Times New Roman"/>
          <w:b/>
          <w:bCs/>
        </w:rPr>
        <w:t>SOCIAL NETWORK INTELLIGENCE</w:t>
      </w:r>
    </w:p>
    <w:p w14:paraId="58DE382E" w14:textId="6D52436F" w:rsidR="000A3C03" w:rsidRDefault="001D3ABB" w:rsidP="001D3ABB">
      <w:pPr>
        <w:spacing w:after="0"/>
        <w:rPr>
          <w:rFonts w:cs="Times New Roman"/>
        </w:rPr>
      </w:pPr>
      <w:r w:rsidRPr="00B45B1E">
        <w:rPr>
          <w:rFonts w:cs="Times New Roman"/>
        </w:rPr>
        <w:t xml:space="preserve">This venue is a valuable guide to </w:t>
      </w:r>
      <w:r>
        <w:rPr>
          <w:rFonts w:cs="Times New Roman"/>
        </w:rPr>
        <w:t xml:space="preserve">observe </w:t>
      </w:r>
      <w:r w:rsidRPr="00B45B1E">
        <w:rPr>
          <w:rFonts w:cs="Times New Roman"/>
        </w:rPr>
        <w:t xml:space="preserve">sentiment and atmospherics which can provide </w:t>
      </w:r>
      <w:r>
        <w:rPr>
          <w:rFonts w:cs="Times New Roman"/>
        </w:rPr>
        <w:t xml:space="preserve">open source </w:t>
      </w:r>
      <w:r w:rsidRPr="00B45B1E">
        <w:rPr>
          <w:rFonts w:cs="Times New Roman"/>
        </w:rPr>
        <w:t>intelligence leads, indications, and warnings.</w:t>
      </w:r>
    </w:p>
    <w:p w14:paraId="404BD231" w14:textId="77777777" w:rsidR="000810E3" w:rsidRDefault="000810E3" w:rsidP="001D3ABB">
      <w:pPr>
        <w:spacing w:after="0"/>
        <w:rPr>
          <w:rFonts w:cs="Times New Roman"/>
        </w:rPr>
      </w:pPr>
    </w:p>
    <w:p w14:paraId="16A6197B" w14:textId="77777777" w:rsidR="000810E3" w:rsidRDefault="000810E3" w:rsidP="001D3ABB">
      <w:pPr>
        <w:spacing w:after="0"/>
        <w:rPr>
          <w:rFonts w:cs="Times New Roman"/>
        </w:rPr>
      </w:pPr>
    </w:p>
    <w:p w14:paraId="289F9FC7" w14:textId="2496CBA7" w:rsidR="000810E3" w:rsidRDefault="000810E3" w:rsidP="000810E3">
      <w:pPr>
        <w:spacing w:after="0"/>
        <w:jc w:val="center"/>
        <w:rPr>
          <w:rFonts w:cs="Times New Roman"/>
        </w:rPr>
      </w:pPr>
      <w:r w:rsidRPr="000810E3">
        <w:rPr>
          <w:rFonts w:cs="Times New Roman"/>
        </w:rPr>
        <w:lastRenderedPageBreak/>
        <w:drawing>
          <wp:inline distT="0" distB="0" distL="0" distR="0" wp14:anchorId="480F96D1" wp14:editId="480EA34A">
            <wp:extent cx="4381805" cy="7472131"/>
            <wp:effectExtent l="0" t="0" r="0" b="0"/>
            <wp:docPr id="1250723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723409" name=""/>
                    <pic:cNvPicPr/>
                  </pic:nvPicPr>
                  <pic:blipFill>
                    <a:blip r:embed="rId71"/>
                    <a:stretch>
                      <a:fillRect/>
                    </a:stretch>
                  </pic:blipFill>
                  <pic:spPr>
                    <a:xfrm>
                      <a:off x="0" y="0"/>
                      <a:ext cx="4385016" cy="7477607"/>
                    </a:xfrm>
                    <a:prstGeom prst="rect">
                      <a:avLst/>
                    </a:prstGeom>
                  </pic:spPr>
                </pic:pic>
              </a:graphicData>
            </a:graphic>
          </wp:inline>
        </w:drawing>
      </w:r>
    </w:p>
    <w:p w14:paraId="1E2368BF" w14:textId="77777777" w:rsidR="002C4AFF" w:rsidRDefault="002C4AFF" w:rsidP="001D3ABB">
      <w:pPr>
        <w:spacing w:after="0"/>
        <w:rPr>
          <w:rFonts w:cs="Times New Roman"/>
        </w:rPr>
      </w:pPr>
    </w:p>
    <w:p w14:paraId="6912B7E3" w14:textId="01FCD38D" w:rsidR="0018061A" w:rsidRDefault="00A71528" w:rsidP="001D3ABB">
      <w:pPr>
        <w:spacing w:after="0"/>
        <w:rPr>
          <w:rFonts w:cs="Times New Roman"/>
        </w:rPr>
      </w:pPr>
      <w:r w:rsidRPr="00012F18">
        <w:rPr>
          <w:rFonts w:cs="Times New Roman"/>
          <w:noProof/>
        </w:rPr>
        <w:drawing>
          <wp:inline distT="0" distB="0" distL="0" distR="0" wp14:anchorId="5B4C854A" wp14:editId="21A24326">
            <wp:extent cx="5113325" cy="6202680"/>
            <wp:effectExtent l="0" t="0" r="0" b="7620"/>
            <wp:docPr id="481340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40474" name=""/>
                    <pic:cNvPicPr/>
                  </pic:nvPicPr>
                  <pic:blipFill>
                    <a:blip r:embed="rId72"/>
                    <a:stretch>
                      <a:fillRect/>
                    </a:stretch>
                  </pic:blipFill>
                  <pic:spPr>
                    <a:xfrm>
                      <a:off x="0" y="0"/>
                      <a:ext cx="5124126" cy="6215782"/>
                    </a:xfrm>
                    <a:prstGeom prst="rect">
                      <a:avLst/>
                    </a:prstGeom>
                  </pic:spPr>
                </pic:pic>
              </a:graphicData>
            </a:graphic>
          </wp:inline>
        </w:drawing>
      </w:r>
    </w:p>
    <w:p w14:paraId="4AEB2AFB" w14:textId="77777777" w:rsidR="0018061A" w:rsidRDefault="0018061A" w:rsidP="001D3ABB">
      <w:pPr>
        <w:spacing w:after="0"/>
        <w:rPr>
          <w:rFonts w:cs="Times New Roman"/>
        </w:rPr>
      </w:pPr>
    </w:p>
    <w:p w14:paraId="427B1E4E" w14:textId="77777777" w:rsidR="00216069" w:rsidRDefault="00216069" w:rsidP="001D3ABB">
      <w:pPr>
        <w:spacing w:after="0"/>
        <w:rPr>
          <w:rFonts w:cs="Times New Roman"/>
        </w:rPr>
      </w:pPr>
    </w:p>
    <w:p w14:paraId="0F19B93E" w14:textId="1B755B38" w:rsidR="00216069" w:rsidRDefault="00216069" w:rsidP="001D3ABB">
      <w:pPr>
        <w:spacing w:after="0"/>
        <w:rPr>
          <w:rFonts w:cs="Times New Roman"/>
        </w:rPr>
      </w:pPr>
      <w:r w:rsidRPr="00216069">
        <w:rPr>
          <w:rFonts w:cs="Times New Roman"/>
          <w:noProof/>
        </w:rPr>
        <w:lastRenderedPageBreak/>
        <w:drawing>
          <wp:inline distT="0" distB="0" distL="0" distR="0" wp14:anchorId="00392720" wp14:editId="3DA5A798">
            <wp:extent cx="4718304" cy="7318001"/>
            <wp:effectExtent l="0" t="0" r="6350" b="0"/>
            <wp:docPr id="1431360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360643" name=""/>
                    <pic:cNvPicPr/>
                  </pic:nvPicPr>
                  <pic:blipFill>
                    <a:blip r:embed="rId73"/>
                    <a:stretch>
                      <a:fillRect/>
                    </a:stretch>
                  </pic:blipFill>
                  <pic:spPr>
                    <a:xfrm>
                      <a:off x="0" y="0"/>
                      <a:ext cx="4722290" cy="7324184"/>
                    </a:xfrm>
                    <a:prstGeom prst="rect">
                      <a:avLst/>
                    </a:prstGeom>
                  </pic:spPr>
                </pic:pic>
              </a:graphicData>
            </a:graphic>
          </wp:inline>
        </w:drawing>
      </w:r>
    </w:p>
    <w:p w14:paraId="40B00CFB" w14:textId="77777777" w:rsidR="0018061A" w:rsidRDefault="0018061A" w:rsidP="001D3ABB">
      <w:pPr>
        <w:spacing w:after="0"/>
        <w:rPr>
          <w:rFonts w:cs="Times New Roman"/>
        </w:rPr>
      </w:pPr>
    </w:p>
    <w:p w14:paraId="007E6722" w14:textId="163018BE" w:rsidR="002C4AFF" w:rsidRPr="00E927AB" w:rsidRDefault="002C4AFF" w:rsidP="001D3ABB">
      <w:pPr>
        <w:spacing w:after="0"/>
        <w:rPr>
          <w:rFonts w:cs="Times New Roman"/>
          <w:b/>
          <w:bCs/>
        </w:rPr>
      </w:pPr>
      <w:r w:rsidRPr="00E927AB">
        <w:rPr>
          <w:rFonts w:cs="Times New Roman"/>
          <w:b/>
          <w:bCs/>
        </w:rPr>
        <w:t>IN OBSCURA COMMENT IN THIRTY MINUTE</w:t>
      </w:r>
      <w:r w:rsidR="00A71528">
        <w:rPr>
          <w:rFonts w:cs="Times New Roman"/>
          <w:b/>
          <w:bCs/>
        </w:rPr>
        <w:t xml:space="preserve"> POLICE</w:t>
      </w:r>
      <w:r w:rsidRPr="00E927AB">
        <w:rPr>
          <w:rFonts w:cs="Times New Roman"/>
          <w:b/>
          <w:bCs/>
        </w:rPr>
        <w:t xml:space="preserve"> RESPONSE TIME</w:t>
      </w:r>
      <w:r w:rsidR="00E927AB">
        <w:rPr>
          <w:rFonts w:cs="Times New Roman"/>
          <w:b/>
          <w:bCs/>
        </w:rPr>
        <w:t xml:space="preserve"> IN DENVER </w:t>
      </w:r>
      <w:r w:rsidR="00A71528">
        <w:rPr>
          <w:rFonts w:cs="Times New Roman"/>
          <w:b/>
          <w:bCs/>
        </w:rPr>
        <w:t>(</w:t>
      </w:r>
      <w:r w:rsidR="00E927AB">
        <w:rPr>
          <w:rFonts w:cs="Times New Roman"/>
          <w:b/>
          <w:bCs/>
        </w:rPr>
        <w:t>BELOW</w:t>
      </w:r>
      <w:r w:rsidR="00A71528">
        <w:rPr>
          <w:rFonts w:cs="Times New Roman"/>
          <w:b/>
          <w:bCs/>
        </w:rPr>
        <w:t>)</w:t>
      </w:r>
    </w:p>
    <w:p w14:paraId="5BB34128" w14:textId="560D3F99" w:rsidR="00B201AA" w:rsidRDefault="002C4AFF" w:rsidP="001D3ABB">
      <w:pPr>
        <w:spacing w:after="0"/>
        <w:rPr>
          <w:rFonts w:cs="Times New Roman"/>
        </w:rPr>
      </w:pPr>
      <w:r>
        <w:rPr>
          <w:rFonts w:cs="Times New Roman"/>
        </w:rPr>
        <w:t>Church Security professionals MUST know and understand their environment outside their inner perimeter</w:t>
      </w:r>
      <w:r w:rsidR="0044076C">
        <w:rPr>
          <w:rFonts w:cs="Times New Roman"/>
        </w:rPr>
        <w:t>, including active situational awareness</w:t>
      </w:r>
      <w:r w:rsidR="009F7324">
        <w:rPr>
          <w:rFonts w:cs="Times New Roman"/>
        </w:rPr>
        <w:t>.  My model is a three-five mile radius outside the church property</w:t>
      </w:r>
      <w:r w:rsidR="00476029">
        <w:rPr>
          <w:rFonts w:cs="Times New Roman"/>
        </w:rPr>
        <w:t xml:space="preserve">.  </w:t>
      </w:r>
      <w:r>
        <w:rPr>
          <w:rFonts w:cs="Times New Roman"/>
        </w:rPr>
        <w:t xml:space="preserve">This is what I term the Human Domain. </w:t>
      </w:r>
      <w:r w:rsidR="00B201AA">
        <w:rPr>
          <w:rFonts w:cs="Times New Roman"/>
        </w:rPr>
        <w:t>That c</w:t>
      </w:r>
      <w:r w:rsidR="003051D6">
        <w:rPr>
          <w:rFonts w:cs="Times New Roman"/>
        </w:rPr>
        <w:t>o</w:t>
      </w:r>
      <w:r w:rsidR="00B201AA">
        <w:rPr>
          <w:rFonts w:cs="Times New Roman"/>
        </w:rPr>
        <w:t xml:space="preserve">mmon thirty minute response time is already known and figured in by </w:t>
      </w:r>
      <w:r w:rsidR="003051D6">
        <w:rPr>
          <w:rFonts w:cs="Times New Roman"/>
        </w:rPr>
        <w:t xml:space="preserve">insurgents and guerilla groups and criminals during intelligence collection on YOUR church.  The attack can and has come also from the mentally unstable with access to weapons and even INSIDER THREATS </w:t>
      </w:r>
      <w:r w:rsidR="009E07DA">
        <w:rPr>
          <w:rFonts w:cs="Times New Roman"/>
        </w:rPr>
        <w:t>who become violent.</w:t>
      </w:r>
    </w:p>
    <w:p w14:paraId="6870468C" w14:textId="77777777" w:rsidR="00B201AA" w:rsidRDefault="00B201AA" w:rsidP="001D3ABB">
      <w:pPr>
        <w:spacing w:after="0"/>
        <w:rPr>
          <w:rFonts w:cs="Times New Roman"/>
        </w:rPr>
      </w:pPr>
    </w:p>
    <w:p w14:paraId="0C8E666C" w14:textId="6E194D31" w:rsidR="002C4AFF" w:rsidRDefault="002C4AFF" w:rsidP="001D3ABB">
      <w:pPr>
        <w:spacing w:after="0"/>
        <w:rPr>
          <w:rFonts w:cs="Times New Roman"/>
        </w:rPr>
      </w:pPr>
      <w:r>
        <w:rPr>
          <w:rFonts w:cs="Times New Roman"/>
        </w:rPr>
        <w:t xml:space="preserve"> The threats, quality of life, crime</w:t>
      </w:r>
      <w:r w:rsidR="000475A1">
        <w:rPr>
          <w:rFonts w:cs="Times New Roman"/>
        </w:rPr>
        <w:t xml:space="preserve">, all have direct and indirect </w:t>
      </w:r>
      <w:r w:rsidR="0082711B">
        <w:rPr>
          <w:rFonts w:cs="Times New Roman"/>
        </w:rPr>
        <w:t xml:space="preserve">implications </w:t>
      </w:r>
      <w:r w:rsidR="000475A1">
        <w:rPr>
          <w:rFonts w:cs="Times New Roman"/>
        </w:rPr>
        <w:t>on the security of the flock and property.  Most importantly, the response time to this</w:t>
      </w:r>
      <w:r w:rsidR="0082711B">
        <w:rPr>
          <w:rFonts w:cs="Times New Roman"/>
        </w:rPr>
        <w:t xml:space="preserve"> incident is now the norm across the country</w:t>
      </w:r>
      <w:r w:rsidR="00E97E96">
        <w:rPr>
          <w:rFonts w:cs="Times New Roman"/>
        </w:rPr>
        <w:t xml:space="preserve">.  This </w:t>
      </w:r>
      <w:r w:rsidR="00646842">
        <w:rPr>
          <w:rFonts w:cs="Times New Roman"/>
        </w:rPr>
        <w:t>is the</w:t>
      </w:r>
      <w:r w:rsidR="00E97E96">
        <w:rPr>
          <w:rFonts w:cs="Times New Roman"/>
        </w:rPr>
        <w:t xml:space="preserve"> </w:t>
      </w:r>
      <w:r w:rsidR="0082711B">
        <w:rPr>
          <w:rFonts w:cs="Times New Roman"/>
        </w:rPr>
        <w:t>direct result to insurgent activities such as “Defu</w:t>
      </w:r>
      <w:r w:rsidR="00E336E9">
        <w:rPr>
          <w:rFonts w:cs="Times New Roman"/>
        </w:rPr>
        <w:t>nd The Police” in furtherance of direct action attacks, assault teams on church services, target surveillance and intelligence collection missions against churches</w:t>
      </w:r>
      <w:r w:rsidR="002F352D">
        <w:rPr>
          <w:rFonts w:cs="Times New Roman"/>
        </w:rPr>
        <w:t xml:space="preserve">.  The operation tradecraft is to establish “target packets” to </w:t>
      </w:r>
      <w:r w:rsidR="00E927AB">
        <w:rPr>
          <w:rFonts w:cs="Times New Roman"/>
        </w:rPr>
        <w:t>analyze and select for attack.</w:t>
      </w:r>
    </w:p>
    <w:p w14:paraId="2047EB4F" w14:textId="77777777" w:rsidR="00E927AB" w:rsidRPr="002C4AFF" w:rsidRDefault="00E927AB" w:rsidP="001D3ABB">
      <w:pPr>
        <w:spacing w:after="0"/>
        <w:rPr>
          <w:rFonts w:cs="Times New Roman"/>
        </w:rPr>
      </w:pPr>
    </w:p>
    <w:p w14:paraId="017B810C" w14:textId="120B9924" w:rsidR="000A3C03" w:rsidRDefault="002C4AFF" w:rsidP="001D3ABB">
      <w:pPr>
        <w:spacing w:after="0"/>
        <w:rPr>
          <w:rFonts w:cs="Times New Roman"/>
        </w:rPr>
      </w:pPr>
      <w:r w:rsidRPr="002C4AFF">
        <w:rPr>
          <w:rFonts w:cs="Times New Roman"/>
          <w:noProof/>
        </w:rPr>
        <w:drawing>
          <wp:inline distT="0" distB="0" distL="0" distR="0" wp14:anchorId="61FEBA71" wp14:editId="4373F245">
            <wp:extent cx="5647334" cy="3507105"/>
            <wp:effectExtent l="0" t="0" r="0" b="0"/>
            <wp:docPr id="127589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89350" name=""/>
                    <pic:cNvPicPr/>
                  </pic:nvPicPr>
                  <pic:blipFill>
                    <a:blip r:embed="rId74"/>
                    <a:stretch>
                      <a:fillRect/>
                    </a:stretch>
                  </pic:blipFill>
                  <pic:spPr>
                    <a:xfrm>
                      <a:off x="0" y="0"/>
                      <a:ext cx="5693856" cy="3535996"/>
                    </a:xfrm>
                    <a:prstGeom prst="rect">
                      <a:avLst/>
                    </a:prstGeom>
                  </pic:spPr>
                </pic:pic>
              </a:graphicData>
            </a:graphic>
          </wp:inline>
        </w:drawing>
      </w:r>
    </w:p>
    <w:p w14:paraId="79CBCA46" w14:textId="39E8A163" w:rsidR="000A3C03" w:rsidRDefault="000A3C03" w:rsidP="001D3ABB">
      <w:pPr>
        <w:spacing w:after="0"/>
        <w:rPr>
          <w:rFonts w:cs="Times New Roman"/>
        </w:rPr>
      </w:pPr>
      <w:r w:rsidRPr="000A3C03">
        <w:rPr>
          <w:rFonts w:cs="Times New Roman"/>
          <w:noProof/>
        </w:rPr>
        <w:lastRenderedPageBreak/>
        <w:drawing>
          <wp:inline distT="0" distB="0" distL="0" distR="0" wp14:anchorId="2C8424CA" wp14:editId="0B18141F">
            <wp:extent cx="5742432" cy="6839585"/>
            <wp:effectExtent l="0" t="0" r="0" b="0"/>
            <wp:docPr id="1391772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772504" name=""/>
                    <pic:cNvPicPr/>
                  </pic:nvPicPr>
                  <pic:blipFill>
                    <a:blip r:embed="rId75"/>
                    <a:stretch>
                      <a:fillRect/>
                    </a:stretch>
                  </pic:blipFill>
                  <pic:spPr>
                    <a:xfrm>
                      <a:off x="0" y="0"/>
                      <a:ext cx="5751109" cy="6849920"/>
                    </a:xfrm>
                    <a:prstGeom prst="rect">
                      <a:avLst/>
                    </a:prstGeom>
                  </pic:spPr>
                </pic:pic>
              </a:graphicData>
            </a:graphic>
          </wp:inline>
        </w:drawing>
      </w:r>
    </w:p>
    <w:p w14:paraId="48441B84" w14:textId="77777777" w:rsidR="00431A52" w:rsidRDefault="00431A52" w:rsidP="001D3ABB">
      <w:pPr>
        <w:spacing w:after="0"/>
        <w:rPr>
          <w:rFonts w:cs="Times New Roman"/>
        </w:rPr>
      </w:pPr>
    </w:p>
    <w:p w14:paraId="7A61F5C0" w14:textId="77777777" w:rsidR="00431A52" w:rsidRDefault="00431A52" w:rsidP="001D3ABB">
      <w:pPr>
        <w:spacing w:after="0"/>
        <w:rPr>
          <w:rFonts w:cs="Times New Roman"/>
        </w:rPr>
      </w:pPr>
    </w:p>
    <w:p w14:paraId="5C8F3C9E" w14:textId="180C4951" w:rsidR="00431A52" w:rsidRDefault="00431A52" w:rsidP="001D3ABB">
      <w:pPr>
        <w:spacing w:after="0"/>
        <w:rPr>
          <w:rFonts w:cs="Times New Roman"/>
        </w:rPr>
      </w:pPr>
      <w:r w:rsidRPr="00431A52">
        <w:rPr>
          <w:rFonts w:cs="Times New Roman"/>
          <w:noProof/>
        </w:rPr>
        <w:lastRenderedPageBreak/>
        <w:drawing>
          <wp:inline distT="0" distB="0" distL="0" distR="0" wp14:anchorId="2A6557EF" wp14:editId="68F96113">
            <wp:extent cx="5144322" cy="7220102"/>
            <wp:effectExtent l="0" t="0" r="0" b="0"/>
            <wp:docPr id="1796984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984021" name=""/>
                    <pic:cNvPicPr/>
                  </pic:nvPicPr>
                  <pic:blipFill>
                    <a:blip r:embed="rId76"/>
                    <a:stretch>
                      <a:fillRect/>
                    </a:stretch>
                  </pic:blipFill>
                  <pic:spPr>
                    <a:xfrm>
                      <a:off x="0" y="0"/>
                      <a:ext cx="5146469" cy="7223115"/>
                    </a:xfrm>
                    <a:prstGeom prst="rect">
                      <a:avLst/>
                    </a:prstGeom>
                  </pic:spPr>
                </pic:pic>
              </a:graphicData>
            </a:graphic>
          </wp:inline>
        </w:drawing>
      </w:r>
    </w:p>
    <w:p w14:paraId="7EDB27CD" w14:textId="0188936B" w:rsidR="00937473" w:rsidRDefault="00937473" w:rsidP="001D3ABB">
      <w:pPr>
        <w:spacing w:after="0"/>
        <w:rPr>
          <w:rFonts w:cs="Times New Roman"/>
        </w:rPr>
      </w:pPr>
      <w:r w:rsidRPr="00937473">
        <w:rPr>
          <w:rFonts w:cs="Times New Roman"/>
          <w:noProof/>
        </w:rPr>
        <w:lastRenderedPageBreak/>
        <w:drawing>
          <wp:inline distT="0" distB="0" distL="0" distR="0" wp14:anchorId="6F8C2AC3" wp14:editId="1892E376">
            <wp:extent cx="5943600" cy="5640705"/>
            <wp:effectExtent l="0" t="0" r="0" b="0"/>
            <wp:docPr id="1272286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286896" name=""/>
                    <pic:cNvPicPr/>
                  </pic:nvPicPr>
                  <pic:blipFill>
                    <a:blip r:embed="rId77"/>
                    <a:stretch>
                      <a:fillRect/>
                    </a:stretch>
                  </pic:blipFill>
                  <pic:spPr>
                    <a:xfrm>
                      <a:off x="0" y="0"/>
                      <a:ext cx="5943600" cy="5640705"/>
                    </a:xfrm>
                    <a:prstGeom prst="rect">
                      <a:avLst/>
                    </a:prstGeom>
                  </pic:spPr>
                </pic:pic>
              </a:graphicData>
            </a:graphic>
          </wp:inline>
        </w:drawing>
      </w:r>
    </w:p>
    <w:p w14:paraId="10ADF05E" w14:textId="3F463786" w:rsidR="008C64B1" w:rsidRDefault="00213B76" w:rsidP="001D3ABB">
      <w:pPr>
        <w:spacing w:after="0"/>
        <w:rPr>
          <w:rFonts w:cs="Times New Roman"/>
        </w:rPr>
      </w:pPr>
      <w:r w:rsidRPr="00213B76">
        <w:rPr>
          <w:rFonts w:cs="Times New Roman"/>
          <w:noProof/>
        </w:rPr>
        <w:lastRenderedPageBreak/>
        <w:drawing>
          <wp:inline distT="0" distB="0" distL="0" distR="0" wp14:anchorId="03CCE793" wp14:editId="68B66EC8">
            <wp:extent cx="5844845" cy="6906260"/>
            <wp:effectExtent l="0" t="0" r="3810" b="8890"/>
            <wp:docPr id="1601928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928426" name=""/>
                    <pic:cNvPicPr/>
                  </pic:nvPicPr>
                  <pic:blipFill>
                    <a:blip r:embed="rId78"/>
                    <a:stretch>
                      <a:fillRect/>
                    </a:stretch>
                  </pic:blipFill>
                  <pic:spPr>
                    <a:xfrm>
                      <a:off x="0" y="0"/>
                      <a:ext cx="5847588" cy="6909501"/>
                    </a:xfrm>
                    <a:prstGeom prst="rect">
                      <a:avLst/>
                    </a:prstGeom>
                  </pic:spPr>
                </pic:pic>
              </a:graphicData>
            </a:graphic>
          </wp:inline>
        </w:drawing>
      </w:r>
    </w:p>
    <w:p w14:paraId="001E24CF" w14:textId="00CD0A24" w:rsidR="008C64B1" w:rsidRDefault="008C64B1" w:rsidP="001D3ABB">
      <w:pPr>
        <w:spacing w:after="0"/>
        <w:rPr>
          <w:rFonts w:cs="Times New Roman"/>
        </w:rPr>
      </w:pPr>
      <w:r w:rsidRPr="008C64B1">
        <w:rPr>
          <w:rFonts w:cs="Times New Roman"/>
          <w:noProof/>
        </w:rPr>
        <w:lastRenderedPageBreak/>
        <w:drawing>
          <wp:inline distT="0" distB="0" distL="0" distR="0" wp14:anchorId="550AAF63" wp14:editId="15F75E88">
            <wp:extent cx="5325218" cy="6697010"/>
            <wp:effectExtent l="0" t="0" r="8890" b="8890"/>
            <wp:docPr id="1227883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883974" name=""/>
                    <pic:cNvPicPr/>
                  </pic:nvPicPr>
                  <pic:blipFill>
                    <a:blip r:embed="rId79"/>
                    <a:stretch>
                      <a:fillRect/>
                    </a:stretch>
                  </pic:blipFill>
                  <pic:spPr>
                    <a:xfrm>
                      <a:off x="0" y="0"/>
                      <a:ext cx="5325218" cy="6697010"/>
                    </a:xfrm>
                    <a:prstGeom prst="rect">
                      <a:avLst/>
                    </a:prstGeom>
                  </pic:spPr>
                </pic:pic>
              </a:graphicData>
            </a:graphic>
          </wp:inline>
        </w:drawing>
      </w:r>
    </w:p>
    <w:p w14:paraId="4B6672AA" w14:textId="43DAAAB0" w:rsidR="00B13E22" w:rsidRDefault="00B011E9" w:rsidP="001D3ABB">
      <w:pPr>
        <w:spacing w:after="0"/>
        <w:rPr>
          <w:rFonts w:cs="Times New Roman"/>
        </w:rPr>
      </w:pPr>
      <w:r w:rsidRPr="00B011E9">
        <w:rPr>
          <w:rFonts w:cs="Times New Roman"/>
          <w:noProof/>
        </w:rPr>
        <w:lastRenderedPageBreak/>
        <w:drawing>
          <wp:inline distT="0" distB="0" distL="0" distR="0" wp14:anchorId="36D2ED04" wp14:editId="54DB8C71">
            <wp:extent cx="5334744" cy="7211431"/>
            <wp:effectExtent l="0" t="0" r="0" b="8890"/>
            <wp:docPr id="1765275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275481" name=""/>
                    <pic:cNvPicPr/>
                  </pic:nvPicPr>
                  <pic:blipFill>
                    <a:blip r:embed="rId80"/>
                    <a:stretch>
                      <a:fillRect/>
                    </a:stretch>
                  </pic:blipFill>
                  <pic:spPr>
                    <a:xfrm>
                      <a:off x="0" y="0"/>
                      <a:ext cx="5334744" cy="7211431"/>
                    </a:xfrm>
                    <a:prstGeom prst="rect">
                      <a:avLst/>
                    </a:prstGeom>
                  </pic:spPr>
                </pic:pic>
              </a:graphicData>
            </a:graphic>
          </wp:inline>
        </w:drawing>
      </w:r>
    </w:p>
    <w:p w14:paraId="0B8E2D2C" w14:textId="77777777" w:rsidR="00B13E22" w:rsidRDefault="00B13E22" w:rsidP="001D3ABB">
      <w:pPr>
        <w:spacing w:after="0"/>
        <w:rPr>
          <w:rFonts w:cs="Times New Roman"/>
        </w:rPr>
      </w:pPr>
    </w:p>
    <w:p w14:paraId="6B848FE2" w14:textId="29CA3AB7" w:rsidR="00B13E22" w:rsidRDefault="000E09A1" w:rsidP="001D3ABB">
      <w:pPr>
        <w:spacing w:after="0"/>
        <w:rPr>
          <w:rFonts w:cs="Times New Roman"/>
        </w:rPr>
      </w:pPr>
      <w:r w:rsidRPr="000E09A1">
        <w:rPr>
          <w:rFonts w:cs="Times New Roman"/>
          <w:noProof/>
        </w:rPr>
        <w:lastRenderedPageBreak/>
        <w:drawing>
          <wp:inline distT="0" distB="0" distL="0" distR="0" wp14:anchorId="576041EB" wp14:editId="4697305C">
            <wp:extent cx="5943600" cy="6440805"/>
            <wp:effectExtent l="0" t="0" r="0" b="0"/>
            <wp:docPr id="94892730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943600" cy="6440805"/>
                    </a:xfrm>
                    <a:prstGeom prst="rect">
                      <a:avLst/>
                    </a:prstGeom>
                    <a:noFill/>
                    <a:ln>
                      <a:noFill/>
                    </a:ln>
                  </pic:spPr>
                </pic:pic>
              </a:graphicData>
            </a:graphic>
          </wp:inline>
        </w:drawing>
      </w:r>
      <w:r w:rsidRPr="000E09A1">
        <w:rPr>
          <w:rFonts w:cs="Times New Roman"/>
          <w:noProof/>
        </w:rPr>
        <w:lastRenderedPageBreak/>
        <w:drawing>
          <wp:inline distT="0" distB="0" distL="0" distR="0" wp14:anchorId="22CDC8F6" wp14:editId="721CB02F">
            <wp:extent cx="5943600" cy="6725285"/>
            <wp:effectExtent l="0" t="0" r="0" b="0"/>
            <wp:docPr id="115565111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943600" cy="6725285"/>
                    </a:xfrm>
                    <a:prstGeom prst="rect">
                      <a:avLst/>
                    </a:prstGeom>
                    <a:noFill/>
                    <a:ln>
                      <a:noFill/>
                    </a:ln>
                  </pic:spPr>
                </pic:pic>
              </a:graphicData>
            </a:graphic>
          </wp:inline>
        </w:drawing>
      </w:r>
      <w:r w:rsidRPr="000E09A1">
        <w:rPr>
          <w:rFonts w:cs="Times New Roman"/>
          <w:noProof/>
        </w:rPr>
        <w:lastRenderedPageBreak/>
        <w:drawing>
          <wp:inline distT="0" distB="0" distL="0" distR="0" wp14:anchorId="4BA3511F" wp14:editId="73545A99">
            <wp:extent cx="5943600" cy="6760845"/>
            <wp:effectExtent l="0" t="0" r="0" b="1905"/>
            <wp:docPr id="44436827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943600" cy="6760845"/>
                    </a:xfrm>
                    <a:prstGeom prst="rect">
                      <a:avLst/>
                    </a:prstGeom>
                    <a:noFill/>
                    <a:ln>
                      <a:noFill/>
                    </a:ln>
                  </pic:spPr>
                </pic:pic>
              </a:graphicData>
            </a:graphic>
          </wp:inline>
        </w:drawing>
      </w:r>
      <w:r w:rsidRPr="000E09A1">
        <w:rPr>
          <w:rFonts w:cs="Times New Roman"/>
          <w:noProof/>
        </w:rPr>
        <w:lastRenderedPageBreak/>
        <w:drawing>
          <wp:inline distT="0" distB="0" distL="0" distR="0" wp14:anchorId="536BDE3D" wp14:editId="1F4093CA">
            <wp:extent cx="5943600" cy="7266940"/>
            <wp:effectExtent l="0" t="0" r="0" b="0"/>
            <wp:docPr id="111196316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943600" cy="7266940"/>
                    </a:xfrm>
                    <a:prstGeom prst="rect">
                      <a:avLst/>
                    </a:prstGeom>
                    <a:noFill/>
                    <a:ln>
                      <a:noFill/>
                    </a:ln>
                  </pic:spPr>
                </pic:pic>
              </a:graphicData>
            </a:graphic>
          </wp:inline>
        </w:drawing>
      </w:r>
      <w:r w:rsidRPr="000E09A1">
        <w:rPr>
          <w:rFonts w:cs="Times New Roman"/>
          <w:noProof/>
        </w:rPr>
        <w:lastRenderedPageBreak/>
        <w:drawing>
          <wp:inline distT="0" distB="0" distL="0" distR="0" wp14:anchorId="6C39AB0A" wp14:editId="0CDD8F57">
            <wp:extent cx="5689600" cy="8229600"/>
            <wp:effectExtent l="0" t="0" r="6350" b="0"/>
            <wp:docPr id="84554915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689600" cy="8229600"/>
                    </a:xfrm>
                    <a:prstGeom prst="rect">
                      <a:avLst/>
                    </a:prstGeom>
                    <a:noFill/>
                    <a:ln>
                      <a:noFill/>
                    </a:ln>
                  </pic:spPr>
                </pic:pic>
              </a:graphicData>
            </a:graphic>
          </wp:inline>
        </w:drawing>
      </w:r>
      <w:r w:rsidRPr="000E09A1">
        <w:rPr>
          <w:rFonts w:cs="Times New Roman"/>
          <w:noProof/>
        </w:rPr>
        <w:lastRenderedPageBreak/>
        <w:drawing>
          <wp:inline distT="0" distB="0" distL="0" distR="0" wp14:anchorId="7B639983" wp14:editId="3D69AB2E">
            <wp:extent cx="5828030" cy="7601585"/>
            <wp:effectExtent l="0" t="0" r="1270" b="0"/>
            <wp:docPr id="159866048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828030" cy="7601585"/>
                    </a:xfrm>
                    <a:prstGeom prst="rect">
                      <a:avLst/>
                    </a:prstGeom>
                    <a:noFill/>
                    <a:ln>
                      <a:noFill/>
                    </a:ln>
                  </pic:spPr>
                </pic:pic>
              </a:graphicData>
            </a:graphic>
          </wp:inline>
        </w:drawing>
      </w:r>
      <w:r w:rsidRPr="000E09A1">
        <w:rPr>
          <w:rFonts w:cs="Times New Roman"/>
          <w:noProof/>
        </w:rPr>
        <w:lastRenderedPageBreak/>
        <w:drawing>
          <wp:inline distT="0" distB="0" distL="0" distR="0" wp14:anchorId="37053299" wp14:editId="0E0DB31D">
            <wp:extent cx="5828030" cy="6822440"/>
            <wp:effectExtent l="0" t="0" r="1270" b="0"/>
            <wp:docPr id="3802877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828030" cy="6822440"/>
                    </a:xfrm>
                    <a:prstGeom prst="rect">
                      <a:avLst/>
                    </a:prstGeom>
                    <a:noFill/>
                    <a:ln>
                      <a:noFill/>
                    </a:ln>
                  </pic:spPr>
                </pic:pic>
              </a:graphicData>
            </a:graphic>
          </wp:inline>
        </w:drawing>
      </w:r>
      <w:r w:rsidRPr="000E09A1">
        <w:rPr>
          <w:rFonts w:cs="Times New Roman"/>
          <w:noProof/>
        </w:rPr>
        <w:lastRenderedPageBreak/>
        <w:drawing>
          <wp:inline distT="0" distB="0" distL="0" distR="0" wp14:anchorId="5D72E2BC" wp14:editId="5110DDC2">
            <wp:extent cx="5820410" cy="7712710"/>
            <wp:effectExtent l="0" t="0" r="8890" b="2540"/>
            <wp:docPr id="141148223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820410" cy="7712710"/>
                    </a:xfrm>
                    <a:prstGeom prst="rect">
                      <a:avLst/>
                    </a:prstGeom>
                    <a:noFill/>
                    <a:ln>
                      <a:noFill/>
                    </a:ln>
                  </pic:spPr>
                </pic:pic>
              </a:graphicData>
            </a:graphic>
          </wp:inline>
        </w:drawing>
      </w:r>
      <w:r w:rsidRPr="000E09A1">
        <w:rPr>
          <w:rFonts w:cs="Times New Roman"/>
          <w:noProof/>
        </w:rPr>
        <w:lastRenderedPageBreak/>
        <w:drawing>
          <wp:inline distT="0" distB="0" distL="0" distR="0" wp14:anchorId="5EFBC419" wp14:editId="4E3B5399">
            <wp:extent cx="5798820" cy="8229600"/>
            <wp:effectExtent l="0" t="0" r="0" b="0"/>
            <wp:docPr id="14900113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98820" cy="8229600"/>
                    </a:xfrm>
                    <a:prstGeom prst="rect">
                      <a:avLst/>
                    </a:prstGeom>
                    <a:noFill/>
                    <a:ln>
                      <a:noFill/>
                    </a:ln>
                  </pic:spPr>
                </pic:pic>
              </a:graphicData>
            </a:graphic>
          </wp:inline>
        </w:drawing>
      </w:r>
      <w:r w:rsidRPr="000E09A1">
        <w:rPr>
          <w:rFonts w:cs="Times New Roman"/>
          <w:noProof/>
        </w:rPr>
        <w:lastRenderedPageBreak/>
        <w:drawing>
          <wp:inline distT="0" distB="0" distL="0" distR="0" wp14:anchorId="1AA8F78D" wp14:editId="3A51053D">
            <wp:extent cx="5943600" cy="6920179"/>
            <wp:effectExtent l="0" t="0" r="0" b="0"/>
            <wp:docPr id="12461937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946232" cy="6923243"/>
                    </a:xfrm>
                    <a:prstGeom prst="rect">
                      <a:avLst/>
                    </a:prstGeom>
                    <a:noFill/>
                    <a:ln>
                      <a:noFill/>
                    </a:ln>
                  </pic:spPr>
                </pic:pic>
              </a:graphicData>
            </a:graphic>
          </wp:inline>
        </w:drawing>
      </w:r>
    </w:p>
    <w:p w14:paraId="64ACE947" w14:textId="77777777" w:rsidR="00B13E22" w:rsidRDefault="00B13E22" w:rsidP="001D3ABB">
      <w:pPr>
        <w:spacing w:after="0"/>
        <w:rPr>
          <w:rFonts w:cs="Times New Roman"/>
        </w:rPr>
      </w:pPr>
    </w:p>
    <w:p w14:paraId="7CF1B0C4" w14:textId="77777777" w:rsidR="00B13E22" w:rsidRDefault="00B13E22" w:rsidP="001D3ABB">
      <w:pPr>
        <w:spacing w:after="0"/>
        <w:rPr>
          <w:rFonts w:cs="Times New Roman"/>
        </w:rPr>
      </w:pPr>
    </w:p>
    <w:p w14:paraId="6A728473" w14:textId="461325CC" w:rsidR="0042650A" w:rsidRDefault="0042650A" w:rsidP="001D3ABB">
      <w:pPr>
        <w:spacing w:after="0"/>
        <w:rPr>
          <w:rFonts w:cs="Times New Roman"/>
        </w:rPr>
      </w:pPr>
      <w:r>
        <w:rPr>
          <w:noProof/>
        </w:rPr>
        <w:lastRenderedPageBreak/>
        <w:drawing>
          <wp:inline distT="0" distB="0" distL="0" distR="0" wp14:anchorId="6135350B" wp14:editId="5BF6172D">
            <wp:extent cx="5046980" cy="6986016"/>
            <wp:effectExtent l="0" t="0" r="1270" b="5715"/>
            <wp:docPr id="11620730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065077" cy="7011066"/>
                    </a:xfrm>
                    <a:prstGeom prst="rect">
                      <a:avLst/>
                    </a:prstGeom>
                    <a:noFill/>
                    <a:ln>
                      <a:noFill/>
                    </a:ln>
                  </pic:spPr>
                </pic:pic>
              </a:graphicData>
            </a:graphic>
          </wp:inline>
        </w:drawing>
      </w:r>
      <w:r>
        <w:rPr>
          <w:noProof/>
        </w:rPr>
        <w:lastRenderedPageBreak/>
        <w:drawing>
          <wp:inline distT="0" distB="0" distL="0" distR="0" wp14:anchorId="5140C2A2" wp14:editId="41DC0A5A">
            <wp:extent cx="5943600" cy="6760845"/>
            <wp:effectExtent l="0" t="0" r="0" b="1905"/>
            <wp:docPr id="17961280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943600" cy="6760845"/>
                    </a:xfrm>
                    <a:prstGeom prst="rect">
                      <a:avLst/>
                    </a:prstGeom>
                    <a:noFill/>
                    <a:ln>
                      <a:noFill/>
                    </a:ln>
                  </pic:spPr>
                </pic:pic>
              </a:graphicData>
            </a:graphic>
          </wp:inline>
        </w:drawing>
      </w:r>
      <w:r>
        <w:rPr>
          <w:noProof/>
        </w:rPr>
        <w:lastRenderedPageBreak/>
        <w:drawing>
          <wp:inline distT="0" distB="0" distL="0" distR="0" wp14:anchorId="3C77A050" wp14:editId="47509E0E">
            <wp:extent cx="5943600" cy="7266940"/>
            <wp:effectExtent l="0" t="0" r="0" b="0"/>
            <wp:docPr id="12628073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943600" cy="7266940"/>
                    </a:xfrm>
                    <a:prstGeom prst="rect">
                      <a:avLst/>
                    </a:prstGeom>
                    <a:noFill/>
                    <a:ln>
                      <a:noFill/>
                    </a:ln>
                  </pic:spPr>
                </pic:pic>
              </a:graphicData>
            </a:graphic>
          </wp:inline>
        </w:drawing>
      </w:r>
      <w:r>
        <w:rPr>
          <w:noProof/>
        </w:rPr>
        <w:lastRenderedPageBreak/>
        <w:drawing>
          <wp:inline distT="0" distB="0" distL="0" distR="0" wp14:anchorId="544DE046" wp14:editId="7FCECCD9">
            <wp:extent cx="5689600" cy="8229600"/>
            <wp:effectExtent l="0" t="0" r="6350" b="0"/>
            <wp:docPr id="8254860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689600" cy="8229600"/>
                    </a:xfrm>
                    <a:prstGeom prst="rect">
                      <a:avLst/>
                    </a:prstGeom>
                    <a:noFill/>
                    <a:ln>
                      <a:noFill/>
                    </a:ln>
                  </pic:spPr>
                </pic:pic>
              </a:graphicData>
            </a:graphic>
          </wp:inline>
        </w:drawing>
      </w:r>
      <w:r>
        <w:rPr>
          <w:noProof/>
        </w:rPr>
        <w:lastRenderedPageBreak/>
        <w:drawing>
          <wp:inline distT="0" distB="0" distL="0" distR="0" wp14:anchorId="4AA1B4A5" wp14:editId="40968C5A">
            <wp:extent cx="5943600" cy="6440805"/>
            <wp:effectExtent l="0" t="0" r="0" b="0"/>
            <wp:docPr id="2030373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943600" cy="6440805"/>
                    </a:xfrm>
                    <a:prstGeom prst="rect">
                      <a:avLst/>
                    </a:prstGeom>
                    <a:noFill/>
                    <a:ln>
                      <a:noFill/>
                    </a:ln>
                  </pic:spPr>
                </pic:pic>
              </a:graphicData>
            </a:graphic>
          </wp:inline>
        </w:drawing>
      </w:r>
    </w:p>
    <w:p w14:paraId="230ABCCF" w14:textId="77777777" w:rsidR="005451BC" w:rsidRDefault="005451BC" w:rsidP="001D3ABB">
      <w:pPr>
        <w:spacing w:after="0"/>
        <w:rPr>
          <w:rFonts w:cs="Times New Roman"/>
        </w:rPr>
      </w:pPr>
    </w:p>
    <w:p w14:paraId="30B99729" w14:textId="77777777" w:rsidR="005451BC" w:rsidRDefault="005451BC" w:rsidP="001D3ABB">
      <w:pPr>
        <w:spacing w:after="0"/>
        <w:rPr>
          <w:rFonts w:cs="Times New Roman"/>
        </w:rPr>
      </w:pPr>
    </w:p>
    <w:p w14:paraId="302427EC" w14:textId="77777777" w:rsidR="005451BC" w:rsidRDefault="005451BC" w:rsidP="001D3ABB">
      <w:pPr>
        <w:spacing w:after="0"/>
        <w:rPr>
          <w:rFonts w:cs="Times New Roman"/>
        </w:rPr>
      </w:pPr>
    </w:p>
    <w:p w14:paraId="367D9B6D" w14:textId="77777777" w:rsidR="005451BC" w:rsidRDefault="005451BC" w:rsidP="001D3ABB">
      <w:pPr>
        <w:spacing w:after="0"/>
        <w:rPr>
          <w:rFonts w:cs="Times New Roman"/>
        </w:rPr>
      </w:pPr>
    </w:p>
    <w:p w14:paraId="6D74E6F4" w14:textId="77777777" w:rsidR="00087977" w:rsidRDefault="005451BC" w:rsidP="001D3ABB">
      <w:pPr>
        <w:spacing w:after="0"/>
        <w:rPr>
          <w:rFonts w:cs="Times New Roman"/>
        </w:rPr>
      </w:pPr>
      <w:r>
        <w:rPr>
          <w:noProof/>
        </w:rPr>
        <w:lastRenderedPageBreak/>
        <w:drawing>
          <wp:inline distT="0" distB="0" distL="0" distR="0" wp14:anchorId="2F5CBBAF" wp14:editId="0775A2B0">
            <wp:extent cx="5943600" cy="7676515"/>
            <wp:effectExtent l="0" t="0" r="0" b="635"/>
            <wp:docPr id="45834926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943600" cy="7676515"/>
                    </a:xfrm>
                    <a:prstGeom prst="rect">
                      <a:avLst/>
                    </a:prstGeom>
                    <a:noFill/>
                    <a:ln>
                      <a:noFill/>
                    </a:ln>
                  </pic:spPr>
                </pic:pic>
              </a:graphicData>
            </a:graphic>
          </wp:inline>
        </w:drawing>
      </w:r>
      <w:r>
        <w:rPr>
          <w:noProof/>
        </w:rPr>
        <w:lastRenderedPageBreak/>
        <w:drawing>
          <wp:inline distT="0" distB="0" distL="0" distR="0" wp14:anchorId="1398EC3D" wp14:editId="412AF5E1">
            <wp:extent cx="5943600" cy="4393565"/>
            <wp:effectExtent l="0" t="0" r="0" b="6985"/>
            <wp:docPr id="3053602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943600" cy="4393565"/>
                    </a:xfrm>
                    <a:prstGeom prst="rect">
                      <a:avLst/>
                    </a:prstGeom>
                    <a:noFill/>
                    <a:ln>
                      <a:noFill/>
                    </a:ln>
                  </pic:spPr>
                </pic:pic>
              </a:graphicData>
            </a:graphic>
          </wp:inline>
        </w:drawing>
      </w:r>
      <w:r>
        <w:rPr>
          <w:noProof/>
        </w:rPr>
        <w:lastRenderedPageBreak/>
        <w:drawing>
          <wp:inline distT="0" distB="0" distL="0" distR="0" wp14:anchorId="6CAB9475" wp14:editId="63EEE758">
            <wp:extent cx="5943600" cy="7325360"/>
            <wp:effectExtent l="0" t="0" r="0" b="8890"/>
            <wp:docPr id="14607891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943600" cy="7325360"/>
                    </a:xfrm>
                    <a:prstGeom prst="rect">
                      <a:avLst/>
                    </a:prstGeom>
                    <a:noFill/>
                    <a:ln>
                      <a:noFill/>
                    </a:ln>
                  </pic:spPr>
                </pic:pic>
              </a:graphicData>
            </a:graphic>
          </wp:inline>
        </w:drawing>
      </w:r>
    </w:p>
    <w:p w14:paraId="2FF4387E" w14:textId="0569DB7C" w:rsidR="00087977" w:rsidRDefault="00087977" w:rsidP="001D3ABB">
      <w:pPr>
        <w:spacing w:after="0"/>
        <w:rPr>
          <w:rFonts w:cs="Times New Roman"/>
        </w:rPr>
      </w:pPr>
      <w:r w:rsidRPr="00087977">
        <w:rPr>
          <w:rFonts w:cs="Times New Roman"/>
          <w:noProof/>
        </w:rPr>
        <w:lastRenderedPageBreak/>
        <w:drawing>
          <wp:inline distT="0" distB="0" distL="0" distR="0" wp14:anchorId="4915DEB7" wp14:editId="1D75E40A">
            <wp:extent cx="5677231" cy="7402664"/>
            <wp:effectExtent l="0" t="0" r="0" b="8255"/>
            <wp:docPr id="734830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830741" name=""/>
                    <pic:cNvPicPr/>
                  </pic:nvPicPr>
                  <pic:blipFill>
                    <a:blip r:embed="rId94"/>
                    <a:stretch>
                      <a:fillRect/>
                    </a:stretch>
                  </pic:blipFill>
                  <pic:spPr>
                    <a:xfrm>
                      <a:off x="0" y="0"/>
                      <a:ext cx="5680364" cy="7406749"/>
                    </a:xfrm>
                    <a:prstGeom prst="rect">
                      <a:avLst/>
                    </a:prstGeom>
                  </pic:spPr>
                </pic:pic>
              </a:graphicData>
            </a:graphic>
          </wp:inline>
        </w:drawing>
      </w:r>
    </w:p>
    <w:p w14:paraId="6FEB00F2" w14:textId="38CD1D92" w:rsidR="005451BC" w:rsidRDefault="005451BC" w:rsidP="001D3ABB">
      <w:pPr>
        <w:spacing w:after="0"/>
        <w:rPr>
          <w:rFonts w:cs="Times New Roman"/>
        </w:rPr>
      </w:pPr>
      <w:r>
        <w:rPr>
          <w:noProof/>
        </w:rPr>
        <w:lastRenderedPageBreak/>
        <w:drawing>
          <wp:inline distT="0" distB="0" distL="0" distR="0" wp14:anchorId="0D6B4478" wp14:editId="394FE0D5">
            <wp:extent cx="4651513" cy="7373240"/>
            <wp:effectExtent l="0" t="0" r="0" b="0"/>
            <wp:docPr id="16252659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4655353" cy="7379326"/>
                    </a:xfrm>
                    <a:prstGeom prst="rect">
                      <a:avLst/>
                    </a:prstGeom>
                    <a:noFill/>
                    <a:ln>
                      <a:noFill/>
                    </a:ln>
                  </pic:spPr>
                </pic:pic>
              </a:graphicData>
            </a:graphic>
          </wp:inline>
        </w:drawing>
      </w:r>
    </w:p>
    <w:p w14:paraId="0B425965" w14:textId="31154011" w:rsidR="0042650A" w:rsidRDefault="007A06E6" w:rsidP="001D3ABB">
      <w:pPr>
        <w:spacing w:after="0"/>
        <w:rPr>
          <w:rFonts w:cs="Times New Roman"/>
        </w:rPr>
      </w:pPr>
      <w:r w:rsidRPr="007A06E6">
        <w:rPr>
          <w:rFonts w:cs="Times New Roman"/>
          <w:noProof/>
        </w:rPr>
        <w:lastRenderedPageBreak/>
        <w:drawing>
          <wp:inline distT="0" distB="0" distL="0" distR="0" wp14:anchorId="17479A07" wp14:editId="6BF824D9">
            <wp:extent cx="5943600" cy="5808269"/>
            <wp:effectExtent l="0" t="0" r="0" b="2540"/>
            <wp:docPr id="732661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661799" name=""/>
                    <pic:cNvPicPr/>
                  </pic:nvPicPr>
                  <pic:blipFill>
                    <a:blip r:embed="rId96"/>
                    <a:stretch>
                      <a:fillRect/>
                    </a:stretch>
                  </pic:blipFill>
                  <pic:spPr>
                    <a:xfrm>
                      <a:off x="0" y="0"/>
                      <a:ext cx="5947205" cy="5811792"/>
                    </a:xfrm>
                    <a:prstGeom prst="rect">
                      <a:avLst/>
                    </a:prstGeom>
                  </pic:spPr>
                </pic:pic>
              </a:graphicData>
            </a:graphic>
          </wp:inline>
        </w:drawing>
      </w:r>
    </w:p>
    <w:p w14:paraId="52DA3E99" w14:textId="77777777" w:rsidR="0042650A" w:rsidRDefault="0042650A" w:rsidP="001D3ABB">
      <w:pPr>
        <w:spacing w:after="0"/>
        <w:rPr>
          <w:rFonts w:cs="Times New Roman"/>
        </w:rPr>
      </w:pPr>
    </w:p>
    <w:p w14:paraId="37BB2368" w14:textId="2D9355AC" w:rsidR="0042650A" w:rsidRDefault="00F712E4" w:rsidP="001D3ABB">
      <w:pPr>
        <w:spacing w:after="0"/>
        <w:rPr>
          <w:rFonts w:cs="Times New Roman"/>
        </w:rPr>
      </w:pPr>
      <w:r w:rsidRPr="00F712E4">
        <w:rPr>
          <w:rFonts w:cs="Times New Roman"/>
          <w:noProof/>
        </w:rPr>
        <w:lastRenderedPageBreak/>
        <w:drawing>
          <wp:inline distT="0" distB="0" distL="0" distR="0" wp14:anchorId="084A7916" wp14:editId="2C13ED0D">
            <wp:extent cx="5797550" cy="8229600"/>
            <wp:effectExtent l="0" t="0" r="0" b="0"/>
            <wp:docPr id="335394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394665" name=""/>
                    <pic:cNvPicPr/>
                  </pic:nvPicPr>
                  <pic:blipFill>
                    <a:blip r:embed="rId97"/>
                    <a:stretch>
                      <a:fillRect/>
                    </a:stretch>
                  </pic:blipFill>
                  <pic:spPr>
                    <a:xfrm>
                      <a:off x="0" y="0"/>
                      <a:ext cx="5797550" cy="8229600"/>
                    </a:xfrm>
                    <a:prstGeom prst="rect">
                      <a:avLst/>
                    </a:prstGeom>
                  </pic:spPr>
                </pic:pic>
              </a:graphicData>
            </a:graphic>
          </wp:inline>
        </w:drawing>
      </w:r>
    </w:p>
    <w:p w14:paraId="30094EEC" w14:textId="2B0FF355" w:rsidR="006163CC" w:rsidRPr="00B45B1E" w:rsidRDefault="006163CC" w:rsidP="00B45B1E">
      <w:pPr>
        <w:spacing w:after="0"/>
        <w:rPr>
          <w:b/>
          <w:bCs/>
        </w:rPr>
      </w:pPr>
      <w:r w:rsidRPr="00B45B1E">
        <w:rPr>
          <w:b/>
          <w:bCs/>
        </w:rPr>
        <w:lastRenderedPageBreak/>
        <w:t>///END///</w:t>
      </w:r>
    </w:p>
    <w:p w14:paraId="540B7C7C" w14:textId="77777777" w:rsidR="006163CC" w:rsidRPr="00B45B1E" w:rsidRDefault="006163CC" w:rsidP="00B45B1E">
      <w:pPr>
        <w:spacing w:after="0"/>
        <w:rPr>
          <w:rFonts w:cs="Times New Roman"/>
        </w:rPr>
      </w:pPr>
      <w:r w:rsidRPr="00B45B1E">
        <w:rPr>
          <w:rFonts w:cs="Times New Roman"/>
          <w:b/>
          <w:bCs/>
        </w:rPr>
        <w:t>====================================================================</w:t>
      </w:r>
      <w:r w:rsidRPr="00B45B1E">
        <w:rPr>
          <w:rFonts w:cs="Times New Roman"/>
        </w:rPr>
        <w:t xml:space="preserve"> </w:t>
      </w:r>
    </w:p>
    <w:p w14:paraId="57B37A36" w14:textId="77777777" w:rsidR="006163CC" w:rsidRDefault="006163CC" w:rsidP="00B45B1E">
      <w:pPr>
        <w:spacing w:after="0"/>
        <w:rPr>
          <w:rFonts w:cs="Times New Roman"/>
          <w:b/>
          <w:bCs/>
        </w:rPr>
      </w:pPr>
      <w:r w:rsidRPr="00B45B1E">
        <w:rPr>
          <w:rFonts w:cs="Times New Roman"/>
          <w:b/>
          <w:bCs/>
        </w:rPr>
        <w:t>REQUEST WRITTEN PERMISSION, EMAIL, PRIOR TO DISSEMINATING ANY IN OBSCURA PRODUCTS OR INFORMATION.</w:t>
      </w:r>
    </w:p>
    <w:p w14:paraId="271934FC" w14:textId="77777777" w:rsidR="00880F01" w:rsidRPr="00B45B1E" w:rsidRDefault="00880F01" w:rsidP="00B45B1E">
      <w:pPr>
        <w:spacing w:after="0"/>
        <w:rPr>
          <w:rFonts w:cs="Times New Roman"/>
          <w:b/>
          <w:bCs/>
        </w:rPr>
      </w:pPr>
    </w:p>
    <w:p w14:paraId="1B64494E" w14:textId="77777777" w:rsidR="006163CC" w:rsidRPr="00B45B1E" w:rsidRDefault="006163CC" w:rsidP="00B45B1E">
      <w:pPr>
        <w:spacing w:after="0"/>
        <w:rPr>
          <w:rFonts w:cs="Times New Roman"/>
        </w:rPr>
      </w:pPr>
      <w:r w:rsidRPr="00B45B1E">
        <w:rPr>
          <w:rFonts w:cs="Times New Roman"/>
          <w:b/>
          <w:bCs/>
        </w:rPr>
        <w:t xml:space="preserve">TRAFFIC LIGHT PROTOCOL REQUIREMENTS FOR DISSEMINATION </w:t>
      </w:r>
    </w:p>
    <w:p w14:paraId="715CE716" w14:textId="77777777" w:rsidR="006163CC" w:rsidRPr="00B45B1E" w:rsidRDefault="006163CC" w:rsidP="00B45B1E">
      <w:pPr>
        <w:spacing w:after="0"/>
        <w:rPr>
          <w:rFonts w:cs="Times New Roman"/>
        </w:rPr>
      </w:pPr>
      <w:r w:rsidRPr="00B45B1E">
        <w:rPr>
          <w:rFonts w:cs="Times New Roman"/>
          <w:noProof/>
        </w:rPr>
        <w:drawing>
          <wp:inline distT="0" distB="0" distL="0" distR="0" wp14:anchorId="66AD20E9" wp14:editId="1AD48B00">
            <wp:extent cx="5296856" cy="3317891"/>
            <wp:effectExtent l="0" t="0" r="0" b="0"/>
            <wp:docPr id="215354738" name="Picture 5" descr="A diagram of a traffic light protoc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354738" name="Picture 5" descr="A diagram of a traffic light protocol&#10;&#10;AI-generated content may be incorrect."/>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303093" cy="3321798"/>
                    </a:xfrm>
                    <a:prstGeom prst="rect">
                      <a:avLst/>
                    </a:prstGeom>
                    <a:noFill/>
                    <a:ln>
                      <a:noFill/>
                    </a:ln>
                  </pic:spPr>
                </pic:pic>
              </a:graphicData>
            </a:graphic>
          </wp:inline>
        </w:drawing>
      </w:r>
    </w:p>
    <w:p w14:paraId="141A2836" w14:textId="77777777" w:rsidR="006163CC" w:rsidRPr="00B45B1E" w:rsidRDefault="006163CC" w:rsidP="00B45B1E">
      <w:pPr>
        <w:spacing w:after="0"/>
        <w:rPr>
          <w:rFonts w:cs="Times New Roman"/>
        </w:rPr>
      </w:pPr>
    </w:p>
    <w:p w14:paraId="0C813644" w14:textId="0E250179" w:rsidR="006163CC" w:rsidRPr="00B45B1E" w:rsidRDefault="006163CC" w:rsidP="00B45B1E">
      <w:pPr>
        <w:spacing w:after="0"/>
      </w:pPr>
      <w:r w:rsidRPr="00B45B1E">
        <w:rPr>
          <w:rFonts w:cs="Times New Roman"/>
          <w:b/>
          <w:bCs/>
        </w:rPr>
        <w:t>///END OF REPORT///</w:t>
      </w:r>
    </w:p>
    <w:sectPr w:rsidR="006163CC" w:rsidRPr="00B45B1E">
      <w:headerReference w:type="even" r:id="rId99"/>
      <w:headerReference w:type="default" r:id="rId100"/>
      <w:footerReference w:type="even" r:id="rId101"/>
      <w:footerReference w:type="default" r:id="rId102"/>
      <w:headerReference w:type="first" r:id="rId103"/>
      <w:footerReference w:type="first" r:id="rId10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3B12E" w14:textId="77777777" w:rsidR="00BB7489" w:rsidRDefault="00BB7489" w:rsidP="002C1C31">
      <w:pPr>
        <w:spacing w:after="0" w:line="240" w:lineRule="auto"/>
      </w:pPr>
      <w:r>
        <w:separator/>
      </w:r>
    </w:p>
  </w:endnote>
  <w:endnote w:type="continuationSeparator" w:id="0">
    <w:p w14:paraId="4A545A8F" w14:textId="77777777" w:rsidR="00BB7489" w:rsidRDefault="00BB7489" w:rsidP="002C1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003C6" w14:textId="77777777" w:rsidR="00F847DE" w:rsidRDefault="00F847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0E4B7" w14:textId="77777777" w:rsidR="0023105E" w:rsidRPr="0023105E" w:rsidRDefault="0023105E" w:rsidP="0023105E">
    <w:pPr>
      <w:pStyle w:val="Footer"/>
      <w:jc w:val="center"/>
    </w:pPr>
  </w:p>
  <w:p w14:paraId="025B7898" w14:textId="362E9C43" w:rsidR="00D34C33" w:rsidRPr="004B0E0A" w:rsidRDefault="0023105E" w:rsidP="00210EEE">
    <w:pPr>
      <w:pStyle w:val="Footer"/>
      <w:tabs>
        <w:tab w:val="clear" w:pos="9360"/>
        <w:tab w:val="right" w:pos="8640"/>
      </w:tabs>
      <w:ind w:left="270" w:hanging="270"/>
      <w:rPr>
        <w:b/>
        <w:bCs/>
        <w:sz w:val="20"/>
        <w:szCs w:val="20"/>
      </w:rPr>
    </w:pPr>
    <w:r w:rsidRPr="0023105E">
      <w:t xml:space="preserve"> </w:t>
    </w:r>
    <w:r w:rsidR="00210EEE">
      <w:t xml:space="preserve">    </w:t>
    </w:r>
    <w:r w:rsidRPr="004B0E0A">
      <w:rPr>
        <w:b/>
        <w:bCs/>
        <w:sz w:val="20"/>
        <w:szCs w:val="20"/>
      </w:rPr>
      <w:t>RESTRICTED - PROPRIETARY INFORMATION. The information contained herein is for use by IN OB</w:t>
    </w:r>
    <w:r w:rsidR="00D34C33" w:rsidRPr="004B0E0A">
      <w:rPr>
        <w:b/>
        <w:bCs/>
        <w:sz w:val="20"/>
        <w:szCs w:val="20"/>
      </w:rPr>
      <w:t>SCURA Cl</w:t>
    </w:r>
    <w:r w:rsidR="00357D98">
      <w:rPr>
        <w:b/>
        <w:bCs/>
        <w:sz w:val="20"/>
        <w:szCs w:val="20"/>
      </w:rPr>
      <w:t>i</w:t>
    </w:r>
    <w:r w:rsidR="00D34C33" w:rsidRPr="004B0E0A">
      <w:rPr>
        <w:b/>
        <w:bCs/>
        <w:sz w:val="20"/>
        <w:szCs w:val="20"/>
      </w:rPr>
      <w:t xml:space="preserve">ents and </w:t>
    </w:r>
    <w:r w:rsidRPr="004B0E0A">
      <w:rPr>
        <w:b/>
        <w:bCs/>
        <w:sz w:val="20"/>
        <w:szCs w:val="20"/>
      </w:rPr>
      <w:t xml:space="preserve">designated local, </w:t>
    </w:r>
    <w:r w:rsidR="00DF470A" w:rsidRPr="004B0E0A">
      <w:rPr>
        <w:b/>
        <w:bCs/>
        <w:sz w:val="20"/>
        <w:szCs w:val="20"/>
      </w:rPr>
      <w:t>state,</w:t>
    </w:r>
    <w:r w:rsidRPr="004B0E0A">
      <w:rPr>
        <w:b/>
        <w:bCs/>
        <w:sz w:val="20"/>
        <w:szCs w:val="20"/>
      </w:rPr>
      <w:t xml:space="preserve"> and federal, law enforcement and security agencies. Outside dissemination is prohibited. This document is the proprietary and intellectual property of</w:t>
    </w:r>
    <w:r w:rsidR="00D34C33" w:rsidRPr="004B0E0A">
      <w:rPr>
        <w:b/>
        <w:bCs/>
        <w:sz w:val="20"/>
        <w:szCs w:val="20"/>
      </w:rPr>
      <w:t xml:space="preserve"> IN OBCURA, LLC.</w:t>
    </w:r>
    <w:r w:rsidRPr="004B0E0A">
      <w:rPr>
        <w:b/>
        <w:bCs/>
        <w:sz w:val="20"/>
        <w:szCs w:val="20"/>
      </w:rPr>
      <w:t xml:space="preserve"> RESTRICTED FROM DISCLOSURE//NOT FOR PUBLIC RELEASE</w:t>
    </w:r>
    <w:r w:rsidR="00210EEE" w:rsidRPr="004B0E0A">
      <w:rPr>
        <w:b/>
        <w:bCs/>
        <w:sz w:val="20"/>
        <w:szCs w:val="20"/>
      </w:rPr>
      <w:t xml:space="preserve"> OR NEWS MEDIA</w:t>
    </w:r>
  </w:p>
  <w:p w14:paraId="268BCB84" w14:textId="77777777" w:rsidR="00DD3404" w:rsidRPr="00373437" w:rsidRDefault="00DD3404" w:rsidP="00DD3404">
    <w:pPr>
      <w:pStyle w:val="Header"/>
      <w:jc w:val="center"/>
      <w:rPr>
        <w:color w:val="EE0000"/>
      </w:rPr>
    </w:pPr>
    <w:r w:rsidRPr="00373437">
      <w:rPr>
        <w:b/>
        <w:bCs/>
        <w:color w:val="EE0000"/>
        <w:sz w:val="32"/>
        <w:szCs w:val="32"/>
      </w:rPr>
      <w:t xml:space="preserve">TLP CLEAR – IN OBSCURA CAVEATS APPLY </w:t>
    </w:r>
  </w:p>
  <w:p w14:paraId="40C38DB7" w14:textId="2F673C94" w:rsidR="002C1C31" w:rsidRDefault="002C1C31" w:rsidP="00DD3404">
    <w:pPr>
      <w:pStyle w:val="Head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29FF1" w14:textId="77777777" w:rsidR="00F847DE" w:rsidRDefault="00F84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D9751" w14:textId="77777777" w:rsidR="00BB7489" w:rsidRDefault="00BB7489" w:rsidP="002C1C31">
      <w:pPr>
        <w:spacing w:after="0" w:line="240" w:lineRule="auto"/>
      </w:pPr>
      <w:r>
        <w:separator/>
      </w:r>
    </w:p>
  </w:footnote>
  <w:footnote w:type="continuationSeparator" w:id="0">
    <w:p w14:paraId="39E4B183" w14:textId="77777777" w:rsidR="00BB7489" w:rsidRDefault="00BB7489" w:rsidP="002C1C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385FC" w14:textId="77777777" w:rsidR="00F847DE" w:rsidRDefault="00F847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A00E5" w14:textId="222C358B" w:rsidR="002C1C31" w:rsidRDefault="005F2E9B" w:rsidP="00D34C33">
    <w:pPr>
      <w:pStyle w:val="Header"/>
      <w:jc w:val="center"/>
    </w:pPr>
    <w:r w:rsidRPr="00373437">
      <w:rPr>
        <w:b/>
        <w:bCs/>
        <w:color w:val="EE0000"/>
        <w:sz w:val="32"/>
        <w:szCs w:val="32"/>
      </w:rPr>
      <w:t xml:space="preserve">TLP </w:t>
    </w:r>
    <w:r w:rsidR="004742D4" w:rsidRPr="00373437">
      <w:rPr>
        <w:b/>
        <w:bCs/>
        <w:color w:val="EE0000"/>
        <w:sz w:val="32"/>
        <w:szCs w:val="32"/>
      </w:rPr>
      <w:t>CLEAR</w:t>
    </w:r>
    <w:r w:rsidR="00BC154B">
      <w:rPr>
        <w:b/>
        <w:bCs/>
        <w:color w:val="EE0000"/>
        <w:sz w:val="32"/>
        <w:szCs w:val="32"/>
      </w:rPr>
      <w:t xml:space="preserve"> – DISSEMINATION UNLIMITED</w:t>
    </w:r>
    <w:r w:rsidR="00757D13">
      <w:rPr>
        <w:b/>
        <w:bCs/>
        <w:color w:val="EE0000"/>
        <w:sz w:val="32"/>
        <w:szCs w:val="3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9E416" w14:textId="77777777" w:rsidR="00F847DE" w:rsidRDefault="00F847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C5735"/>
    <w:multiLevelType w:val="hybridMultilevel"/>
    <w:tmpl w:val="BE22A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70962"/>
    <w:multiLevelType w:val="multilevel"/>
    <w:tmpl w:val="6576C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46043"/>
    <w:multiLevelType w:val="hybridMultilevel"/>
    <w:tmpl w:val="759E9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3E4C67"/>
    <w:multiLevelType w:val="hybridMultilevel"/>
    <w:tmpl w:val="B0986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17018A"/>
    <w:multiLevelType w:val="multilevel"/>
    <w:tmpl w:val="53C4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FB4355"/>
    <w:multiLevelType w:val="multilevel"/>
    <w:tmpl w:val="BEC29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F5205C"/>
    <w:multiLevelType w:val="hybridMultilevel"/>
    <w:tmpl w:val="31C60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5552F2"/>
    <w:multiLevelType w:val="hybridMultilevel"/>
    <w:tmpl w:val="5A061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453C24"/>
    <w:multiLevelType w:val="multilevel"/>
    <w:tmpl w:val="D73CA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E5453A"/>
    <w:multiLevelType w:val="multilevel"/>
    <w:tmpl w:val="235E2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F52C31"/>
    <w:multiLevelType w:val="hybridMultilevel"/>
    <w:tmpl w:val="11F67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58430A"/>
    <w:multiLevelType w:val="multilevel"/>
    <w:tmpl w:val="5308B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997DB8"/>
    <w:multiLevelType w:val="multilevel"/>
    <w:tmpl w:val="A3B01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6F02AC"/>
    <w:multiLevelType w:val="multilevel"/>
    <w:tmpl w:val="6AC8D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F80713"/>
    <w:multiLevelType w:val="hybridMultilevel"/>
    <w:tmpl w:val="1C1EF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391D05"/>
    <w:multiLevelType w:val="multilevel"/>
    <w:tmpl w:val="E5A4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1F34BD"/>
    <w:multiLevelType w:val="hybridMultilevel"/>
    <w:tmpl w:val="6E1ED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0867AF"/>
    <w:multiLevelType w:val="hybridMultilevel"/>
    <w:tmpl w:val="294CB8C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B1D0E4E"/>
    <w:multiLevelType w:val="multilevel"/>
    <w:tmpl w:val="DCAC3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702255"/>
    <w:multiLevelType w:val="multilevel"/>
    <w:tmpl w:val="A7249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946272"/>
    <w:multiLevelType w:val="multilevel"/>
    <w:tmpl w:val="17FC9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0031D9"/>
    <w:multiLevelType w:val="hybridMultilevel"/>
    <w:tmpl w:val="376C9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7B2761"/>
    <w:multiLevelType w:val="multilevel"/>
    <w:tmpl w:val="E49841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766E24"/>
    <w:multiLevelType w:val="hybridMultilevel"/>
    <w:tmpl w:val="5E9C0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FE2C4C"/>
    <w:multiLevelType w:val="hybridMultilevel"/>
    <w:tmpl w:val="38323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4E078E"/>
    <w:multiLevelType w:val="multilevel"/>
    <w:tmpl w:val="0DDAC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742BC9"/>
    <w:multiLevelType w:val="multilevel"/>
    <w:tmpl w:val="FDA8C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E733C6"/>
    <w:multiLevelType w:val="hybridMultilevel"/>
    <w:tmpl w:val="D756A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FE5A4E"/>
    <w:multiLevelType w:val="hybridMultilevel"/>
    <w:tmpl w:val="BCCA3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374EA4"/>
    <w:multiLevelType w:val="multilevel"/>
    <w:tmpl w:val="7A7EB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2130869">
    <w:abstractNumId w:val="24"/>
  </w:num>
  <w:num w:numId="2" w16cid:durableId="1023475868">
    <w:abstractNumId w:val="6"/>
  </w:num>
  <w:num w:numId="3" w16cid:durableId="319895019">
    <w:abstractNumId w:val="7"/>
  </w:num>
  <w:num w:numId="4" w16cid:durableId="1832255668">
    <w:abstractNumId w:val="17"/>
  </w:num>
  <w:num w:numId="5" w16cid:durableId="1952010583">
    <w:abstractNumId w:val="16"/>
  </w:num>
  <w:num w:numId="6" w16cid:durableId="1965188155">
    <w:abstractNumId w:val="27"/>
  </w:num>
  <w:num w:numId="7" w16cid:durableId="510291241">
    <w:abstractNumId w:val="28"/>
  </w:num>
  <w:num w:numId="8" w16cid:durableId="2140612256">
    <w:abstractNumId w:val="8"/>
  </w:num>
  <w:num w:numId="9" w16cid:durableId="1858343641">
    <w:abstractNumId w:val="22"/>
  </w:num>
  <w:num w:numId="10" w16cid:durableId="1360542232">
    <w:abstractNumId w:val="22"/>
    <w:lvlOverride w:ilvl="1">
      <w:lvl w:ilvl="1">
        <w:numFmt w:val="bullet"/>
        <w:lvlText w:val=""/>
        <w:lvlJc w:val="left"/>
        <w:pPr>
          <w:tabs>
            <w:tab w:val="num" w:pos="1440"/>
          </w:tabs>
          <w:ind w:left="1440" w:hanging="360"/>
        </w:pPr>
        <w:rPr>
          <w:rFonts w:ascii="Symbol" w:hAnsi="Symbol" w:hint="default"/>
          <w:sz w:val="20"/>
        </w:rPr>
      </w:lvl>
    </w:lvlOverride>
  </w:num>
  <w:num w:numId="11" w16cid:durableId="819082114">
    <w:abstractNumId w:val="22"/>
    <w:lvlOverride w:ilvl="1">
      <w:lvl w:ilvl="1">
        <w:numFmt w:val="bullet"/>
        <w:lvlText w:val=""/>
        <w:lvlJc w:val="left"/>
        <w:pPr>
          <w:tabs>
            <w:tab w:val="num" w:pos="1440"/>
          </w:tabs>
          <w:ind w:left="1440" w:hanging="360"/>
        </w:pPr>
        <w:rPr>
          <w:rFonts w:ascii="Symbol" w:hAnsi="Symbol" w:hint="default"/>
          <w:sz w:val="20"/>
        </w:rPr>
      </w:lvl>
    </w:lvlOverride>
  </w:num>
  <w:num w:numId="12" w16cid:durableId="596137376">
    <w:abstractNumId w:val="22"/>
    <w:lvlOverride w:ilvl="1">
      <w:lvl w:ilvl="1">
        <w:numFmt w:val="bullet"/>
        <w:lvlText w:val=""/>
        <w:lvlJc w:val="left"/>
        <w:pPr>
          <w:tabs>
            <w:tab w:val="num" w:pos="1440"/>
          </w:tabs>
          <w:ind w:left="1440" w:hanging="360"/>
        </w:pPr>
        <w:rPr>
          <w:rFonts w:ascii="Symbol" w:hAnsi="Symbol" w:hint="default"/>
          <w:sz w:val="20"/>
        </w:rPr>
      </w:lvl>
    </w:lvlOverride>
  </w:num>
  <w:num w:numId="13" w16cid:durableId="1839341805">
    <w:abstractNumId w:val="21"/>
  </w:num>
  <w:num w:numId="14" w16cid:durableId="1925529321">
    <w:abstractNumId w:val="5"/>
  </w:num>
  <w:num w:numId="15" w16cid:durableId="2079132923">
    <w:abstractNumId w:val="14"/>
  </w:num>
  <w:num w:numId="16" w16cid:durableId="759910513">
    <w:abstractNumId w:val="25"/>
  </w:num>
  <w:num w:numId="17" w16cid:durableId="1135753985">
    <w:abstractNumId w:val="23"/>
  </w:num>
  <w:num w:numId="18" w16cid:durableId="1832064367">
    <w:abstractNumId w:val="2"/>
  </w:num>
  <w:num w:numId="19" w16cid:durableId="1111972204">
    <w:abstractNumId w:val="29"/>
  </w:num>
  <w:num w:numId="20" w16cid:durableId="5644440">
    <w:abstractNumId w:val="13"/>
  </w:num>
  <w:num w:numId="21" w16cid:durableId="1032803467">
    <w:abstractNumId w:val="3"/>
  </w:num>
  <w:num w:numId="22" w16cid:durableId="2136943018">
    <w:abstractNumId w:val="12"/>
  </w:num>
  <w:num w:numId="23" w16cid:durableId="1026952256">
    <w:abstractNumId w:val="18"/>
  </w:num>
  <w:num w:numId="24" w16cid:durableId="963656685">
    <w:abstractNumId w:val="4"/>
  </w:num>
  <w:num w:numId="25" w16cid:durableId="756828071">
    <w:abstractNumId w:val="9"/>
  </w:num>
  <w:num w:numId="26" w16cid:durableId="648484143">
    <w:abstractNumId w:val="1"/>
  </w:num>
  <w:num w:numId="27" w16cid:durableId="971790641">
    <w:abstractNumId w:val="26"/>
  </w:num>
  <w:num w:numId="28" w16cid:durableId="1597204878">
    <w:abstractNumId w:val="15"/>
  </w:num>
  <w:num w:numId="29" w16cid:durableId="1579092579">
    <w:abstractNumId w:val="10"/>
  </w:num>
  <w:num w:numId="30" w16cid:durableId="475223603">
    <w:abstractNumId w:val="20"/>
  </w:num>
  <w:num w:numId="31" w16cid:durableId="1386101492">
    <w:abstractNumId w:val="11"/>
  </w:num>
  <w:num w:numId="32" w16cid:durableId="1457219683">
    <w:abstractNumId w:val="19"/>
  </w:num>
  <w:num w:numId="33" w16cid:durableId="793521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B8B"/>
    <w:rsid w:val="000009E8"/>
    <w:rsid w:val="000016EB"/>
    <w:rsid w:val="000018E8"/>
    <w:rsid w:val="00001FA6"/>
    <w:rsid w:val="0000323B"/>
    <w:rsid w:val="000038D1"/>
    <w:rsid w:val="00004C42"/>
    <w:rsid w:val="0000510C"/>
    <w:rsid w:val="000055C1"/>
    <w:rsid w:val="00006860"/>
    <w:rsid w:val="000069FD"/>
    <w:rsid w:val="000102A1"/>
    <w:rsid w:val="00010888"/>
    <w:rsid w:val="0001269B"/>
    <w:rsid w:val="00012C0E"/>
    <w:rsid w:val="00012F18"/>
    <w:rsid w:val="000139B5"/>
    <w:rsid w:val="000146A8"/>
    <w:rsid w:val="00014874"/>
    <w:rsid w:val="00014B00"/>
    <w:rsid w:val="00014BFD"/>
    <w:rsid w:val="000156C2"/>
    <w:rsid w:val="000163A4"/>
    <w:rsid w:val="0001794B"/>
    <w:rsid w:val="00020568"/>
    <w:rsid w:val="000209E4"/>
    <w:rsid w:val="00020AA6"/>
    <w:rsid w:val="00021428"/>
    <w:rsid w:val="0002188F"/>
    <w:rsid w:val="0002214A"/>
    <w:rsid w:val="0002239C"/>
    <w:rsid w:val="000227AC"/>
    <w:rsid w:val="00023363"/>
    <w:rsid w:val="00023B28"/>
    <w:rsid w:val="00024333"/>
    <w:rsid w:val="00024990"/>
    <w:rsid w:val="00024ED0"/>
    <w:rsid w:val="0002513A"/>
    <w:rsid w:val="0002541D"/>
    <w:rsid w:val="00025650"/>
    <w:rsid w:val="00026F92"/>
    <w:rsid w:val="0002723D"/>
    <w:rsid w:val="00027814"/>
    <w:rsid w:val="00027947"/>
    <w:rsid w:val="00027B41"/>
    <w:rsid w:val="00027B6A"/>
    <w:rsid w:val="00027F76"/>
    <w:rsid w:val="00030170"/>
    <w:rsid w:val="00030737"/>
    <w:rsid w:val="0003130F"/>
    <w:rsid w:val="0003172A"/>
    <w:rsid w:val="0003186C"/>
    <w:rsid w:val="0003237F"/>
    <w:rsid w:val="00032971"/>
    <w:rsid w:val="00034388"/>
    <w:rsid w:val="00035FF8"/>
    <w:rsid w:val="00037266"/>
    <w:rsid w:val="000373BA"/>
    <w:rsid w:val="000378EC"/>
    <w:rsid w:val="0004010A"/>
    <w:rsid w:val="000407A8"/>
    <w:rsid w:val="00041F83"/>
    <w:rsid w:val="0004256F"/>
    <w:rsid w:val="00042DC6"/>
    <w:rsid w:val="0004320B"/>
    <w:rsid w:val="00043BBB"/>
    <w:rsid w:val="00044AD3"/>
    <w:rsid w:val="00045234"/>
    <w:rsid w:val="00045C35"/>
    <w:rsid w:val="00045F3C"/>
    <w:rsid w:val="00046542"/>
    <w:rsid w:val="0004747C"/>
    <w:rsid w:val="000475A1"/>
    <w:rsid w:val="000475D4"/>
    <w:rsid w:val="00051105"/>
    <w:rsid w:val="00052F43"/>
    <w:rsid w:val="000533C0"/>
    <w:rsid w:val="00053738"/>
    <w:rsid w:val="0005378B"/>
    <w:rsid w:val="00054C06"/>
    <w:rsid w:val="00056701"/>
    <w:rsid w:val="00056B8B"/>
    <w:rsid w:val="00057CA1"/>
    <w:rsid w:val="00060646"/>
    <w:rsid w:val="00060E7A"/>
    <w:rsid w:val="000621C0"/>
    <w:rsid w:val="00063280"/>
    <w:rsid w:val="00063A66"/>
    <w:rsid w:val="00064CAF"/>
    <w:rsid w:val="000666E5"/>
    <w:rsid w:val="000700D8"/>
    <w:rsid w:val="000702EF"/>
    <w:rsid w:val="00070DD3"/>
    <w:rsid w:val="00071042"/>
    <w:rsid w:val="00071165"/>
    <w:rsid w:val="000711D8"/>
    <w:rsid w:val="0007139E"/>
    <w:rsid w:val="00072831"/>
    <w:rsid w:val="00072BAB"/>
    <w:rsid w:val="00073784"/>
    <w:rsid w:val="00073F32"/>
    <w:rsid w:val="000747F3"/>
    <w:rsid w:val="00074D5E"/>
    <w:rsid w:val="00075F47"/>
    <w:rsid w:val="00076BA9"/>
    <w:rsid w:val="00077A49"/>
    <w:rsid w:val="000803CE"/>
    <w:rsid w:val="00080790"/>
    <w:rsid w:val="00080BFB"/>
    <w:rsid w:val="00080E67"/>
    <w:rsid w:val="000810E3"/>
    <w:rsid w:val="00082D14"/>
    <w:rsid w:val="00082F2A"/>
    <w:rsid w:val="000838E8"/>
    <w:rsid w:val="00083B47"/>
    <w:rsid w:val="000843ED"/>
    <w:rsid w:val="00085AD6"/>
    <w:rsid w:val="00085B45"/>
    <w:rsid w:val="00086A44"/>
    <w:rsid w:val="00086B6F"/>
    <w:rsid w:val="00087858"/>
    <w:rsid w:val="00087977"/>
    <w:rsid w:val="00087B46"/>
    <w:rsid w:val="000902CA"/>
    <w:rsid w:val="00090B72"/>
    <w:rsid w:val="000913A0"/>
    <w:rsid w:val="00091948"/>
    <w:rsid w:val="00091AA0"/>
    <w:rsid w:val="00092737"/>
    <w:rsid w:val="00092F93"/>
    <w:rsid w:val="000930F6"/>
    <w:rsid w:val="00093611"/>
    <w:rsid w:val="00093C3C"/>
    <w:rsid w:val="000944BA"/>
    <w:rsid w:val="00094BAE"/>
    <w:rsid w:val="00094DDB"/>
    <w:rsid w:val="000978C0"/>
    <w:rsid w:val="00097AA8"/>
    <w:rsid w:val="00097D84"/>
    <w:rsid w:val="00097E02"/>
    <w:rsid w:val="000A0910"/>
    <w:rsid w:val="000A0A22"/>
    <w:rsid w:val="000A1ABB"/>
    <w:rsid w:val="000A2201"/>
    <w:rsid w:val="000A2445"/>
    <w:rsid w:val="000A2F0F"/>
    <w:rsid w:val="000A3558"/>
    <w:rsid w:val="000A3C03"/>
    <w:rsid w:val="000A3C1F"/>
    <w:rsid w:val="000A441D"/>
    <w:rsid w:val="000A4F62"/>
    <w:rsid w:val="000A507F"/>
    <w:rsid w:val="000A5D1B"/>
    <w:rsid w:val="000A5E0F"/>
    <w:rsid w:val="000A5EA9"/>
    <w:rsid w:val="000A5F7F"/>
    <w:rsid w:val="000A6AD2"/>
    <w:rsid w:val="000A6F9D"/>
    <w:rsid w:val="000A7124"/>
    <w:rsid w:val="000A71A5"/>
    <w:rsid w:val="000A7FFE"/>
    <w:rsid w:val="000B0136"/>
    <w:rsid w:val="000B06EB"/>
    <w:rsid w:val="000B0EE3"/>
    <w:rsid w:val="000B22D4"/>
    <w:rsid w:val="000B2894"/>
    <w:rsid w:val="000B45E7"/>
    <w:rsid w:val="000B4F13"/>
    <w:rsid w:val="000B5C61"/>
    <w:rsid w:val="000B7136"/>
    <w:rsid w:val="000B7DBF"/>
    <w:rsid w:val="000C0804"/>
    <w:rsid w:val="000C090E"/>
    <w:rsid w:val="000C0A64"/>
    <w:rsid w:val="000C0E27"/>
    <w:rsid w:val="000C0E6C"/>
    <w:rsid w:val="000C1570"/>
    <w:rsid w:val="000C16A2"/>
    <w:rsid w:val="000C251B"/>
    <w:rsid w:val="000C2573"/>
    <w:rsid w:val="000C3492"/>
    <w:rsid w:val="000C3A99"/>
    <w:rsid w:val="000C529D"/>
    <w:rsid w:val="000C5429"/>
    <w:rsid w:val="000C6032"/>
    <w:rsid w:val="000C6824"/>
    <w:rsid w:val="000C6C62"/>
    <w:rsid w:val="000C6CA9"/>
    <w:rsid w:val="000C70EF"/>
    <w:rsid w:val="000C77AF"/>
    <w:rsid w:val="000C7935"/>
    <w:rsid w:val="000C7C96"/>
    <w:rsid w:val="000D0FB5"/>
    <w:rsid w:val="000D0FE3"/>
    <w:rsid w:val="000D1C1F"/>
    <w:rsid w:val="000D1E32"/>
    <w:rsid w:val="000D1EB2"/>
    <w:rsid w:val="000D2037"/>
    <w:rsid w:val="000D2565"/>
    <w:rsid w:val="000D28B4"/>
    <w:rsid w:val="000D3293"/>
    <w:rsid w:val="000D4F74"/>
    <w:rsid w:val="000D5EB1"/>
    <w:rsid w:val="000D644F"/>
    <w:rsid w:val="000D7040"/>
    <w:rsid w:val="000D7167"/>
    <w:rsid w:val="000D790A"/>
    <w:rsid w:val="000D7A5F"/>
    <w:rsid w:val="000E09A1"/>
    <w:rsid w:val="000E0EFB"/>
    <w:rsid w:val="000E1124"/>
    <w:rsid w:val="000E1895"/>
    <w:rsid w:val="000E240F"/>
    <w:rsid w:val="000E28AD"/>
    <w:rsid w:val="000E3225"/>
    <w:rsid w:val="000E3289"/>
    <w:rsid w:val="000E3D90"/>
    <w:rsid w:val="000E414D"/>
    <w:rsid w:val="000E432B"/>
    <w:rsid w:val="000E46D8"/>
    <w:rsid w:val="000E4C77"/>
    <w:rsid w:val="000E52CF"/>
    <w:rsid w:val="000E6A95"/>
    <w:rsid w:val="000E7346"/>
    <w:rsid w:val="000E73C2"/>
    <w:rsid w:val="000E7DB1"/>
    <w:rsid w:val="000F167A"/>
    <w:rsid w:val="000F27E4"/>
    <w:rsid w:val="000F29A5"/>
    <w:rsid w:val="000F2A14"/>
    <w:rsid w:val="000F2ADA"/>
    <w:rsid w:val="000F348C"/>
    <w:rsid w:val="000F3DA8"/>
    <w:rsid w:val="000F40B8"/>
    <w:rsid w:val="000F50FD"/>
    <w:rsid w:val="000F55A9"/>
    <w:rsid w:val="000F5C25"/>
    <w:rsid w:val="000F6461"/>
    <w:rsid w:val="000F77BB"/>
    <w:rsid w:val="00100866"/>
    <w:rsid w:val="00100A05"/>
    <w:rsid w:val="00100E2A"/>
    <w:rsid w:val="001013C0"/>
    <w:rsid w:val="001019B6"/>
    <w:rsid w:val="00101D9A"/>
    <w:rsid w:val="00103608"/>
    <w:rsid w:val="00105B6C"/>
    <w:rsid w:val="001063F5"/>
    <w:rsid w:val="001126D6"/>
    <w:rsid w:val="00112994"/>
    <w:rsid w:val="00112ABF"/>
    <w:rsid w:val="00112E37"/>
    <w:rsid w:val="00113930"/>
    <w:rsid w:val="00113AB9"/>
    <w:rsid w:val="00113ED5"/>
    <w:rsid w:val="00114241"/>
    <w:rsid w:val="0011486A"/>
    <w:rsid w:val="0011579A"/>
    <w:rsid w:val="00115ED2"/>
    <w:rsid w:val="001169F1"/>
    <w:rsid w:val="00116DA6"/>
    <w:rsid w:val="0011768E"/>
    <w:rsid w:val="001202DC"/>
    <w:rsid w:val="00120A57"/>
    <w:rsid w:val="00120A6B"/>
    <w:rsid w:val="00120B90"/>
    <w:rsid w:val="0012105E"/>
    <w:rsid w:val="0012139D"/>
    <w:rsid w:val="001229EE"/>
    <w:rsid w:val="00122DE0"/>
    <w:rsid w:val="00122DF0"/>
    <w:rsid w:val="0012384F"/>
    <w:rsid w:val="001249AA"/>
    <w:rsid w:val="00124D06"/>
    <w:rsid w:val="0012517A"/>
    <w:rsid w:val="001256EB"/>
    <w:rsid w:val="001257FE"/>
    <w:rsid w:val="00125D96"/>
    <w:rsid w:val="001265FB"/>
    <w:rsid w:val="001278EB"/>
    <w:rsid w:val="00130149"/>
    <w:rsid w:val="00131F77"/>
    <w:rsid w:val="0013211E"/>
    <w:rsid w:val="0013275D"/>
    <w:rsid w:val="00132967"/>
    <w:rsid w:val="00132D29"/>
    <w:rsid w:val="0013349C"/>
    <w:rsid w:val="001336B6"/>
    <w:rsid w:val="001341AB"/>
    <w:rsid w:val="0013458D"/>
    <w:rsid w:val="00135127"/>
    <w:rsid w:val="00135950"/>
    <w:rsid w:val="00136406"/>
    <w:rsid w:val="001368C8"/>
    <w:rsid w:val="00137867"/>
    <w:rsid w:val="001400E9"/>
    <w:rsid w:val="001404B1"/>
    <w:rsid w:val="0014064F"/>
    <w:rsid w:val="00140772"/>
    <w:rsid w:val="00140C99"/>
    <w:rsid w:val="00140FF0"/>
    <w:rsid w:val="001421F9"/>
    <w:rsid w:val="0014231D"/>
    <w:rsid w:val="00142A15"/>
    <w:rsid w:val="00142E51"/>
    <w:rsid w:val="0014370E"/>
    <w:rsid w:val="00143A02"/>
    <w:rsid w:val="00143DA7"/>
    <w:rsid w:val="00144C8B"/>
    <w:rsid w:val="00145F6D"/>
    <w:rsid w:val="00146126"/>
    <w:rsid w:val="00146754"/>
    <w:rsid w:val="001467A9"/>
    <w:rsid w:val="00146AC1"/>
    <w:rsid w:val="00146AF2"/>
    <w:rsid w:val="00147A6F"/>
    <w:rsid w:val="001502F0"/>
    <w:rsid w:val="001502F6"/>
    <w:rsid w:val="001506E4"/>
    <w:rsid w:val="0015097B"/>
    <w:rsid w:val="00150FD6"/>
    <w:rsid w:val="00150FE6"/>
    <w:rsid w:val="00151470"/>
    <w:rsid w:val="00151FD5"/>
    <w:rsid w:val="001526B8"/>
    <w:rsid w:val="00154644"/>
    <w:rsid w:val="00155319"/>
    <w:rsid w:val="00155C62"/>
    <w:rsid w:val="001561F2"/>
    <w:rsid w:val="00156364"/>
    <w:rsid w:val="001564D0"/>
    <w:rsid w:val="00157714"/>
    <w:rsid w:val="00157997"/>
    <w:rsid w:val="00157CBA"/>
    <w:rsid w:val="00161172"/>
    <w:rsid w:val="00161ABA"/>
    <w:rsid w:val="001626DE"/>
    <w:rsid w:val="00162767"/>
    <w:rsid w:val="00162FD0"/>
    <w:rsid w:val="0016475E"/>
    <w:rsid w:val="0016502B"/>
    <w:rsid w:val="00165480"/>
    <w:rsid w:val="00165CD4"/>
    <w:rsid w:val="001660C9"/>
    <w:rsid w:val="0016647F"/>
    <w:rsid w:val="0016694C"/>
    <w:rsid w:val="00166CBF"/>
    <w:rsid w:val="00167749"/>
    <w:rsid w:val="00170BF8"/>
    <w:rsid w:val="00170C95"/>
    <w:rsid w:val="00170E78"/>
    <w:rsid w:val="001710E2"/>
    <w:rsid w:val="0017227D"/>
    <w:rsid w:val="00172AB4"/>
    <w:rsid w:val="00173129"/>
    <w:rsid w:val="00173369"/>
    <w:rsid w:val="00174EA4"/>
    <w:rsid w:val="00175F4A"/>
    <w:rsid w:val="001765BF"/>
    <w:rsid w:val="0017700F"/>
    <w:rsid w:val="001775F7"/>
    <w:rsid w:val="00177894"/>
    <w:rsid w:val="00177AB7"/>
    <w:rsid w:val="00177AF0"/>
    <w:rsid w:val="00177ED8"/>
    <w:rsid w:val="0018056B"/>
    <w:rsid w:val="0018061A"/>
    <w:rsid w:val="00180FE9"/>
    <w:rsid w:val="00181311"/>
    <w:rsid w:val="0018188B"/>
    <w:rsid w:val="00181D27"/>
    <w:rsid w:val="0018373E"/>
    <w:rsid w:val="001847D7"/>
    <w:rsid w:val="0018486F"/>
    <w:rsid w:val="001850C5"/>
    <w:rsid w:val="00185867"/>
    <w:rsid w:val="001869AE"/>
    <w:rsid w:val="00186E5E"/>
    <w:rsid w:val="001875D4"/>
    <w:rsid w:val="00187A0D"/>
    <w:rsid w:val="001903FB"/>
    <w:rsid w:val="00190917"/>
    <w:rsid w:val="00191117"/>
    <w:rsid w:val="0019298E"/>
    <w:rsid w:val="00192A69"/>
    <w:rsid w:val="001935B8"/>
    <w:rsid w:val="00194BE4"/>
    <w:rsid w:val="00194CAF"/>
    <w:rsid w:val="00194DCB"/>
    <w:rsid w:val="0019510B"/>
    <w:rsid w:val="001954AA"/>
    <w:rsid w:val="00195E60"/>
    <w:rsid w:val="00195E83"/>
    <w:rsid w:val="00196CBF"/>
    <w:rsid w:val="00196E29"/>
    <w:rsid w:val="00197653"/>
    <w:rsid w:val="00197D79"/>
    <w:rsid w:val="00197F09"/>
    <w:rsid w:val="001A00E4"/>
    <w:rsid w:val="001A0688"/>
    <w:rsid w:val="001A0BD2"/>
    <w:rsid w:val="001A1477"/>
    <w:rsid w:val="001A1BAE"/>
    <w:rsid w:val="001A23F2"/>
    <w:rsid w:val="001A283D"/>
    <w:rsid w:val="001A350D"/>
    <w:rsid w:val="001A35C4"/>
    <w:rsid w:val="001A4215"/>
    <w:rsid w:val="001A6131"/>
    <w:rsid w:val="001A6C30"/>
    <w:rsid w:val="001A7717"/>
    <w:rsid w:val="001A7F60"/>
    <w:rsid w:val="001A7F76"/>
    <w:rsid w:val="001B1B99"/>
    <w:rsid w:val="001B2C22"/>
    <w:rsid w:val="001B389C"/>
    <w:rsid w:val="001B3B22"/>
    <w:rsid w:val="001B3B43"/>
    <w:rsid w:val="001B3BFA"/>
    <w:rsid w:val="001B3C74"/>
    <w:rsid w:val="001B4CFF"/>
    <w:rsid w:val="001B6A11"/>
    <w:rsid w:val="001C0CBD"/>
    <w:rsid w:val="001C122A"/>
    <w:rsid w:val="001C124A"/>
    <w:rsid w:val="001C179D"/>
    <w:rsid w:val="001C3043"/>
    <w:rsid w:val="001C3BB8"/>
    <w:rsid w:val="001C42FB"/>
    <w:rsid w:val="001C4F3C"/>
    <w:rsid w:val="001C4F4C"/>
    <w:rsid w:val="001C5312"/>
    <w:rsid w:val="001C5BE6"/>
    <w:rsid w:val="001C5C8D"/>
    <w:rsid w:val="001C6858"/>
    <w:rsid w:val="001C72E0"/>
    <w:rsid w:val="001C77F6"/>
    <w:rsid w:val="001D111C"/>
    <w:rsid w:val="001D18CA"/>
    <w:rsid w:val="001D1B3F"/>
    <w:rsid w:val="001D1CED"/>
    <w:rsid w:val="001D1E55"/>
    <w:rsid w:val="001D3ABB"/>
    <w:rsid w:val="001D3ED1"/>
    <w:rsid w:val="001D47D8"/>
    <w:rsid w:val="001D59BC"/>
    <w:rsid w:val="001D6C34"/>
    <w:rsid w:val="001D72C6"/>
    <w:rsid w:val="001E0979"/>
    <w:rsid w:val="001E1780"/>
    <w:rsid w:val="001E19B7"/>
    <w:rsid w:val="001E1B67"/>
    <w:rsid w:val="001E3144"/>
    <w:rsid w:val="001E3D17"/>
    <w:rsid w:val="001E44AA"/>
    <w:rsid w:val="001E452C"/>
    <w:rsid w:val="001E4C06"/>
    <w:rsid w:val="001E4C7F"/>
    <w:rsid w:val="001E6BF1"/>
    <w:rsid w:val="001E7495"/>
    <w:rsid w:val="001E7C34"/>
    <w:rsid w:val="001F1096"/>
    <w:rsid w:val="001F1376"/>
    <w:rsid w:val="001F2095"/>
    <w:rsid w:val="001F3646"/>
    <w:rsid w:val="001F3731"/>
    <w:rsid w:val="001F4277"/>
    <w:rsid w:val="001F5439"/>
    <w:rsid w:val="001F6575"/>
    <w:rsid w:val="001F6683"/>
    <w:rsid w:val="001F68C0"/>
    <w:rsid w:val="001F6D96"/>
    <w:rsid w:val="002007B3"/>
    <w:rsid w:val="00200A4B"/>
    <w:rsid w:val="00201708"/>
    <w:rsid w:val="00201963"/>
    <w:rsid w:val="00201C3F"/>
    <w:rsid w:val="00202133"/>
    <w:rsid w:val="00202BB0"/>
    <w:rsid w:val="002031F2"/>
    <w:rsid w:val="002033BB"/>
    <w:rsid w:val="00203678"/>
    <w:rsid w:val="0020377D"/>
    <w:rsid w:val="00204752"/>
    <w:rsid w:val="002048E4"/>
    <w:rsid w:val="00204BE5"/>
    <w:rsid w:val="00205485"/>
    <w:rsid w:val="00205A24"/>
    <w:rsid w:val="00205BE2"/>
    <w:rsid w:val="00205E7F"/>
    <w:rsid w:val="00206350"/>
    <w:rsid w:val="0020675C"/>
    <w:rsid w:val="00206789"/>
    <w:rsid w:val="00206871"/>
    <w:rsid w:val="00206AD0"/>
    <w:rsid w:val="00207831"/>
    <w:rsid w:val="00207C3B"/>
    <w:rsid w:val="0021088D"/>
    <w:rsid w:val="00210EEE"/>
    <w:rsid w:val="002115E5"/>
    <w:rsid w:val="00211FBF"/>
    <w:rsid w:val="002127CF"/>
    <w:rsid w:val="00212D77"/>
    <w:rsid w:val="00212DC0"/>
    <w:rsid w:val="00212FB6"/>
    <w:rsid w:val="00213B76"/>
    <w:rsid w:val="00214F30"/>
    <w:rsid w:val="00215B9E"/>
    <w:rsid w:val="00216069"/>
    <w:rsid w:val="00216227"/>
    <w:rsid w:val="002164BC"/>
    <w:rsid w:val="0021777C"/>
    <w:rsid w:val="002177C9"/>
    <w:rsid w:val="0022021C"/>
    <w:rsid w:val="00220863"/>
    <w:rsid w:val="00221768"/>
    <w:rsid w:val="00221B7A"/>
    <w:rsid w:val="00221E1A"/>
    <w:rsid w:val="002227AB"/>
    <w:rsid w:val="00222D7D"/>
    <w:rsid w:val="002249C7"/>
    <w:rsid w:val="0022594C"/>
    <w:rsid w:val="00227160"/>
    <w:rsid w:val="002300B1"/>
    <w:rsid w:val="002307D5"/>
    <w:rsid w:val="00230CAE"/>
    <w:rsid w:val="0023105E"/>
    <w:rsid w:val="00231913"/>
    <w:rsid w:val="00231920"/>
    <w:rsid w:val="00231E9C"/>
    <w:rsid w:val="002332E5"/>
    <w:rsid w:val="00233D03"/>
    <w:rsid w:val="00235073"/>
    <w:rsid w:val="00235216"/>
    <w:rsid w:val="00235E22"/>
    <w:rsid w:val="00237003"/>
    <w:rsid w:val="00237855"/>
    <w:rsid w:val="00240664"/>
    <w:rsid w:val="002419FB"/>
    <w:rsid w:val="0024209F"/>
    <w:rsid w:val="002435C2"/>
    <w:rsid w:val="00243923"/>
    <w:rsid w:val="00244C9E"/>
    <w:rsid w:val="00245088"/>
    <w:rsid w:val="002458E1"/>
    <w:rsid w:val="00245B75"/>
    <w:rsid w:val="002463E5"/>
    <w:rsid w:val="00247DCB"/>
    <w:rsid w:val="00250EC9"/>
    <w:rsid w:val="0025175B"/>
    <w:rsid w:val="00251847"/>
    <w:rsid w:val="00251F47"/>
    <w:rsid w:val="00253084"/>
    <w:rsid w:val="00253170"/>
    <w:rsid w:val="0025383D"/>
    <w:rsid w:val="00253ECA"/>
    <w:rsid w:val="0025437F"/>
    <w:rsid w:val="0025444E"/>
    <w:rsid w:val="00254827"/>
    <w:rsid w:val="00254971"/>
    <w:rsid w:val="002558E8"/>
    <w:rsid w:val="00255EC3"/>
    <w:rsid w:val="00255F39"/>
    <w:rsid w:val="00256116"/>
    <w:rsid w:val="002565AD"/>
    <w:rsid w:val="002568E7"/>
    <w:rsid w:val="00257173"/>
    <w:rsid w:val="0026107D"/>
    <w:rsid w:val="00261161"/>
    <w:rsid w:val="0026186B"/>
    <w:rsid w:val="002624B3"/>
    <w:rsid w:val="0026254D"/>
    <w:rsid w:val="00262EA2"/>
    <w:rsid w:val="00263230"/>
    <w:rsid w:val="00263263"/>
    <w:rsid w:val="0026467F"/>
    <w:rsid w:val="002646A1"/>
    <w:rsid w:val="00265414"/>
    <w:rsid w:val="00265BE0"/>
    <w:rsid w:val="0026666D"/>
    <w:rsid w:val="00267B0E"/>
    <w:rsid w:val="00270674"/>
    <w:rsid w:val="002706F2"/>
    <w:rsid w:val="00270992"/>
    <w:rsid w:val="00270A99"/>
    <w:rsid w:val="00271244"/>
    <w:rsid w:val="002714DD"/>
    <w:rsid w:val="0027268E"/>
    <w:rsid w:val="002728D4"/>
    <w:rsid w:val="00273366"/>
    <w:rsid w:val="0027341E"/>
    <w:rsid w:val="00273CA9"/>
    <w:rsid w:val="00274A6D"/>
    <w:rsid w:val="00274EC0"/>
    <w:rsid w:val="00275443"/>
    <w:rsid w:val="00275FC2"/>
    <w:rsid w:val="00276215"/>
    <w:rsid w:val="0027633A"/>
    <w:rsid w:val="00277091"/>
    <w:rsid w:val="002800F6"/>
    <w:rsid w:val="0028021B"/>
    <w:rsid w:val="0028181C"/>
    <w:rsid w:val="00281D97"/>
    <w:rsid w:val="002826E8"/>
    <w:rsid w:val="00282D62"/>
    <w:rsid w:val="00282DFC"/>
    <w:rsid w:val="00283B3B"/>
    <w:rsid w:val="002847D7"/>
    <w:rsid w:val="00284F74"/>
    <w:rsid w:val="00285A75"/>
    <w:rsid w:val="0028629A"/>
    <w:rsid w:val="00286413"/>
    <w:rsid w:val="00290165"/>
    <w:rsid w:val="00290F00"/>
    <w:rsid w:val="00292525"/>
    <w:rsid w:val="00292AD4"/>
    <w:rsid w:val="002930BB"/>
    <w:rsid w:val="00293B8B"/>
    <w:rsid w:val="00293E04"/>
    <w:rsid w:val="002941CC"/>
    <w:rsid w:val="00294669"/>
    <w:rsid w:val="00295682"/>
    <w:rsid w:val="002956C3"/>
    <w:rsid w:val="00295C08"/>
    <w:rsid w:val="002965A4"/>
    <w:rsid w:val="00296638"/>
    <w:rsid w:val="00297055"/>
    <w:rsid w:val="0029710E"/>
    <w:rsid w:val="002A0C35"/>
    <w:rsid w:val="002A1EF4"/>
    <w:rsid w:val="002A2503"/>
    <w:rsid w:val="002A2AA8"/>
    <w:rsid w:val="002A3862"/>
    <w:rsid w:val="002A3BF9"/>
    <w:rsid w:val="002A52B4"/>
    <w:rsid w:val="002A5BFA"/>
    <w:rsid w:val="002A642D"/>
    <w:rsid w:val="002A7472"/>
    <w:rsid w:val="002B0369"/>
    <w:rsid w:val="002B06BD"/>
    <w:rsid w:val="002B1087"/>
    <w:rsid w:val="002B10C3"/>
    <w:rsid w:val="002B1C05"/>
    <w:rsid w:val="002B2287"/>
    <w:rsid w:val="002B3C5E"/>
    <w:rsid w:val="002B43D4"/>
    <w:rsid w:val="002B5D56"/>
    <w:rsid w:val="002B6E63"/>
    <w:rsid w:val="002B6F11"/>
    <w:rsid w:val="002B746D"/>
    <w:rsid w:val="002C03D6"/>
    <w:rsid w:val="002C06DF"/>
    <w:rsid w:val="002C18D9"/>
    <w:rsid w:val="002C1C31"/>
    <w:rsid w:val="002C1EC6"/>
    <w:rsid w:val="002C22E0"/>
    <w:rsid w:val="002C264E"/>
    <w:rsid w:val="002C4AFF"/>
    <w:rsid w:val="002C4BE3"/>
    <w:rsid w:val="002C4C4B"/>
    <w:rsid w:val="002C54ED"/>
    <w:rsid w:val="002C58EF"/>
    <w:rsid w:val="002C660A"/>
    <w:rsid w:val="002C6841"/>
    <w:rsid w:val="002C7487"/>
    <w:rsid w:val="002C75E0"/>
    <w:rsid w:val="002C79A9"/>
    <w:rsid w:val="002C7DA4"/>
    <w:rsid w:val="002D013D"/>
    <w:rsid w:val="002D0F63"/>
    <w:rsid w:val="002D100E"/>
    <w:rsid w:val="002D22A1"/>
    <w:rsid w:val="002D2DD7"/>
    <w:rsid w:val="002D4308"/>
    <w:rsid w:val="002D4C26"/>
    <w:rsid w:val="002D4F0B"/>
    <w:rsid w:val="002D503A"/>
    <w:rsid w:val="002D5992"/>
    <w:rsid w:val="002D5B65"/>
    <w:rsid w:val="002D6CFB"/>
    <w:rsid w:val="002D7912"/>
    <w:rsid w:val="002D7A80"/>
    <w:rsid w:val="002E04E6"/>
    <w:rsid w:val="002E10C4"/>
    <w:rsid w:val="002E1E10"/>
    <w:rsid w:val="002E4986"/>
    <w:rsid w:val="002E4EFD"/>
    <w:rsid w:val="002E65BC"/>
    <w:rsid w:val="002E6E1B"/>
    <w:rsid w:val="002E75E0"/>
    <w:rsid w:val="002E7D41"/>
    <w:rsid w:val="002F00FD"/>
    <w:rsid w:val="002F072B"/>
    <w:rsid w:val="002F079C"/>
    <w:rsid w:val="002F1B94"/>
    <w:rsid w:val="002F1C1C"/>
    <w:rsid w:val="002F1DA3"/>
    <w:rsid w:val="002F1E9D"/>
    <w:rsid w:val="002F210F"/>
    <w:rsid w:val="002F2763"/>
    <w:rsid w:val="002F2A24"/>
    <w:rsid w:val="002F352D"/>
    <w:rsid w:val="002F423E"/>
    <w:rsid w:val="002F4D15"/>
    <w:rsid w:val="002F4EC2"/>
    <w:rsid w:val="002F511C"/>
    <w:rsid w:val="002F5221"/>
    <w:rsid w:val="002F5E97"/>
    <w:rsid w:val="002F6003"/>
    <w:rsid w:val="002F69F7"/>
    <w:rsid w:val="002F6C73"/>
    <w:rsid w:val="002F6C9F"/>
    <w:rsid w:val="002F7739"/>
    <w:rsid w:val="003005C3"/>
    <w:rsid w:val="00300849"/>
    <w:rsid w:val="00301317"/>
    <w:rsid w:val="00301349"/>
    <w:rsid w:val="003016DD"/>
    <w:rsid w:val="003019E3"/>
    <w:rsid w:val="00301CEC"/>
    <w:rsid w:val="003023A1"/>
    <w:rsid w:val="00302B28"/>
    <w:rsid w:val="00303AC3"/>
    <w:rsid w:val="00303B51"/>
    <w:rsid w:val="00305195"/>
    <w:rsid w:val="003051D6"/>
    <w:rsid w:val="003062CA"/>
    <w:rsid w:val="003071CE"/>
    <w:rsid w:val="00307C86"/>
    <w:rsid w:val="003106D9"/>
    <w:rsid w:val="00310A21"/>
    <w:rsid w:val="0031106E"/>
    <w:rsid w:val="00311E4B"/>
    <w:rsid w:val="00311E5D"/>
    <w:rsid w:val="00312641"/>
    <w:rsid w:val="0031272A"/>
    <w:rsid w:val="00312781"/>
    <w:rsid w:val="00312CE3"/>
    <w:rsid w:val="003131C2"/>
    <w:rsid w:val="0031343A"/>
    <w:rsid w:val="0031345F"/>
    <w:rsid w:val="003134E1"/>
    <w:rsid w:val="003138FD"/>
    <w:rsid w:val="003139E9"/>
    <w:rsid w:val="00314943"/>
    <w:rsid w:val="003150D1"/>
    <w:rsid w:val="003154A5"/>
    <w:rsid w:val="003154E0"/>
    <w:rsid w:val="0031592C"/>
    <w:rsid w:val="00315F8C"/>
    <w:rsid w:val="003167EE"/>
    <w:rsid w:val="00316FD7"/>
    <w:rsid w:val="003172AE"/>
    <w:rsid w:val="00317391"/>
    <w:rsid w:val="00317817"/>
    <w:rsid w:val="00320AE6"/>
    <w:rsid w:val="00320CFB"/>
    <w:rsid w:val="00320FB5"/>
    <w:rsid w:val="00322994"/>
    <w:rsid w:val="0032340D"/>
    <w:rsid w:val="00324503"/>
    <w:rsid w:val="00325D21"/>
    <w:rsid w:val="0032685C"/>
    <w:rsid w:val="00327597"/>
    <w:rsid w:val="00327B8C"/>
    <w:rsid w:val="0033259E"/>
    <w:rsid w:val="003328A9"/>
    <w:rsid w:val="00333176"/>
    <w:rsid w:val="0033396E"/>
    <w:rsid w:val="00333C3D"/>
    <w:rsid w:val="00334F66"/>
    <w:rsid w:val="00335D5F"/>
    <w:rsid w:val="003375DF"/>
    <w:rsid w:val="003403CD"/>
    <w:rsid w:val="00341524"/>
    <w:rsid w:val="00342289"/>
    <w:rsid w:val="00342943"/>
    <w:rsid w:val="0034351D"/>
    <w:rsid w:val="00343689"/>
    <w:rsid w:val="00344FE8"/>
    <w:rsid w:val="0034514A"/>
    <w:rsid w:val="003452DA"/>
    <w:rsid w:val="003453E6"/>
    <w:rsid w:val="0034545B"/>
    <w:rsid w:val="00345E70"/>
    <w:rsid w:val="00345F8C"/>
    <w:rsid w:val="003461DB"/>
    <w:rsid w:val="00346A77"/>
    <w:rsid w:val="00347172"/>
    <w:rsid w:val="003478BE"/>
    <w:rsid w:val="00347F9D"/>
    <w:rsid w:val="003509BF"/>
    <w:rsid w:val="00350FB6"/>
    <w:rsid w:val="00351E09"/>
    <w:rsid w:val="00352646"/>
    <w:rsid w:val="00352D71"/>
    <w:rsid w:val="00353A6C"/>
    <w:rsid w:val="00354558"/>
    <w:rsid w:val="003545C0"/>
    <w:rsid w:val="00354772"/>
    <w:rsid w:val="00354FB5"/>
    <w:rsid w:val="0035503A"/>
    <w:rsid w:val="00355040"/>
    <w:rsid w:val="003551C1"/>
    <w:rsid w:val="0035545F"/>
    <w:rsid w:val="003554DF"/>
    <w:rsid w:val="00355951"/>
    <w:rsid w:val="00356E0A"/>
    <w:rsid w:val="00357D98"/>
    <w:rsid w:val="00360365"/>
    <w:rsid w:val="00362A8F"/>
    <w:rsid w:val="00362CF5"/>
    <w:rsid w:val="003632D5"/>
    <w:rsid w:val="00363A16"/>
    <w:rsid w:val="00363BAE"/>
    <w:rsid w:val="003648CF"/>
    <w:rsid w:val="00364DF4"/>
    <w:rsid w:val="003659A7"/>
    <w:rsid w:val="00365B2B"/>
    <w:rsid w:val="00366073"/>
    <w:rsid w:val="00366233"/>
    <w:rsid w:val="003662A7"/>
    <w:rsid w:val="00366A68"/>
    <w:rsid w:val="00367266"/>
    <w:rsid w:val="0036748F"/>
    <w:rsid w:val="00367780"/>
    <w:rsid w:val="00370617"/>
    <w:rsid w:val="003706E5"/>
    <w:rsid w:val="0037075B"/>
    <w:rsid w:val="00370BFB"/>
    <w:rsid w:val="00372EE9"/>
    <w:rsid w:val="0037319C"/>
    <w:rsid w:val="00373367"/>
    <w:rsid w:val="00373437"/>
    <w:rsid w:val="00373872"/>
    <w:rsid w:val="0037396E"/>
    <w:rsid w:val="003743DE"/>
    <w:rsid w:val="003744FB"/>
    <w:rsid w:val="00374903"/>
    <w:rsid w:val="00375B5F"/>
    <w:rsid w:val="00375C4E"/>
    <w:rsid w:val="00377034"/>
    <w:rsid w:val="00377975"/>
    <w:rsid w:val="00377E0F"/>
    <w:rsid w:val="003806DB"/>
    <w:rsid w:val="0038074A"/>
    <w:rsid w:val="003809F4"/>
    <w:rsid w:val="00380B68"/>
    <w:rsid w:val="00380ECE"/>
    <w:rsid w:val="003816F5"/>
    <w:rsid w:val="0038231D"/>
    <w:rsid w:val="00382424"/>
    <w:rsid w:val="003824EA"/>
    <w:rsid w:val="00383025"/>
    <w:rsid w:val="00383053"/>
    <w:rsid w:val="00383063"/>
    <w:rsid w:val="003830EC"/>
    <w:rsid w:val="00383146"/>
    <w:rsid w:val="00385A46"/>
    <w:rsid w:val="00385AB0"/>
    <w:rsid w:val="0038708C"/>
    <w:rsid w:val="00387703"/>
    <w:rsid w:val="003879E3"/>
    <w:rsid w:val="003902DD"/>
    <w:rsid w:val="00390D3B"/>
    <w:rsid w:val="00391879"/>
    <w:rsid w:val="00391C41"/>
    <w:rsid w:val="00391CFD"/>
    <w:rsid w:val="00391EAD"/>
    <w:rsid w:val="00392079"/>
    <w:rsid w:val="00393168"/>
    <w:rsid w:val="003937B1"/>
    <w:rsid w:val="003940D4"/>
    <w:rsid w:val="00395512"/>
    <w:rsid w:val="00395644"/>
    <w:rsid w:val="003956AF"/>
    <w:rsid w:val="00396C09"/>
    <w:rsid w:val="00397A61"/>
    <w:rsid w:val="003A00DA"/>
    <w:rsid w:val="003A01FE"/>
    <w:rsid w:val="003A1199"/>
    <w:rsid w:val="003A12DF"/>
    <w:rsid w:val="003A1A44"/>
    <w:rsid w:val="003A1B1F"/>
    <w:rsid w:val="003A27E1"/>
    <w:rsid w:val="003A368F"/>
    <w:rsid w:val="003A3AA6"/>
    <w:rsid w:val="003A3CAD"/>
    <w:rsid w:val="003A456A"/>
    <w:rsid w:val="003A4C34"/>
    <w:rsid w:val="003A4D72"/>
    <w:rsid w:val="003A5409"/>
    <w:rsid w:val="003A54A1"/>
    <w:rsid w:val="003A6965"/>
    <w:rsid w:val="003A777B"/>
    <w:rsid w:val="003A799F"/>
    <w:rsid w:val="003B048A"/>
    <w:rsid w:val="003B2034"/>
    <w:rsid w:val="003B24B1"/>
    <w:rsid w:val="003B273B"/>
    <w:rsid w:val="003B312D"/>
    <w:rsid w:val="003B3442"/>
    <w:rsid w:val="003B360F"/>
    <w:rsid w:val="003B38E0"/>
    <w:rsid w:val="003B4500"/>
    <w:rsid w:val="003B4AF9"/>
    <w:rsid w:val="003B4D94"/>
    <w:rsid w:val="003B57FF"/>
    <w:rsid w:val="003B61F1"/>
    <w:rsid w:val="003B7028"/>
    <w:rsid w:val="003B78EA"/>
    <w:rsid w:val="003C06C4"/>
    <w:rsid w:val="003C0AF4"/>
    <w:rsid w:val="003C0E61"/>
    <w:rsid w:val="003C0F7E"/>
    <w:rsid w:val="003C1C04"/>
    <w:rsid w:val="003C1C1C"/>
    <w:rsid w:val="003C1F64"/>
    <w:rsid w:val="003C2102"/>
    <w:rsid w:val="003C2194"/>
    <w:rsid w:val="003C22D0"/>
    <w:rsid w:val="003C5130"/>
    <w:rsid w:val="003C5930"/>
    <w:rsid w:val="003C6419"/>
    <w:rsid w:val="003C6538"/>
    <w:rsid w:val="003C68D8"/>
    <w:rsid w:val="003C718D"/>
    <w:rsid w:val="003C7986"/>
    <w:rsid w:val="003C7C79"/>
    <w:rsid w:val="003D0254"/>
    <w:rsid w:val="003D076B"/>
    <w:rsid w:val="003D0C79"/>
    <w:rsid w:val="003D0CA7"/>
    <w:rsid w:val="003D2467"/>
    <w:rsid w:val="003D2EF2"/>
    <w:rsid w:val="003D3244"/>
    <w:rsid w:val="003D380A"/>
    <w:rsid w:val="003D413F"/>
    <w:rsid w:val="003D58D4"/>
    <w:rsid w:val="003D613F"/>
    <w:rsid w:val="003D67A1"/>
    <w:rsid w:val="003D6B8E"/>
    <w:rsid w:val="003D735E"/>
    <w:rsid w:val="003D7FE2"/>
    <w:rsid w:val="003E01A1"/>
    <w:rsid w:val="003E0AF0"/>
    <w:rsid w:val="003E0B5D"/>
    <w:rsid w:val="003E1730"/>
    <w:rsid w:val="003E1BB9"/>
    <w:rsid w:val="003E205E"/>
    <w:rsid w:val="003E2830"/>
    <w:rsid w:val="003E2895"/>
    <w:rsid w:val="003E396E"/>
    <w:rsid w:val="003E41D2"/>
    <w:rsid w:val="003E53B2"/>
    <w:rsid w:val="003E5815"/>
    <w:rsid w:val="003E5FAA"/>
    <w:rsid w:val="003E6087"/>
    <w:rsid w:val="003E62C9"/>
    <w:rsid w:val="003E6C77"/>
    <w:rsid w:val="003E6C7D"/>
    <w:rsid w:val="003E6D1D"/>
    <w:rsid w:val="003F016F"/>
    <w:rsid w:val="003F0B42"/>
    <w:rsid w:val="003F0E0A"/>
    <w:rsid w:val="003F0EBA"/>
    <w:rsid w:val="003F214E"/>
    <w:rsid w:val="003F2D6F"/>
    <w:rsid w:val="003F4613"/>
    <w:rsid w:val="003F473D"/>
    <w:rsid w:val="003F49AE"/>
    <w:rsid w:val="003F4C32"/>
    <w:rsid w:val="003F634E"/>
    <w:rsid w:val="003F6517"/>
    <w:rsid w:val="003F68A6"/>
    <w:rsid w:val="003F7AEB"/>
    <w:rsid w:val="0040013B"/>
    <w:rsid w:val="00400ABC"/>
    <w:rsid w:val="00400BD2"/>
    <w:rsid w:val="00400EFF"/>
    <w:rsid w:val="00402300"/>
    <w:rsid w:val="0040241B"/>
    <w:rsid w:val="00402BFA"/>
    <w:rsid w:val="00403294"/>
    <w:rsid w:val="004039FF"/>
    <w:rsid w:val="00403C98"/>
    <w:rsid w:val="00403D76"/>
    <w:rsid w:val="00403F0B"/>
    <w:rsid w:val="0040440A"/>
    <w:rsid w:val="004049E9"/>
    <w:rsid w:val="00404A8C"/>
    <w:rsid w:val="00404B96"/>
    <w:rsid w:val="00405864"/>
    <w:rsid w:val="004062B5"/>
    <w:rsid w:val="00406548"/>
    <w:rsid w:val="0040663C"/>
    <w:rsid w:val="00406B0F"/>
    <w:rsid w:val="00407005"/>
    <w:rsid w:val="00407147"/>
    <w:rsid w:val="00407FB8"/>
    <w:rsid w:val="00410962"/>
    <w:rsid w:val="00410CF7"/>
    <w:rsid w:val="00410D61"/>
    <w:rsid w:val="00412A7D"/>
    <w:rsid w:val="00413DF1"/>
    <w:rsid w:val="004142D6"/>
    <w:rsid w:val="004152A4"/>
    <w:rsid w:val="0041624F"/>
    <w:rsid w:val="00417DFE"/>
    <w:rsid w:val="00422474"/>
    <w:rsid w:val="00422A2B"/>
    <w:rsid w:val="00422EB0"/>
    <w:rsid w:val="00423E36"/>
    <w:rsid w:val="0042455E"/>
    <w:rsid w:val="00424755"/>
    <w:rsid w:val="00424CE7"/>
    <w:rsid w:val="00424F23"/>
    <w:rsid w:val="00424F46"/>
    <w:rsid w:val="00425115"/>
    <w:rsid w:val="004256FE"/>
    <w:rsid w:val="004262FF"/>
    <w:rsid w:val="0042650A"/>
    <w:rsid w:val="00427556"/>
    <w:rsid w:val="00427613"/>
    <w:rsid w:val="00427B46"/>
    <w:rsid w:val="00431A52"/>
    <w:rsid w:val="00431E9A"/>
    <w:rsid w:val="00431FCE"/>
    <w:rsid w:val="00432196"/>
    <w:rsid w:val="004328F4"/>
    <w:rsid w:val="00433918"/>
    <w:rsid w:val="0043392C"/>
    <w:rsid w:val="00433E2E"/>
    <w:rsid w:val="00434865"/>
    <w:rsid w:val="00435132"/>
    <w:rsid w:val="004351FD"/>
    <w:rsid w:val="004364FB"/>
    <w:rsid w:val="00436DBA"/>
    <w:rsid w:val="0043750E"/>
    <w:rsid w:val="00440477"/>
    <w:rsid w:val="0044076C"/>
    <w:rsid w:val="00440F3C"/>
    <w:rsid w:val="00441972"/>
    <w:rsid w:val="00442005"/>
    <w:rsid w:val="0044298F"/>
    <w:rsid w:val="00443AE9"/>
    <w:rsid w:val="00444972"/>
    <w:rsid w:val="00444B1C"/>
    <w:rsid w:val="0044529A"/>
    <w:rsid w:val="004455F0"/>
    <w:rsid w:val="0044564C"/>
    <w:rsid w:val="004459A8"/>
    <w:rsid w:val="00445AFC"/>
    <w:rsid w:val="00445D09"/>
    <w:rsid w:val="004467FE"/>
    <w:rsid w:val="00446884"/>
    <w:rsid w:val="004468B5"/>
    <w:rsid w:val="0044695B"/>
    <w:rsid w:val="00447154"/>
    <w:rsid w:val="004478A3"/>
    <w:rsid w:val="0045034D"/>
    <w:rsid w:val="004508B6"/>
    <w:rsid w:val="004512CE"/>
    <w:rsid w:val="00452295"/>
    <w:rsid w:val="00452625"/>
    <w:rsid w:val="004526DA"/>
    <w:rsid w:val="00452A56"/>
    <w:rsid w:val="00453D9D"/>
    <w:rsid w:val="0045424D"/>
    <w:rsid w:val="0045514D"/>
    <w:rsid w:val="0045626D"/>
    <w:rsid w:val="00456614"/>
    <w:rsid w:val="00456C53"/>
    <w:rsid w:val="00456DE8"/>
    <w:rsid w:val="00457860"/>
    <w:rsid w:val="00457D9B"/>
    <w:rsid w:val="0046037E"/>
    <w:rsid w:val="00460E82"/>
    <w:rsid w:val="004614B3"/>
    <w:rsid w:val="00461601"/>
    <w:rsid w:val="00463E22"/>
    <w:rsid w:val="00464C4F"/>
    <w:rsid w:val="00465128"/>
    <w:rsid w:val="004652C1"/>
    <w:rsid w:val="0046537A"/>
    <w:rsid w:val="0046579D"/>
    <w:rsid w:val="00466268"/>
    <w:rsid w:val="004708DF"/>
    <w:rsid w:val="00471AAB"/>
    <w:rsid w:val="00471F11"/>
    <w:rsid w:val="004724CE"/>
    <w:rsid w:val="00472905"/>
    <w:rsid w:val="00472E3D"/>
    <w:rsid w:val="00473190"/>
    <w:rsid w:val="004742D4"/>
    <w:rsid w:val="00474820"/>
    <w:rsid w:val="0047497B"/>
    <w:rsid w:val="00474B5D"/>
    <w:rsid w:val="00474E69"/>
    <w:rsid w:val="0047545A"/>
    <w:rsid w:val="004754C5"/>
    <w:rsid w:val="00475662"/>
    <w:rsid w:val="00476029"/>
    <w:rsid w:val="00477290"/>
    <w:rsid w:val="00480C98"/>
    <w:rsid w:val="00480ECE"/>
    <w:rsid w:val="00481980"/>
    <w:rsid w:val="00481FC1"/>
    <w:rsid w:val="004827DC"/>
    <w:rsid w:val="00482C69"/>
    <w:rsid w:val="00483638"/>
    <w:rsid w:val="0048363C"/>
    <w:rsid w:val="00485228"/>
    <w:rsid w:val="00485E52"/>
    <w:rsid w:val="0048678B"/>
    <w:rsid w:val="00486A90"/>
    <w:rsid w:val="00486D7D"/>
    <w:rsid w:val="0048741C"/>
    <w:rsid w:val="004875BA"/>
    <w:rsid w:val="00490A47"/>
    <w:rsid w:val="004915AF"/>
    <w:rsid w:val="00491922"/>
    <w:rsid w:val="004929E1"/>
    <w:rsid w:val="00493E28"/>
    <w:rsid w:val="00494186"/>
    <w:rsid w:val="0049420D"/>
    <w:rsid w:val="00494296"/>
    <w:rsid w:val="004942BC"/>
    <w:rsid w:val="0049473C"/>
    <w:rsid w:val="00494D62"/>
    <w:rsid w:val="00494FBD"/>
    <w:rsid w:val="00497439"/>
    <w:rsid w:val="004974BC"/>
    <w:rsid w:val="00497645"/>
    <w:rsid w:val="0049798C"/>
    <w:rsid w:val="00497AD0"/>
    <w:rsid w:val="004A0889"/>
    <w:rsid w:val="004A11AB"/>
    <w:rsid w:val="004A1F52"/>
    <w:rsid w:val="004A2715"/>
    <w:rsid w:val="004A3876"/>
    <w:rsid w:val="004A3F70"/>
    <w:rsid w:val="004A42ED"/>
    <w:rsid w:val="004A4575"/>
    <w:rsid w:val="004A4E62"/>
    <w:rsid w:val="004A4FB4"/>
    <w:rsid w:val="004A582D"/>
    <w:rsid w:val="004A5D8A"/>
    <w:rsid w:val="004A6A68"/>
    <w:rsid w:val="004A6D25"/>
    <w:rsid w:val="004A77BD"/>
    <w:rsid w:val="004A7D11"/>
    <w:rsid w:val="004B0379"/>
    <w:rsid w:val="004B0732"/>
    <w:rsid w:val="004B08B9"/>
    <w:rsid w:val="004B0CFC"/>
    <w:rsid w:val="004B0E0A"/>
    <w:rsid w:val="004B1951"/>
    <w:rsid w:val="004B1CA8"/>
    <w:rsid w:val="004B1F5A"/>
    <w:rsid w:val="004B26DD"/>
    <w:rsid w:val="004B2BF1"/>
    <w:rsid w:val="004B2CBA"/>
    <w:rsid w:val="004B43B2"/>
    <w:rsid w:val="004B4800"/>
    <w:rsid w:val="004B4E69"/>
    <w:rsid w:val="004B57CD"/>
    <w:rsid w:val="004B6316"/>
    <w:rsid w:val="004B6409"/>
    <w:rsid w:val="004B670A"/>
    <w:rsid w:val="004B78D4"/>
    <w:rsid w:val="004B79B5"/>
    <w:rsid w:val="004C05E5"/>
    <w:rsid w:val="004C087B"/>
    <w:rsid w:val="004C132B"/>
    <w:rsid w:val="004C1481"/>
    <w:rsid w:val="004C215F"/>
    <w:rsid w:val="004C285B"/>
    <w:rsid w:val="004C2BB5"/>
    <w:rsid w:val="004C2EA2"/>
    <w:rsid w:val="004C3452"/>
    <w:rsid w:val="004C40C3"/>
    <w:rsid w:val="004C4B97"/>
    <w:rsid w:val="004C5540"/>
    <w:rsid w:val="004C6331"/>
    <w:rsid w:val="004C6443"/>
    <w:rsid w:val="004C64B7"/>
    <w:rsid w:val="004C6BF4"/>
    <w:rsid w:val="004C73F2"/>
    <w:rsid w:val="004C7723"/>
    <w:rsid w:val="004C7E69"/>
    <w:rsid w:val="004D0625"/>
    <w:rsid w:val="004D0663"/>
    <w:rsid w:val="004D06B7"/>
    <w:rsid w:val="004D0768"/>
    <w:rsid w:val="004D0D31"/>
    <w:rsid w:val="004D19DF"/>
    <w:rsid w:val="004D1B97"/>
    <w:rsid w:val="004D1FA2"/>
    <w:rsid w:val="004D2813"/>
    <w:rsid w:val="004D2CED"/>
    <w:rsid w:val="004D3642"/>
    <w:rsid w:val="004D38BB"/>
    <w:rsid w:val="004D3942"/>
    <w:rsid w:val="004D3B9D"/>
    <w:rsid w:val="004D45B7"/>
    <w:rsid w:val="004D6A9D"/>
    <w:rsid w:val="004D72B7"/>
    <w:rsid w:val="004D7837"/>
    <w:rsid w:val="004D79A9"/>
    <w:rsid w:val="004D7A44"/>
    <w:rsid w:val="004E0F7A"/>
    <w:rsid w:val="004E16C6"/>
    <w:rsid w:val="004E1D56"/>
    <w:rsid w:val="004E2D34"/>
    <w:rsid w:val="004E3161"/>
    <w:rsid w:val="004E36FA"/>
    <w:rsid w:val="004E3EA3"/>
    <w:rsid w:val="004E49D1"/>
    <w:rsid w:val="004E609B"/>
    <w:rsid w:val="004E6E8A"/>
    <w:rsid w:val="004E73E9"/>
    <w:rsid w:val="004E7653"/>
    <w:rsid w:val="004E7C88"/>
    <w:rsid w:val="004F0418"/>
    <w:rsid w:val="004F0573"/>
    <w:rsid w:val="004F2DCF"/>
    <w:rsid w:val="004F2DF3"/>
    <w:rsid w:val="004F331D"/>
    <w:rsid w:val="004F366C"/>
    <w:rsid w:val="004F49D1"/>
    <w:rsid w:val="004F52C2"/>
    <w:rsid w:val="004F52EF"/>
    <w:rsid w:val="004F55A0"/>
    <w:rsid w:val="004F5935"/>
    <w:rsid w:val="004F5B12"/>
    <w:rsid w:val="004F5E29"/>
    <w:rsid w:val="004F5F41"/>
    <w:rsid w:val="004F619F"/>
    <w:rsid w:val="004F62E5"/>
    <w:rsid w:val="004F7111"/>
    <w:rsid w:val="004F798B"/>
    <w:rsid w:val="004F7EAF"/>
    <w:rsid w:val="0050012D"/>
    <w:rsid w:val="0050057F"/>
    <w:rsid w:val="0050059D"/>
    <w:rsid w:val="00501203"/>
    <w:rsid w:val="00502078"/>
    <w:rsid w:val="005021AD"/>
    <w:rsid w:val="0050223A"/>
    <w:rsid w:val="00502980"/>
    <w:rsid w:val="00504507"/>
    <w:rsid w:val="00504CF3"/>
    <w:rsid w:val="00505AC6"/>
    <w:rsid w:val="005073DA"/>
    <w:rsid w:val="005076AD"/>
    <w:rsid w:val="00507C12"/>
    <w:rsid w:val="00507FE6"/>
    <w:rsid w:val="005100E8"/>
    <w:rsid w:val="00510B27"/>
    <w:rsid w:val="00510D7D"/>
    <w:rsid w:val="00511383"/>
    <w:rsid w:val="00511901"/>
    <w:rsid w:val="005128E5"/>
    <w:rsid w:val="00512ADD"/>
    <w:rsid w:val="00512DF0"/>
    <w:rsid w:val="00514507"/>
    <w:rsid w:val="00514F84"/>
    <w:rsid w:val="00515196"/>
    <w:rsid w:val="00515450"/>
    <w:rsid w:val="005159D7"/>
    <w:rsid w:val="005164BB"/>
    <w:rsid w:val="005167A7"/>
    <w:rsid w:val="00516D5E"/>
    <w:rsid w:val="00517454"/>
    <w:rsid w:val="00517807"/>
    <w:rsid w:val="00517A31"/>
    <w:rsid w:val="005209F6"/>
    <w:rsid w:val="00520F94"/>
    <w:rsid w:val="00521CFB"/>
    <w:rsid w:val="00521FF2"/>
    <w:rsid w:val="0052267A"/>
    <w:rsid w:val="00522AE9"/>
    <w:rsid w:val="00524680"/>
    <w:rsid w:val="005247CF"/>
    <w:rsid w:val="00524B83"/>
    <w:rsid w:val="0052673E"/>
    <w:rsid w:val="00526DC6"/>
    <w:rsid w:val="00527DF8"/>
    <w:rsid w:val="00530230"/>
    <w:rsid w:val="0053064E"/>
    <w:rsid w:val="00530ECF"/>
    <w:rsid w:val="00531201"/>
    <w:rsid w:val="005315F7"/>
    <w:rsid w:val="005320B1"/>
    <w:rsid w:val="0053228E"/>
    <w:rsid w:val="005337EB"/>
    <w:rsid w:val="005360F0"/>
    <w:rsid w:val="0053687B"/>
    <w:rsid w:val="00536B16"/>
    <w:rsid w:val="00537CA8"/>
    <w:rsid w:val="00540753"/>
    <w:rsid w:val="005408B5"/>
    <w:rsid w:val="005411B7"/>
    <w:rsid w:val="00541671"/>
    <w:rsid w:val="0054175A"/>
    <w:rsid w:val="0054293D"/>
    <w:rsid w:val="00542E26"/>
    <w:rsid w:val="005431FE"/>
    <w:rsid w:val="0054325F"/>
    <w:rsid w:val="005432B8"/>
    <w:rsid w:val="00543AF2"/>
    <w:rsid w:val="005446F4"/>
    <w:rsid w:val="005451BC"/>
    <w:rsid w:val="0054564F"/>
    <w:rsid w:val="00546673"/>
    <w:rsid w:val="00546B51"/>
    <w:rsid w:val="005475DE"/>
    <w:rsid w:val="00547770"/>
    <w:rsid w:val="005502FB"/>
    <w:rsid w:val="00550763"/>
    <w:rsid w:val="00550BBE"/>
    <w:rsid w:val="0055199B"/>
    <w:rsid w:val="00551B9D"/>
    <w:rsid w:val="00551CF5"/>
    <w:rsid w:val="0055202B"/>
    <w:rsid w:val="00552178"/>
    <w:rsid w:val="00553022"/>
    <w:rsid w:val="0055433A"/>
    <w:rsid w:val="00554C71"/>
    <w:rsid w:val="005551E5"/>
    <w:rsid w:val="00555E08"/>
    <w:rsid w:val="00556485"/>
    <w:rsid w:val="005567CB"/>
    <w:rsid w:val="00556C22"/>
    <w:rsid w:val="00556E57"/>
    <w:rsid w:val="00557B65"/>
    <w:rsid w:val="00560015"/>
    <w:rsid w:val="0056002F"/>
    <w:rsid w:val="00560030"/>
    <w:rsid w:val="00560528"/>
    <w:rsid w:val="005607AF"/>
    <w:rsid w:val="00560F7E"/>
    <w:rsid w:val="005615F9"/>
    <w:rsid w:val="00564C59"/>
    <w:rsid w:val="0056521C"/>
    <w:rsid w:val="005679DF"/>
    <w:rsid w:val="00571A5A"/>
    <w:rsid w:val="00571C46"/>
    <w:rsid w:val="00572D8A"/>
    <w:rsid w:val="00572DC2"/>
    <w:rsid w:val="00573C25"/>
    <w:rsid w:val="00574E88"/>
    <w:rsid w:val="00574FDA"/>
    <w:rsid w:val="00575A71"/>
    <w:rsid w:val="00576103"/>
    <w:rsid w:val="005772C6"/>
    <w:rsid w:val="005772CD"/>
    <w:rsid w:val="00580AD6"/>
    <w:rsid w:val="00580F57"/>
    <w:rsid w:val="0058114E"/>
    <w:rsid w:val="00581190"/>
    <w:rsid w:val="00583378"/>
    <w:rsid w:val="00583472"/>
    <w:rsid w:val="005836C2"/>
    <w:rsid w:val="00583ADC"/>
    <w:rsid w:val="00583FC7"/>
    <w:rsid w:val="005850A1"/>
    <w:rsid w:val="0058554F"/>
    <w:rsid w:val="005856F0"/>
    <w:rsid w:val="00585EB7"/>
    <w:rsid w:val="00586F08"/>
    <w:rsid w:val="00587FE9"/>
    <w:rsid w:val="00590875"/>
    <w:rsid w:val="005909D1"/>
    <w:rsid w:val="00590C4D"/>
    <w:rsid w:val="0059246A"/>
    <w:rsid w:val="0059344B"/>
    <w:rsid w:val="005949D7"/>
    <w:rsid w:val="005952DC"/>
    <w:rsid w:val="00595C65"/>
    <w:rsid w:val="005968BB"/>
    <w:rsid w:val="005A0555"/>
    <w:rsid w:val="005A09F4"/>
    <w:rsid w:val="005A0F0B"/>
    <w:rsid w:val="005A2118"/>
    <w:rsid w:val="005A2CDC"/>
    <w:rsid w:val="005A2ED8"/>
    <w:rsid w:val="005A3276"/>
    <w:rsid w:val="005A412C"/>
    <w:rsid w:val="005A47B5"/>
    <w:rsid w:val="005A4D66"/>
    <w:rsid w:val="005A6029"/>
    <w:rsid w:val="005A6E2B"/>
    <w:rsid w:val="005A7544"/>
    <w:rsid w:val="005A7DBB"/>
    <w:rsid w:val="005B0C39"/>
    <w:rsid w:val="005B12B7"/>
    <w:rsid w:val="005B177E"/>
    <w:rsid w:val="005B4789"/>
    <w:rsid w:val="005B47B2"/>
    <w:rsid w:val="005B4F2F"/>
    <w:rsid w:val="005B57E5"/>
    <w:rsid w:val="005B61CE"/>
    <w:rsid w:val="005B64BD"/>
    <w:rsid w:val="005B694C"/>
    <w:rsid w:val="005C004A"/>
    <w:rsid w:val="005C0E7E"/>
    <w:rsid w:val="005C14C5"/>
    <w:rsid w:val="005C2400"/>
    <w:rsid w:val="005C2960"/>
    <w:rsid w:val="005C3319"/>
    <w:rsid w:val="005C3FD8"/>
    <w:rsid w:val="005C40D8"/>
    <w:rsid w:val="005C421D"/>
    <w:rsid w:val="005C4512"/>
    <w:rsid w:val="005C47B1"/>
    <w:rsid w:val="005C4F94"/>
    <w:rsid w:val="005C53BD"/>
    <w:rsid w:val="005C54D9"/>
    <w:rsid w:val="005C73D2"/>
    <w:rsid w:val="005C7C55"/>
    <w:rsid w:val="005D03BD"/>
    <w:rsid w:val="005D0508"/>
    <w:rsid w:val="005D2098"/>
    <w:rsid w:val="005D2988"/>
    <w:rsid w:val="005D2D9E"/>
    <w:rsid w:val="005D31BC"/>
    <w:rsid w:val="005D39B6"/>
    <w:rsid w:val="005D3A5E"/>
    <w:rsid w:val="005D5A5E"/>
    <w:rsid w:val="005D6BB4"/>
    <w:rsid w:val="005D6BEE"/>
    <w:rsid w:val="005D7ADC"/>
    <w:rsid w:val="005E1049"/>
    <w:rsid w:val="005E12F4"/>
    <w:rsid w:val="005E183D"/>
    <w:rsid w:val="005E1BDD"/>
    <w:rsid w:val="005E31B7"/>
    <w:rsid w:val="005E32DF"/>
    <w:rsid w:val="005E375E"/>
    <w:rsid w:val="005E50CD"/>
    <w:rsid w:val="005E535C"/>
    <w:rsid w:val="005E56FA"/>
    <w:rsid w:val="005E60A2"/>
    <w:rsid w:val="005E60BF"/>
    <w:rsid w:val="005E7705"/>
    <w:rsid w:val="005E7F84"/>
    <w:rsid w:val="005F113E"/>
    <w:rsid w:val="005F2188"/>
    <w:rsid w:val="005F2398"/>
    <w:rsid w:val="005F2800"/>
    <w:rsid w:val="005F2BE7"/>
    <w:rsid w:val="005F2C12"/>
    <w:rsid w:val="005F2E9B"/>
    <w:rsid w:val="005F5013"/>
    <w:rsid w:val="005F5443"/>
    <w:rsid w:val="005F5B3D"/>
    <w:rsid w:val="005F6B5E"/>
    <w:rsid w:val="005F79D4"/>
    <w:rsid w:val="005F7A13"/>
    <w:rsid w:val="005F7E28"/>
    <w:rsid w:val="00600626"/>
    <w:rsid w:val="006023F6"/>
    <w:rsid w:val="006027A5"/>
    <w:rsid w:val="0060296F"/>
    <w:rsid w:val="00602FD7"/>
    <w:rsid w:val="0060324B"/>
    <w:rsid w:val="0060441A"/>
    <w:rsid w:val="00604834"/>
    <w:rsid w:val="0060491D"/>
    <w:rsid w:val="00606076"/>
    <w:rsid w:val="006061D9"/>
    <w:rsid w:val="0060638B"/>
    <w:rsid w:val="006063BA"/>
    <w:rsid w:val="006070B3"/>
    <w:rsid w:val="0060737B"/>
    <w:rsid w:val="00607565"/>
    <w:rsid w:val="00610810"/>
    <w:rsid w:val="00612825"/>
    <w:rsid w:val="00612FBB"/>
    <w:rsid w:val="00613599"/>
    <w:rsid w:val="00613B63"/>
    <w:rsid w:val="006147CE"/>
    <w:rsid w:val="00615292"/>
    <w:rsid w:val="00615412"/>
    <w:rsid w:val="006163CC"/>
    <w:rsid w:val="00616431"/>
    <w:rsid w:val="00617E11"/>
    <w:rsid w:val="006200B4"/>
    <w:rsid w:val="0062039C"/>
    <w:rsid w:val="006205A6"/>
    <w:rsid w:val="0062068C"/>
    <w:rsid w:val="006207CA"/>
    <w:rsid w:val="0062082D"/>
    <w:rsid w:val="00621497"/>
    <w:rsid w:val="006215D8"/>
    <w:rsid w:val="0062224B"/>
    <w:rsid w:val="00622DF2"/>
    <w:rsid w:val="0062304A"/>
    <w:rsid w:val="00623E37"/>
    <w:rsid w:val="0062450D"/>
    <w:rsid w:val="0062477A"/>
    <w:rsid w:val="00625B1E"/>
    <w:rsid w:val="006260EB"/>
    <w:rsid w:val="00626716"/>
    <w:rsid w:val="00626A25"/>
    <w:rsid w:val="00626B41"/>
    <w:rsid w:val="00632D2E"/>
    <w:rsid w:val="00633D03"/>
    <w:rsid w:val="0063431F"/>
    <w:rsid w:val="00634DC7"/>
    <w:rsid w:val="00635260"/>
    <w:rsid w:val="00636013"/>
    <w:rsid w:val="00640EC7"/>
    <w:rsid w:val="006414BE"/>
    <w:rsid w:val="006416CF"/>
    <w:rsid w:val="006416E8"/>
    <w:rsid w:val="00641B13"/>
    <w:rsid w:val="00642B0E"/>
    <w:rsid w:val="00642C33"/>
    <w:rsid w:val="00643137"/>
    <w:rsid w:val="006435B5"/>
    <w:rsid w:val="00644604"/>
    <w:rsid w:val="00645093"/>
    <w:rsid w:val="006451C7"/>
    <w:rsid w:val="00645432"/>
    <w:rsid w:val="006461AF"/>
    <w:rsid w:val="00646842"/>
    <w:rsid w:val="00646C74"/>
    <w:rsid w:val="00646F93"/>
    <w:rsid w:val="006475B5"/>
    <w:rsid w:val="006504B0"/>
    <w:rsid w:val="006504F4"/>
    <w:rsid w:val="00650CED"/>
    <w:rsid w:val="006516BF"/>
    <w:rsid w:val="006518EF"/>
    <w:rsid w:val="00651950"/>
    <w:rsid w:val="00652386"/>
    <w:rsid w:val="00652493"/>
    <w:rsid w:val="00653665"/>
    <w:rsid w:val="00655A39"/>
    <w:rsid w:val="006573C7"/>
    <w:rsid w:val="00657DA3"/>
    <w:rsid w:val="0066108C"/>
    <w:rsid w:val="00662359"/>
    <w:rsid w:val="00662506"/>
    <w:rsid w:val="00662719"/>
    <w:rsid w:val="00662E9E"/>
    <w:rsid w:val="00663967"/>
    <w:rsid w:val="0066399B"/>
    <w:rsid w:val="00663D1E"/>
    <w:rsid w:val="00664DC0"/>
    <w:rsid w:val="00665AFB"/>
    <w:rsid w:val="00665C20"/>
    <w:rsid w:val="00665E20"/>
    <w:rsid w:val="00665F0C"/>
    <w:rsid w:val="00665F10"/>
    <w:rsid w:val="00665FA0"/>
    <w:rsid w:val="00666C76"/>
    <w:rsid w:val="00667216"/>
    <w:rsid w:val="0067037A"/>
    <w:rsid w:val="00670BA7"/>
    <w:rsid w:val="00670C85"/>
    <w:rsid w:val="00673754"/>
    <w:rsid w:val="00673C32"/>
    <w:rsid w:val="0067447D"/>
    <w:rsid w:val="0067474F"/>
    <w:rsid w:val="00675340"/>
    <w:rsid w:val="0067597E"/>
    <w:rsid w:val="00675C98"/>
    <w:rsid w:val="00675FB4"/>
    <w:rsid w:val="0067681B"/>
    <w:rsid w:val="00677322"/>
    <w:rsid w:val="0067794F"/>
    <w:rsid w:val="006801CC"/>
    <w:rsid w:val="00681056"/>
    <w:rsid w:val="006818DC"/>
    <w:rsid w:val="00681FDC"/>
    <w:rsid w:val="00682735"/>
    <w:rsid w:val="0068324C"/>
    <w:rsid w:val="006842BA"/>
    <w:rsid w:val="00685C48"/>
    <w:rsid w:val="00686D5B"/>
    <w:rsid w:val="00687030"/>
    <w:rsid w:val="006872FE"/>
    <w:rsid w:val="00687D65"/>
    <w:rsid w:val="006903A0"/>
    <w:rsid w:val="006914ED"/>
    <w:rsid w:val="00691743"/>
    <w:rsid w:val="006924D9"/>
    <w:rsid w:val="00692615"/>
    <w:rsid w:val="00692879"/>
    <w:rsid w:val="0069302A"/>
    <w:rsid w:val="00693A51"/>
    <w:rsid w:val="00693DC0"/>
    <w:rsid w:val="00694481"/>
    <w:rsid w:val="006946BC"/>
    <w:rsid w:val="006950C6"/>
    <w:rsid w:val="00695A3C"/>
    <w:rsid w:val="00696B93"/>
    <w:rsid w:val="00696F65"/>
    <w:rsid w:val="00697D1D"/>
    <w:rsid w:val="006A134F"/>
    <w:rsid w:val="006A15B5"/>
    <w:rsid w:val="006A15B7"/>
    <w:rsid w:val="006A1F9A"/>
    <w:rsid w:val="006A3250"/>
    <w:rsid w:val="006A3628"/>
    <w:rsid w:val="006A3A6D"/>
    <w:rsid w:val="006A3ADC"/>
    <w:rsid w:val="006A3E35"/>
    <w:rsid w:val="006A447F"/>
    <w:rsid w:val="006A4CE9"/>
    <w:rsid w:val="006A563A"/>
    <w:rsid w:val="006A5824"/>
    <w:rsid w:val="006A6415"/>
    <w:rsid w:val="006A7238"/>
    <w:rsid w:val="006A7A09"/>
    <w:rsid w:val="006B0870"/>
    <w:rsid w:val="006B197E"/>
    <w:rsid w:val="006B2F8B"/>
    <w:rsid w:val="006B30B5"/>
    <w:rsid w:val="006B34EF"/>
    <w:rsid w:val="006B36B8"/>
    <w:rsid w:val="006B4638"/>
    <w:rsid w:val="006B47E5"/>
    <w:rsid w:val="006B53B3"/>
    <w:rsid w:val="006B61AC"/>
    <w:rsid w:val="006B72CC"/>
    <w:rsid w:val="006B7E1E"/>
    <w:rsid w:val="006C05D1"/>
    <w:rsid w:val="006C0E63"/>
    <w:rsid w:val="006C16F1"/>
    <w:rsid w:val="006C1911"/>
    <w:rsid w:val="006C211A"/>
    <w:rsid w:val="006C2783"/>
    <w:rsid w:val="006C3865"/>
    <w:rsid w:val="006C5874"/>
    <w:rsid w:val="006C5B85"/>
    <w:rsid w:val="006C5CDE"/>
    <w:rsid w:val="006C5DC3"/>
    <w:rsid w:val="006C6329"/>
    <w:rsid w:val="006C65DA"/>
    <w:rsid w:val="006C67F8"/>
    <w:rsid w:val="006C6E7D"/>
    <w:rsid w:val="006D0102"/>
    <w:rsid w:val="006D0E94"/>
    <w:rsid w:val="006D17D5"/>
    <w:rsid w:val="006D1C47"/>
    <w:rsid w:val="006D20A5"/>
    <w:rsid w:val="006D23B6"/>
    <w:rsid w:val="006D3C84"/>
    <w:rsid w:val="006D3D4B"/>
    <w:rsid w:val="006D4783"/>
    <w:rsid w:val="006D5353"/>
    <w:rsid w:val="006D5697"/>
    <w:rsid w:val="006D6C1C"/>
    <w:rsid w:val="006D7131"/>
    <w:rsid w:val="006E0607"/>
    <w:rsid w:val="006E0A01"/>
    <w:rsid w:val="006E1042"/>
    <w:rsid w:val="006E115C"/>
    <w:rsid w:val="006E16EF"/>
    <w:rsid w:val="006E33A2"/>
    <w:rsid w:val="006E3408"/>
    <w:rsid w:val="006E37D3"/>
    <w:rsid w:val="006E37DA"/>
    <w:rsid w:val="006E3852"/>
    <w:rsid w:val="006E38F7"/>
    <w:rsid w:val="006E54EE"/>
    <w:rsid w:val="006E5F00"/>
    <w:rsid w:val="006E6732"/>
    <w:rsid w:val="006E6D43"/>
    <w:rsid w:val="006F08A4"/>
    <w:rsid w:val="006F1633"/>
    <w:rsid w:val="006F1DDE"/>
    <w:rsid w:val="006F235D"/>
    <w:rsid w:val="006F40BF"/>
    <w:rsid w:val="006F42B6"/>
    <w:rsid w:val="006F53FB"/>
    <w:rsid w:val="006F592A"/>
    <w:rsid w:val="006F759B"/>
    <w:rsid w:val="007007F9"/>
    <w:rsid w:val="0070099F"/>
    <w:rsid w:val="00700C90"/>
    <w:rsid w:val="007012B5"/>
    <w:rsid w:val="00701F54"/>
    <w:rsid w:val="0070236E"/>
    <w:rsid w:val="00702C9A"/>
    <w:rsid w:val="0070367F"/>
    <w:rsid w:val="00704436"/>
    <w:rsid w:val="007044EF"/>
    <w:rsid w:val="00704ED3"/>
    <w:rsid w:val="00705A01"/>
    <w:rsid w:val="0070602F"/>
    <w:rsid w:val="007064AC"/>
    <w:rsid w:val="0070704D"/>
    <w:rsid w:val="00707576"/>
    <w:rsid w:val="00707A1B"/>
    <w:rsid w:val="00707A37"/>
    <w:rsid w:val="00711575"/>
    <w:rsid w:val="0071538F"/>
    <w:rsid w:val="00715450"/>
    <w:rsid w:val="00715851"/>
    <w:rsid w:val="00715A44"/>
    <w:rsid w:val="007163E7"/>
    <w:rsid w:val="0071646B"/>
    <w:rsid w:val="00716943"/>
    <w:rsid w:val="00717523"/>
    <w:rsid w:val="0071757E"/>
    <w:rsid w:val="007207FF"/>
    <w:rsid w:val="007214A4"/>
    <w:rsid w:val="00722838"/>
    <w:rsid w:val="00723CE3"/>
    <w:rsid w:val="00723EE3"/>
    <w:rsid w:val="00724D34"/>
    <w:rsid w:val="00724D42"/>
    <w:rsid w:val="00725297"/>
    <w:rsid w:val="007259C0"/>
    <w:rsid w:val="00725D93"/>
    <w:rsid w:val="007268F3"/>
    <w:rsid w:val="00726D85"/>
    <w:rsid w:val="00726EAE"/>
    <w:rsid w:val="007300E8"/>
    <w:rsid w:val="00730522"/>
    <w:rsid w:val="0073185A"/>
    <w:rsid w:val="007325F2"/>
    <w:rsid w:val="00733E1D"/>
    <w:rsid w:val="00733E8B"/>
    <w:rsid w:val="00734149"/>
    <w:rsid w:val="007349B0"/>
    <w:rsid w:val="00734D10"/>
    <w:rsid w:val="00734D79"/>
    <w:rsid w:val="00736245"/>
    <w:rsid w:val="00736278"/>
    <w:rsid w:val="0073682E"/>
    <w:rsid w:val="00736AF6"/>
    <w:rsid w:val="0073746D"/>
    <w:rsid w:val="007379A7"/>
    <w:rsid w:val="00737A38"/>
    <w:rsid w:val="00740278"/>
    <w:rsid w:val="0074166A"/>
    <w:rsid w:val="00742462"/>
    <w:rsid w:val="00742866"/>
    <w:rsid w:val="00742904"/>
    <w:rsid w:val="00742FCF"/>
    <w:rsid w:val="0074517D"/>
    <w:rsid w:val="00745884"/>
    <w:rsid w:val="00745B1D"/>
    <w:rsid w:val="0074618D"/>
    <w:rsid w:val="00746B2D"/>
    <w:rsid w:val="007471E7"/>
    <w:rsid w:val="0074750E"/>
    <w:rsid w:val="0075125A"/>
    <w:rsid w:val="00751474"/>
    <w:rsid w:val="007515F3"/>
    <w:rsid w:val="007529EF"/>
    <w:rsid w:val="007539EC"/>
    <w:rsid w:val="007543E6"/>
    <w:rsid w:val="007550FE"/>
    <w:rsid w:val="00755BE7"/>
    <w:rsid w:val="007561C0"/>
    <w:rsid w:val="007563CC"/>
    <w:rsid w:val="00756523"/>
    <w:rsid w:val="0075660F"/>
    <w:rsid w:val="00756E38"/>
    <w:rsid w:val="0075723D"/>
    <w:rsid w:val="00757CF9"/>
    <w:rsid w:val="00757D13"/>
    <w:rsid w:val="00760137"/>
    <w:rsid w:val="0076075A"/>
    <w:rsid w:val="0076083B"/>
    <w:rsid w:val="00760D48"/>
    <w:rsid w:val="00760F39"/>
    <w:rsid w:val="00761557"/>
    <w:rsid w:val="007619B5"/>
    <w:rsid w:val="00761C43"/>
    <w:rsid w:val="00761D5A"/>
    <w:rsid w:val="007629F1"/>
    <w:rsid w:val="00762D7D"/>
    <w:rsid w:val="00762DEA"/>
    <w:rsid w:val="00762EA6"/>
    <w:rsid w:val="00763DD8"/>
    <w:rsid w:val="007643E3"/>
    <w:rsid w:val="0076539B"/>
    <w:rsid w:val="0076696E"/>
    <w:rsid w:val="00767164"/>
    <w:rsid w:val="00767A1D"/>
    <w:rsid w:val="00767ADE"/>
    <w:rsid w:val="0077082A"/>
    <w:rsid w:val="00771248"/>
    <w:rsid w:val="007717EB"/>
    <w:rsid w:val="007742A7"/>
    <w:rsid w:val="00774721"/>
    <w:rsid w:val="00774874"/>
    <w:rsid w:val="0077489C"/>
    <w:rsid w:val="007749F3"/>
    <w:rsid w:val="00775739"/>
    <w:rsid w:val="00776062"/>
    <w:rsid w:val="00776071"/>
    <w:rsid w:val="007762C8"/>
    <w:rsid w:val="007762E0"/>
    <w:rsid w:val="00776BDD"/>
    <w:rsid w:val="00777D6B"/>
    <w:rsid w:val="00780042"/>
    <w:rsid w:val="0078099C"/>
    <w:rsid w:val="00780A0C"/>
    <w:rsid w:val="00780EE3"/>
    <w:rsid w:val="007820E5"/>
    <w:rsid w:val="00782A1A"/>
    <w:rsid w:val="0078362D"/>
    <w:rsid w:val="00784454"/>
    <w:rsid w:val="007844FB"/>
    <w:rsid w:val="007853C7"/>
    <w:rsid w:val="007853EC"/>
    <w:rsid w:val="007859F6"/>
    <w:rsid w:val="00785B2E"/>
    <w:rsid w:val="00785CAC"/>
    <w:rsid w:val="00785E8A"/>
    <w:rsid w:val="00786E62"/>
    <w:rsid w:val="007871C9"/>
    <w:rsid w:val="00787555"/>
    <w:rsid w:val="00787810"/>
    <w:rsid w:val="007904DD"/>
    <w:rsid w:val="00792776"/>
    <w:rsid w:val="00792AA1"/>
    <w:rsid w:val="00793C69"/>
    <w:rsid w:val="00794571"/>
    <w:rsid w:val="00794F4A"/>
    <w:rsid w:val="007952D5"/>
    <w:rsid w:val="00796538"/>
    <w:rsid w:val="007969F5"/>
    <w:rsid w:val="00796FEB"/>
    <w:rsid w:val="00797644"/>
    <w:rsid w:val="007A06E6"/>
    <w:rsid w:val="007A1381"/>
    <w:rsid w:val="007A17FC"/>
    <w:rsid w:val="007A1F9C"/>
    <w:rsid w:val="007A2416"/>
    <w:rsid w:val="007A256D"/>
    <w:rsid w:val="007A2B4B"/>
    <w:rsid w:val="007A39F2"/>
    <w:rsid w:val="007A3AA4"/>
    <w:rsid w:val="007A4530"/>
    <w:rsid w:val="007A45F3"/>
    <w:rsid w:val="007A4772"/>
    <w:rsid w:val="007A480D"/>
    <w:rsid w:val="007A4F6E"/>
    <w:rsid w:val="007A54CD"/>
    <w:rsid w:val="007A569C"/>
    <w:rsid w:val="007A5C90"/>
    <w:rsid w:val="007B0AC0"/>
    <w:rsid w:val="007B0D83"/>
    <w:rsid w:val="007B1D44"/>
    <w:rsid w:val="007B2976"/>
    <w:rsid w:val="007B2C57"/>
    <w:rsid w:val="007B3A23"/>
    <w:rsid w:val="007B49E3"/>
    <w:rsid w:val="007B4D6A"/>
    <w:rsid w:val="007B6665"/>
    <w:rsid w:val="007B6A65"/>
    <w:rsid w:val="007B6ACB"/>
    <w:rsid w:val="007B6DA3"/>
    <w:rsid w:val="007B75F0"/>
    <w:rsid w:val="007B7B49"/>
    <w:rsid w:val="007C0208"/>
    <w:rsid w:val="007C083E"/>
    <w:rsid w:val="007C2315"/>
    <w:rsid w:val="007C4057"/>
    <w:rsid w:val="007C50E8"/>
    <w:rsid w:val="007C5D3C"/>
    <w:rsid w:val="007C63F1"/>
    <w:rsid w:val="007C6477"/>
    <w:rsid w:val="007C6582"/>
    <w:rsid w:val="007C65B6"/>
    <w:rsid w:val="007C7B51"/>
    <w:rsid w:val="007D0AC7"/>
    <w:rsid w:val="007D1001"/>
    <w:rsid w:val="007D1889"/>
    <w:rsid w:val="007D2CF5"/>
    <w:rsid w:val="007D2E04"/>
    <w:rsid w:val="007D2EFB"/>
    <w:rsid w:val="007D35C3"/>
    <w:rsid w:val="007D38B0"/>
    <w:rsid w:val="007D3D63"/>
    <w:rsid w:val="007D3E7F"/>
    <w:rsid w:val="007D3FB0"/>
    <w:rsid w:val="007D4C50"/>
    <w:rsid w:val="007D4CFD"/>
    <w:rsid w:val="007D5307"/>
    <w:rsid w:val="007D5FCF"/>
    <w:rsid w:val="007D6A73"/>
    <w:rsid w:val="007D7E5F"/>
    <w:rsid w:val="007E0734"/>
    <w:rsid w:val="007E2F26"/>
    <w:rsid w:val="007E3C46"/>
    <w:rsid w:val="007E3FB2"/>
    <w:rsid w:val="007E42CC"/>
    <w:rsid w:val="007E466B"/>
    <w:rsid w:val="007E5137"/>
    <w:rsid w:val="007E5D49"/>
    <w:rsid w:val="007E65E9"/>
    <w:rsid w:val="007E70CE"/>
    <w:rsid w:val="007F038F"/>
    <w:rsid w:val="007F1117"/>
    <w:rsid w:val="007F1B53"/>
    <w:rsid w:val="007F292B"/>
    <w:rsid w:val="007F2B5F"/>
    <w:rsid w:val="007F3960"/>
    <w:rsid w:val="007F40CC"/>
    <w:rsid w:val="007F42BF"/>
    <w:rsid w:val="007F4BB2"/>
    <w:rsid w:val="007F4C13"/>
    <w:rsid w:val="007F51E7"/>
    <w:rsid w:val="007F56BF"/>
    <w:rsid w:val="007F5A26"/>
    <w:rsid w:val="007F6A3E"/>
    <w:rsid w:val="007F6B32"/>
    <w:rsid w:val="007F6D46"/>
    <w:rsid w:val="007F7101"/>
    <w:rsid w:val="008002CD"/>
    <w:rsid w:val="00800BAF"/>
    <w:rsid w:val="00800D18"/>
    <w:rsid w:val="008010A2"/>
    <w:rsid w:val="008013B3"/>
    <w:rsid w:val="00801563"/>
    <w:rsid w:val="00802237"/>
    <w:rsid w:val="00802309"/>
    <w:rsid w:val="0080273F"/>
    <w:rsid w:val="00802BC3"/>
    <w:rsid w:val="008038D9"/>
    <w:rsid w:val="00803F62"/>
    <w:rsid w:val="00803FC0"/>
    <w:rsid w:val="00804244"/>
    <w:rsid w:val="008042A5"/>
    <w:rsid w:val="0080645E"/>
    <w:rsid w:val="00807B1C"/>
    <w:rsid w:val="0081087A"/>
    <w:rsid w:val="0081101C"/>
    <w:rsid w:val="00811127"/>
    <w:rsid w:val="00812EEE"/>
    <w:rsid w:val="008131E4"/>
    <w:rsid w:val="008132B8"/>
    <w:rsid w:val="008134EF"/>
    <w:rsid w:val="0081363A"/>
    <w:rsid w:val="0081413B"/>
    <w:rsid w:val="0081487B"/>
    <w:rsid w:val="008149A4"/>
    <w:rsid w:val="00814CB0"/>
    <w:rsid w:val="00814D16"/>
    <w:rsid w:val="008162C8"/>
    <w:rsid w:val="0081646F"/>
    <w:rsid w:val="0081695E"/>
    <w:rsid w:val="008169DE"/>
    <w:rsid w:val="008171DD"/>
    <w:rsid w:val="0081725F"/>
    <w:rsid w:val="008174A6"/>
    <w:rsid w:val="00820595"/>
    <w:rsid w:val="00820B2C"/>
    <w:rsid w:val="00820EA7"/>
    <w:rsid w:val="00821585"/>
    <w:rsid w:val="008217E4"/>
    <w:rsid w:val="008218BF"/>
    <w:rsid w:val="008228B3"/>
    <w:rsid w:val="00822D5C"/>
    <w:rsid w:val="00823C44"/>
    <w:rsid w:val="0082685B"/>
    <w:rsid w:val="00826A80"/>
    <w:rsid w:val="00826B46"/>
    <w:rsid w:val="0082711B"/>
    <w:rsid w:val="00827223"/>
    <w:rsid w:val="00827896"/>
    <w:rsid w:val="00827CBF"/>
    <w:rsid w:val="00830F5E"/>
    <w:rsid w:val="00831D4E"/>
    <w:rsid w:val="00832BD0"/>
    <w:rsid w:val="00832DA4"/>
    <w:rsid w:val="008333BE"/>
    <w:rsid w:val="00833F08"/>
    <w:rsid w:val="008344EA"/>
    <w:rsid w:val="00834CBD"/>
    <w:rsid w:val="008352BC"/>
    <w:rsid w:val="00835595"/>
    <w:rsid w:val="00835954"/>
    <w:rsid w:val="0083614C"/>
    <w:rsid w:val="00836700"/>
    <w:rsid w:val="00836E66"/>
    <w:rsid w:val="00837953"/>
    <w:rsid w:val="008406A8"/>
    <w:rsid w:val="00840CE2"/>
    <w:rsid w:val="0084117C"/>
    <w:rsid w:val="00841EC9"/>
    <w:rsid w:val="008437FF"/>
    <w:rsid w:val="0084421A"/>
    <w:rsid w:val="00844E68"/>
    <w:rsid w:val="00844EDD"/>
    <w:rsid w:val="008455B4"/>
    <w:rsid w:val="0084574C"/>
    <w:rsid w:val="00846E92"/>
    <w:rsid w:val="00847B7A"/>
    <w:rsid w:val="00850B13"/>
    <w:rsid w:val="00850E8D"/>
    <w:rsid w:val="00850FD2"/>
    <w:rsid w:val="00851415"/>
    <w:rsid w:val="008514D6"/>
    <w:rsid w:val="00851CCA"/>
    <w:rsid w:val="00851E1C"/>
    <w:rsid w:val="00852038"/>
    <w:rsid w:val="0085274C"/>
    <w:rsid w:val="00853724"/>
    <w:rsid w:val="00853C91"/>
    <w:rsid w:val="00854731"/>
    <w:rsid w:val="00854B48"/>
    <w:rsid w:val="008555E0"/>
    <w:rsid w:val="00855B15"/>
    <w:rsid w:val="00856C0F"/>
    <w:rsid w:val="00857A30"/>
    <w:rsid w:val="0086021B"/>
    <w:rsid w:val="008609C2"/>
    <w:rsid w:val="00860E3B"/>
    <w:rsid w:val="00860E4D"/>
    <w:rsid w:val="00861B87"/>
    <w:rsid w:val="00862470"/>
    <w:rsid w:val="008626C4"/>
    <w:rsid w:val="00863325"/>
    <w:rsid w:val="0086351B"/>
    <w:rsid w:val="00863DF4"/>
    <w:rsid w:val="008642CE"/>
    <w:rsid w:val="00864355"/>
    <w:rsid w:val="00864EC5"/>
    <w:rsid w:val="0086517E"/>
    <w:rsid w:val="0086583A"/>
    <w:rsid w:val="00865C3B"/>
    <w:rsid w:val="0086623E"/>
    <w:rsid w:val="0086663E"/>
    <w:rsid w:val="00866785"/>
    <w:rsid w:val="00867189"/>
    <w:rsid w:val="0086729F"/>
    <w:rsid w:val="008678FA"/>
    <w:rsid w:val="00867A54"/>
    <w:rsid w:val="0087029F"/>
    <w:rsid w:val="00870C64"/>
    <w:rsid w:val="008719D9"/>
    <w:rsid w:val="00871C30"/>
    <w:rsid w:val="0087261E"/>
    <w:rsid w:val="00872D41"/>
    <w:rsid w:val="00872DE2"/>
    <w:rsid w:val="00874D02"/>
    <w:rsid w:val="00874DE8"/>
    <w:rsid w:val="00875543"/>
    <w:rsid w:val="00875778"/>
    <w:rsid w:val="00875B52"/>
    <w:rsid w:val="00876616"/>
    <w:rsid w:val="0087680D"/>
    <w:rsid w:val="00876D75"/>
    <w:rsid w:val="00876E7F"/>
    <w:rsid w:val="008777AD"/>
    <w:rsid w:val="00877C75"/>
    <w:rsid w:val="00877F37"/>
    <w:rsid w:val="00880F01"/>
    <w:rsid w:val="00880F90"/>
    <w:rsid w:val="00882601"/>
    <w:rsid w:val="00882901"/>
    <w:rsid w:val="00882F67"/>
    <w:rsid w:val="00883384"/>
    <w:rsid w:val="00883722"/>
    <w:rsid w:val="00883C13"/>
    <w:rsid w:val="00884FA1"/>
    <w:rsid w:val="00885A4D"/>
    <w:rsid w:val="0088686F"/>
    <w:rsid w:val="008875D3"/>
    <w:rsid w:val="0089058A"/>
    <w:rsid w:val="0089064F"/>
    <w:rsid w:val="00891526"/>
    <w:rsid w:val="00891861"/>
    <w:rsid w:val="00891AFB"/>
    <w:rsid w:val="00891F62"/>
    <w:rsid w:val="00892000"/>
    <w:rsid w:val="00892804"/>
    <w:rsid w:val="008931E8"/>
    <w:rsid w:val="0089326C"/>
    <w:rsid w:val="0089335A"/>
    <w:rsid w:val="0089355F"/>
    <w:rsid w:val="00893BE0"/>
    <w:rsid w:val="00893C7E"/>
    <w:rsid w:val="00894257"/>
    <w:rsid w:val="00894B9F"/>
    <w:rsid w:val="00895353"/>
    <w:rsid w:val="008A0424"/>
    <w:rsid w:val="008A08D3"/>
    <w:rsid w:val="008A0AEF"/>
    <w:rsid w:val="008A1102"/>
    <w:rsid w:val="008A1EA1"/>
    <w:rsid w:val="008A2AE2"/>
    <w:rsid w:val="008A2FDA"/>
    <w:rsid w:val="008A39C2"/>
    <w:rsid w:val="008A3B2B"/>
    <w:rsid w:val="008A44DB"/>
    <w:rsid w:val="008A5935"/>
    <w:rsid w:val="008A5B3D"/>
    <w:rsid w:val="008A5CA6"/>
    <w:rsid w:val="008A5D29"/>
    <w:rsid w:val="008A6B22"/>
    <w:rsid w:val="008A7AD8"/>
    <w:rsid w:val="008B0C34"/>
    <w:rsid w:val="008B0CC3"/>
    <w:rsid w:val="008B0D22"/>
    <w:rsid w:val="008B1975"/>
    <w:rsid w:val="008B1D6B"/>
    <w:rsid w:val="008B2062"/>
    <w:rsid w:val="008B39EE"/>
    <w:rsid w:val="008B46EF"/>
    <w:rsid w:val="008B49AA"/>
    <w:rsid w:val="008B49D0"/>
    <w:rsid w:val="008B4D78"/>
    <w:rsid w:val="008B55D1"/>
    <w:rsid w:val="008B6FDD"/>
    <w:rsid w:val="008B76BA"/>
    <w:rsid w:val="008B7726"/>
    <w:rsid w:val="008B7759"/>
    <w:rsid w:val="008C0359"/>
    <w:rsid w:val="008C13AE"/>
    <w:rsid w:val="008C1C17"/>
    <w:rsid w:val="008C2B08"/>
    <w:rsid w:val="008C4ECB"/>
    <w:rsid w:val="008C64B1"/>
    <w:rsid w:val="008C692C"/>
    <w:rsid w:val="008C7638"/>
    <w:rsid w:val="008C7F8F"/>
    <w:rsid w:val="008D041B"/>
    <w:rsid w:val="008D09C5"/>
    <w:rsid w:val="008D0D92"/>
    <w:rsid w:val="008D0DA9"/>
    <w:rsid w:val="008D0DC4"/>
    <w:rsid w:val="008D18D3"/>
    <w:rsid w:val="008D27F2"/>
    <w:rsid w:val="008D2AB7"/>
    <w:rsid w:val="008D3162"/>
    <w:rsid w:val="008D4069"/>
    <w:rsid w:val="008D4A8C"/>
    <w:rsid w:val="008D5FB6"/>
    <w:rsid w:val="008D6310"/>
    <w:rsid w:val="008D6B9C"/>
    <w:rsid w:val="008D6CAA"/>
    <w:rsid w:val="008D70C6"/>
    <w:rsid w:val="008D70ED"/>
    <w:rsid w:val="008D7BA6"/>
    <w:rsid w:val="008E0281"/>
    <w:rsid w:val="008E055A"/>
    <w:rsid w:val="008E08E2"/>
    <w:rsid w:val="008E2419"/>
    <w:rsid w:val="008E28D4"/>
    <w:rsid w:val="008E5AD2"/>
    <w:rsid w:val="008E630A"/>
    <w:rsid w:val="008E63C8"/>
    <w:rsid w:val="008E688D"/>
    <w:rsid w:val="008E7302"/>
    <w:rsid w:val="008E749F"/>
    <w:rsid w:val="008E7C77"/>
    <w:rsid w:val="008F08D4"/>
    <w:rsid w:val="008F144E"/>
    <w:rsid w:val="008F241E"/>
    <w:rsid w:val="008F290E"/>
    <w:rsid w:val="008F2FE0"/>
    <w:rsid w:val="008F410E"/>
    <w:rsid w:val="008F4172"/>
    <w:rsid w:val="008F5D69"/>
    <w:rsid w:val="008F6BAC"/>
    <w:rsid w:val="008F7167"/>
    <w:rsid w:val="008F7317"/>
    <w:rsid w:val="008F7AC7"/>
    <w:rsid w:val="008F7AF4"/>
    <w:rsid w:val="00900E70"/>
    <w:rsid w:val="0090261E"/>
    <w:rsid w:val="009031FA"/>
    <w:rsid w:val="00903619"/>
    <w:rsid w:val="009045DE"/>
    <w:rsid w:val="00905947"/>
    <w:rsid w:val="00905C8F"/>
    <w:rsid w:val="009063AB"/>
    <w:rsid w:val="00906427"/>
    <w:rsid w:val="00906FA6"/>
    <w:rsid w:val="00907750"/>
    <w:rsid w:val="00907DAE"/>
    <w:rsid w:val="0091192E"/>
    <w:rsid w:val="00911F7B"/>
    <w:rsid w:val="00912167"/>
    <w:rsid w:val="00912CCA"/>
    <w:rsid w:val="00913382"/>
    <w:rsid w:val="00915DD6"/>
    <w:rsid w:val="0091645A"/>
    <w:rsid w:val="0091696F"/>
    <w:rsid w:val="009171C1"/>
    <w:rsid w:val="00920626"/>
    <w:rsid w:val="0092081B"/>
    <w:rsid w:val="00920D9B"/>
    <w:rsid w:val="00921673"/>
    <w:rsid w:val="00921984"/>
    <w:rsid w:val="00922B3A"/>
    <w:rsid w:val="00922C9A"/>
    <w:rsid w:val="00922F5A"/>
    <w:rsid w:val="0092302B"/>
    <w:rsid w:val="009232C5"/>
    <w:rsid w:val="00923970"/>
    <w:rsid w:val="0092407C"/>
    <w:rsid w:val="00924949"/>
    <w:rsid w:val="00925F0E"/>
    <w:rsid w:val="00925F28"/>
    <w:rsid w:val="009278D1"/>
    <w:rsid w:val="00930397"/>
    <w:rsid w:val="00930FE7"/>
    <w:rsid w:val="00931AB0"/>
    <w:rsid w:val="009327AC"/>
    <w:rsid w:val="00932CD5"/>
    <w:rsid w:val="00933701"/>
    <w:rsid w:val="00933C0E"/>
    <w:rsid w:val="00933EC4"/>
    <w:rsid w:val="00935B4E"/>
    <w:rsid w:val="00935FBE"/>
    <w:rsid w:val="00936473"/>
    <w:rsid w:val="00937473"/>
    <w:rsid w:val="0093761E"/>
    <w:rsid w:val="0094014C"/>
    <w:rsid w:val="00940B06"/>
    <w:rsid w:val="0094129A"/>
    <w:rsid w:val="00941991"/>
    <w:rsid w:val="00941A8D"/>
    <w:rsid w:val="00942685"/>
    <w:rsid w:val="00942C9E"/>
    <w:rsid w:val="0094398B"/>
    <w:rsid w:val="00944A3C"/>
    <w:rsid w:val="00944AA6"/>
    <w:rsid w:val="0094526F"/>
    <w:rsid w:val="00945826"/>
    <w:rsid w:val="00945E42"/>
    <w:rsid w:val="0094603E"/>
    <w:rsid w:val="0094652B"/>
    <w:rsid w:val="00947472"/>
    <w:rsid w:val="0094778A"/>
    <w:rsid w:val="00947F25"/>
    <w:rsid w:val="0095036C"/>
    <w:rsid w:val="00950571"/>
    <w:rsid w:val="00950604"/>
    <w:rsid w:val="00950A96"/>
    <w:rsid w:val="00950D59"/>
    <w:rsid w:val="00950F7A"/>
    <w:rsid w:val="00951194"/>
    <w:rsid w:val="009512F4"/>
    <w:rsid w:val="00951CFE"/>
    <w:rsid w:val="00952223"/>
    <w:rsid w:val="0095266D"/>
    <w:rsid w:val="00953772"/>
    <w:rsid w:val="009543B4"/>
    <w:rsid w:val="0095473A"/>
    <w:rsid w:val="00954A84"/>
    <w:rsid w:val="00956ACC"/>
    <w:rsid w:val="00957176"/>
    <w:rsid w:val="00957460"/>
    <w:rsid w:val="00957D12"/>
    <w:rsid w:val="00960DE7"/>
    <w:rsid w:val="00960F39"/>
    <w:rsid w:val="009613FD"/>
    <w:rsid w:val="009634D0"/>
    <w:rsid w:val="00965066"/>
    <w:rsid w:val="00965851"/>
    <w:rsid w:val="00966123"/>
    <w:rsid w:val="00966150"/>
    <w:rsid w:val="0096621D"/>
    <w:rsid w:val="00966755"/>
    <w:rsid w:val="00966D96"/>
    <w:rsid w:val="00966E46"/>
    <w:rsid w:val="00966F01"/>
    <w:rsid w:val="009670BF"/>
    <w:rsid w:val="00970EAD"/>
    <w:rsid w:val="00971013"/>
    <w:rsid w:val="009720E7"/>
    <w:rsid w:val="0097362F"/>
    <w:rsid w:val="00973A7E"/>
    <w:rsid w:val="00974EEB"/>
    <w:rsid w:val="00974F34"/>
    <w:rsid w:val="00977A71"/>
    <w:rsid w:val="00977D1A"/>
    <w:rsid w:val="009800B1"/>
    <w:rsid w:val="009811D2"/>
    <w:rsid w:val="009820D7"/>
    <w:rsid w:val="00983581"/>
    <w:rsid w:val="00983866"/>
    <w:rsid w:val="00983A6E"/>
    <w:rsid w:val="009842F4"/>
    <w:rsid w:val="00984B48"/>
    <w:rsid w:val="00984EC1"/>
    <w:rsid w:val="00984F91"/>
    <w:rsid w:val="009856E6"/>
    <w:rsid w:val="009859B9"/>
    <w:rsid w:val="00986F51"/>
    <w:rsid w:val="009903BD"/>
    <w:rsid w:val="00991483"/>
    <w:rsid w:val="009916FA"/>
    <w:rsid w:val="00991D01"/>
    <w:rsid w:val="009926CC"/>
    <w:rsid w:val="00992DAB"/>
    <w:rsid w:val="00993B5A"/>
    <w:rsid w:val="00993C43"/>
    <w:rsid w:val="00994013"/>
    <w:rsid w:val="009944BB"/>
    <w:rsid w:val="00995113"/>
    <w:rsid w:val="00995B96"/>
    <w:rsid w:val="00996CE3"/>
    <w:rsid w:val="009970E4"/>
    <w:rsid w:val="00997524"/>
    <w:rsid w:val="009A0CC1"/>
    <w:rsid w:val="009A35F1"/>
    <w:rsid w:val="009A4A04"/>
    <w:rsid w:val="009A5747"/>
    <w:rsid w:val="009A6416"/>
    <w:rsid w:val="009A674E"/>
    <w:rsid w:val="009A6A1E"/>
    <w:rsid w:val="009A6C77"/>
    <w:rsid w:val="009A6FE4"/>
    <w:rsid w:val="009B1050"/>
    <w:rsid w:val="009B15E9"/>
    <w:rsid w:val="009B29D9"/>
    <w:rsid w:val="009B30B8"/>
    <w:rsid w:val="009B3129"/>
    <w:rsid w:val="009B3D84"/>
    <w:rsid w:val="009B3DEE"/>
    <w:rsid w:val="009B45B1"/>
    <w:rsid w:val="009B4B67"/>
    <w:rsid w:val="009B4CB7"/>
    <w:rsid w:val="009B5CBD"/>
    <w:rsid w:val="009B6B18"/>
    <w:rsid w:val="009B7C3E"/>
    <w:rsid w:val="009B7E4F"/>
    <w:rsid w:val="009C06DF"/>
    <w:rsid w:val="009C0AD9"/>
    <w:rsid w:val="009C2A37"/>
    <w:rsid w:val="009C2BE1"/>
    <w:rsid w:val="009C31EE"/>
    <w:rsid w:val="009C3631"/>
    <w:rsid w:val="009C3C5E"/>
    <w:rsid w:val="009C3F12"/>
    <w:rsid w:val="009C4162"/>
    <w:rsid w:val="009C45FF"/>
    <w:rsid w:val="009C4E89"/>
    <w:rsid w:val="009C6648"/>
    <w:rsid w:val="009C682F"/>
    <w:rsid w:val="009C783D"/>
    <w:rsid w:val="009C7A69"/>
    <w:rsid w:val="009D19B3"/>
    <w:rsid w:val="009D25E4"/>
    <w:rsid w:val="009D3239"/>
    <w:rsid w:val="009D399C"/>
    <w:rsid w:val="009D3A30"/>
    <w:rsid w:val="009D3C04"/>
    <w:rsid w:val="009D4732"/>
    <w:rsid w:val="009D4E1F"/>
    <w:rsid w:val="009D6B1F"/>
    <w:rsid w:val="009D6DBA"/>
    <w:rsid w:val="009D7136"/>
    <w:rsid w:val="009E07DA"/>
    <w:rsid w:val="009E0914"/>
    <w:rsid w:val="009E0EEB"/>
    <w:rsid w:val="009E11E4"/>
    <w:rsid w:val="009E2797"/>
    <w:rsid w:val="009E34CC"/>
    <w:rsid w:val="009E3660"/>
    <w:rsid w:val="009E3681"/>
    <w:rsid w:val="009E384D"/>
    <w:rsid w:val="009E3BF3"/>
    <w:rsid w:val="009E47E4"/>
    <w:rsid w:val="009E4E73"/>
    <w:rsid w:val="009E4FEB"/>
    <w:rsid w:val="009E4FF3"/>
    <w:rsid w:val="009E533D"/>
    <w:rsid w:val="009E7812"/>
    <w:rsid w:val="009E7A56"/>
    <w:rsid w:val="009F1EE9"/>
    <w:rsid w:val="009F200F"/>
    <w:rsid w:val="009F214E"/>
    <w:rsid w:val="009F2952"/>
    <w:rsid w:val="009F2B28"/>
    <w:rsid w:val="009F4E40"/>
    <w:rsid w:val="009F59DA"/>
    <w:rsid w:val="009F5FB4"/>
    <w:rsid w:val="009F60C7"/>
    <w:rsid w:val="009F6599"/>
    <w:rsid w:val="009F6DDE"/>
    <w:rsid w:val="009F7324"/>
    <w:rsid w:val="00A00DCB"/>
    <w:rsid w:val="00A017D6"/>
    <w:rsid w:val="00A019FA"/>
    <w:rsid w:val="00A02AF0"/>
    <w:rsid w:val="00A03B94"/>
    <w:rsid w:val="00A04589"/>
    <w:rsid w:val="00A04F20"/>
    <w:rsid w:val="00A050A5"/>
    <w:rsid w:val="00A05464"/>
    <w:rsid w:val="00A06833"/>
    <w:rsid w:val="00A072B2"/>
    <w:rsid w:val="00A07743"/>
    <w:rsid w:val="00A07B64"/>
    <w:rsid w:val="00A07F51"/>
    <w:rsid w:val="00A1031B"/>
    <w:rsid w:val="00A111C8"/>
    <w:rsid w:val="00A112EA"/>
    <w:rsid w:val="00A11942"/>
    <w:rsid w:val="00A1261A"/>
    <w:rsid w:val="00A135EF"/>
    <w:rsid w:val="00A15B0A"/>
    <w:rsid w:val="00A15C01"/>
    <w:rsid w:val="00A16949"/>
    <w:rsid w:val="00A17088"/>
    <w:rsid w:val="00A1763F"/>
    <w:rsid w:val="00A179A7"/>
    <w:rsid w:val="00A17E96"/>
    <w:rsid w:val="00A2051B"/>
    <w:rsid w:val="00A21B76"/>
    <w:rsid w:val="00A22E24"/>
    <w:rsid w:val="00A24556"/>
    <w:rsid w:val="00A24618"/>
    <w:rsid w:val="00A24F40"/>
    <w:rsid w:val="00A25316"/>
    <w:rsid w:val="00A25400"/>
    <w:rsid w:val="00A26F03"/>
    <w:rsid w:val="00A2712D"/>
    <w:rsid w:val="00A27487"/>
    <w:rsid w:val="00A27EAD"/>
    <w:rsid w:val="00A30044"/>
    <w:rsid w:val="00A31220"/>
    <w:rsid w:val="00A313B4"/>
    <w:rsid w:val="00A31473"/>
    <w:rsid w:val="00A3180A"/>
    <w:rsid w:val="00A32541"/>
    <w:rsid w:val="00A32A80"/>
    <w:rsid w:val="00A34078"/>
    <w:rsid w:val="00A34D1D"/>
    <w:rsid w:val="00A3774A"/>
    <w:rsid w:val="00A40322"/>
    <w:rsid w:val="00A41A27"/>
    <w:rsid w:val="00A41ED9"/>
    <w:rsid w:val="00A41F97"/>
    <w:rsid w:val="00A42018"/>
    <w:rsid w:val="00A421EC"/>
    <w:rsid w:val="00A43C42"/>
    <w:rsid w:val="00A4524B"/>
    <w:rsid w:val="00A45C8D"/>
    <w:rsid w:val="00A46BC7"/>
    <w:rsid w:val="00A46ED4"/>
    <w:rsid w:val="00A46F1B"/>
    <w:rsid w:val="00A478A1"/>
    <w:rsid w:val="00A47D24"/>
    <w:rsid w:val="00A5040A"/>
    <w:rsid w:val="00A5133D"/>
    <w:rsid w:val="00A525C1"/>
    <w:rsid w:val="00A5261B"/>
    <w:rsid w:val="00A527AD"/>
    <w:rsid w:val="00A5286F"/>
    <w:rsid w:val="00A52C75"/>
    <w:rsid w:val="00A532D0"/>
    <w:rsid w:val="00A547F8"/>
    <w:rsid w:val="00A54EB9"/>
    <w:rsid w:val="00A54EE8"/>
    <w:rsid w:val="00A556DB"/>
    <w:rsid w:val="00A55ABC"/>
    <w:rsid w:val="00A56400"/>
    <w:rsid w:val="00A5689B"/>
    <w:rsid w:val="00A57522"/>
    <w:rsid w:val="00A57EDA"/>
    <w:rsid w:val="00A60426"/>
    <w:rsid w:val="00A6049F"/>
    <w:rsid w:val="00A61250"/>
    <w:rsid w:val="00A614F5"/>
    <w:rsid w:val="00A61628"/>
    <w:rsid w:val="00A62B5A"/>
    <w:rsid w:val="00A642E5"/>
    <w:rsid w:val="00A6445D"/>
    <w:rsid w:val="00A646B0"/>
    <w:rsid w:val="00A6617F"/>
    <w:rsid w:val="00A6681B"/>
    <w:rsid w:val="00A66BDE"/>
    <w:rsid w:val="00A66CE5"/>
    <w:rsid w:val="00A671BA"/>
    <w:rsid w:val="00A6762D"/>
    <w:rsid w:val="00A67B30"/>
    <w:rsid w:val="00A7005E"/>
    <w:rsid w:val="00A701FF"/>
    <w:rsid w:val="00A70674"/>
    <w:rsid w:val="00A70B1D"/>
    <w:rsid w:val="00A70DE4"/>
    <w:rsid w:val="00A71528"/>
    <w:rsid w:val="00A71CDC"/>
    <w:rsid w:val="00A7301B"/>
    <w:rsid w:val="00A7413D"/>
    <w:rsid w:val="00A74457"/>
    <w:rsid w:val="00A74470"/>
    <w:rsid w:val="00A751A0"/>
    <w:rsid w:val="00A75362"/>
    <w:rsid w:val="00A753DE"/>
    <w:rsid w:val="00A7555E"/>
    <w:rsid w:val="00A75A93"/>
    <w:rsid w:val="00A766B9"/>
    <w:rsid w:val="00A77302"/>
    <w:rsid w:val="00A77314"/>
    <w:rsid w:val="00A80097"/>
    <w:rsid w:val="00A807E3"/>
    <w:rsid w:val="00A82361"/>
    <w:rsid w:val="00A82D5F"/>
    <w:rsid w:val="00A82E8E"/>
    <w:rsid w:val="00A8351B"/>
    <w:rsid w:val="00A839AE"/>
    <w:rsid w:val="00A83B3C"/>
    <w:rsid w:val="00A83CF6"/>
    <w:rsid w:val="00A842AB"/>
    <w:rsid w:val="00A84AFE"/>
    <w:rsid w:val="00A84B81"/>
    <w:rsid w:val="00A85730"/>
    <w:rsid w:val="00A8589E"/>
    <w:rsid w:val="00A8602A"/>
    <w:rsid w:val="00A86191"/>
    <w:rsid w:val="00A87087"/>
    <w:rsid w:val="00A8752A"/>
    <w:rsid w:val="00A87809"/>
    <w:rsid w:val="00A87C3A"/>
    <w:rsid w:val="00A90DD7"/>
    <w:rsid w:val="00A91156"/>
    <w:rsid w:val="00A92015"/>
    <w:rsid w:val="00A92680"/>
    <w:rsid w:val="00A92B71"/>
    <w:rsid w:val="00A931F0"/>
    <w:rsid w:val="00A93734"/>
    <w:rsid w:val="00A93B4A"/>
    <w:rsid w:val="00A93D3C"/>
    <w:rsid w:val="00A9478A"/>
    <w:rsid w:val="00A94B46"/>
    <w:rsid w:val="00A950A9"/>
    <w:rsid w:val="00A959A8"/>
    <w:rsid w:val="00A964DD"/>
    <w:rsid w:val="00A9667F"/>
    <w:rsid w:val="00A96807"/>
    <w:rsid w:val="00A96CAB"/>
    <w:rsid w:val="00A96E48"/>
    <w:rsid w:val="00A973AA"/>
    <w:rsid w:val="00A97420"/>
    <w:rsid w:val="00A979BE"/>
    <w:rsid w:val="00A97AB5"/>
    <w:rsid w:val="00AA006C"/>
    <w:rsid w:val="00AA1146"/>
    <w:rsid w:val="00AA117C"/>
    <w:rsid w:val="00AA1254"/>
    <w:rsid w:val="00AA2259"/>
    <w:rsid w:val="00AA2A0A"/>
    <w:rsid w:val="00AA36FC"/>
    <w:rsid w:val="00AA382A"/>
    <w:rsid w:val="00AA39CA"/>
    <w:rsid w:val="00AA3BA2"/>
    <w:rsid w:val="00AA419D"/>
    <w:rsid w:val="00AA5020"/>
    <w:rsid w:val="00AA5293"/>
    <w:rsid w:val="00AA5AA9"/>
    <w:rsid w:val="00AA62EA"/>
    <w:rsid w:val="00AA7B55"/>
    <w:rsid w:val="00AB03AF"/>
    <w:rsid w:val="00AB0655"/>
    <w:rsid w:val="00AB0880"/>
    <w:rsid w:val="00AB0B3A"/>
    <w:rsid w:val="00AB118F"/>
    <w:rsid w:val="00AB47AF"/>
    <w:rsid w:val="00AB5365"/>
    <w:rsid w:val="00AB5E60"/>
    <w:rsid w:val="00AB6898"/>
    <w:rsid w:val="00AB6DE1"/>
    <w:rsid w:val="00AC04D4"/>
    <w:rsid w:val="00AC0DE8"/>
    <w:rsid w:val="00AC0ED4"/>
    <w:rsid w:val="00AC15EB"/>
    <w:rsid w:val="00AC16C8"/>
    <w:rsid w:val="00AC1D85"/>
    <w:rsid w:val="00AC2472"/>
    <w:rsid w:val="00AC3BD6"/>
    <w:rsid w:val="00AC4E31"/>
    <w:rsid w:val="00AC590C"/>
    <w:rsid w:val="00AC5EDE"/>
    <w:rsid w:val="00AC63EB"/>
    <w:rsid w:val="00AC6430"/>
    <w:rsid w:val="00AC66D3"/>
    <w:rsid w:val="00AC69D9"/>
    <w:rsid w:val="00AC76D4"/>
    <w:rsid w:val="00AD014E"/>
    <w:rsid w:val="00AD051B"/>
    <w:rsid w:val="00AD086A"/>
    <w:rsid w:val="00AD2DD4"/>
    <w:rsid w:val="00AD31C3"/>
    <w:rsid w:val="00AD3222"/>
    <w:rsid w:val="00AD3947"/>
    <w:rsid w:val="00AD3B20"/>
    <w:rsid w:val="00AD3FCD"/>
    <w:rsid w:val="00AD493F"/>
    <w:rsid w:val="00AD4E67"/>
    <w:rsid w:val="00AD581E"/>
    <w:rsid w:val="00AD58F3"/>
    <w:rsid w:val="00AD5EA9"/>
    <w:rsid w:val="00AD6B6D"/>
    <w:rsid w:val="00AD71B1"/>
    <w:rsid w:val="00AD7D9B"/>
    <w:rsid w:val="00AE0348"/>
    <w:rsid w:val="00AE0754"/>
    <w:rsid w:val="00AE0F5D"/>
    <w:rsid w:val="00AE126E"/>
    <w:rsid w:val="00AE1BC5"/>
    <w:rsid w:val="00AE348D"/>
    <w:rsid w:val="00AE37CC"/>
    <w:rsid w:val="00AE488C"/>
    <w:rsid w:val="00AE4BB5"/>
    <w:rsid w:val="00AE4CBF"/>
    <w:rsid w:val="00AE50FD"/>
    <w:rsid w:val="00AE5C40"/>
    <w:rsid w:val="00AE63CD"/>
    <w:rsid w:val="00AE6A2F"/>
    <w:rsid w:val="00AE6EE3"/>
    <w:rsid w:val="00AE701B"/>
    <w:rsid w:val="00AE708F"/>
    <w:rsid w:val="00AE70DD"/>
    <w:rsid w:val="00AF013C"/>
    <w:rsid w:val="00AF04C1"/>
    <w:rsid w:val="00AF1D6C"/>
    <w:rsid w:val="00AF1E36"/>
    <w:rsid w:val="00AF2200"/>
    <w:rsid w:val="00AF59DA"/>
    <w:rsid w:val="00AF5C14"/>
    <w:rsid w:val="00AF5E51"/>
    <w:rsid w:val="00AF651E"/>
    <w:rsid w:val="00AF6E7F"/>
    <w:rsid w:val="00AF6FD6"/>
    <w:rsid w:val="00AF7BC8"/>
    <w:rsid w:val="00B00709"/>
    <w:rsid w:val="00B0084E"/>
    <w:rsid w:val="00B011E9"/>
    <w:rsid w:val="00B01A5B"/>
    <w:rsid w:val="00B020FE"/>
    <w:rsid w:val="00B0240C"/>
    <w:rsid w:val="00B04194"/>
    <w:rsid w:val="00B04311"/>
    <w:rsid w:val="00B04FB7"/>
    <w:rsid w:val="00B0551A"/>
    <w:rsid w:val="00B05A63"/>
    <w:rsid w:val="00B05E53"/>
    <w:rsid w:val="00B0644E"/>
    <w:rsid w:val="00B071EC"/>
    <w:rsid w:val="00B07935"/>
    <w:rsid w:val="00B10B68"/>
    <w:rsid w:val="00B10BC1"/>
    <w:rsid w:val="00B10E0F"/>
    <w:rsid w:val="00B11B16"/>
    <w:rsid w:val="00B11D5A"/>
    <w:rsid w:val="00B124DD"/>
    <w:rsid w:val="00B12537"/>
    <w:rsid w:val="00B131B6"/>
    <w:rsid w:val="00B13A67"/>
    <w:rsid w:val="00B13E22"/>
    <w:rsid w:val="00B13EC0"/>
    <w:rsid w:val="00B14C79"/>
    <w:rsid w:val="00B1538E"/>
    <w:rsid w:val="00B156AA"/>
    <w:rsid w:val="00B1585E"/>
    <w:rsid w:val="00B159D2"/>
    <w:rsid w:val="00B1705C"/>
    <w:rsid w:val="00B201AA"/>
    <w:rsid w:val="00B201EC"/>
    <w:rsid w:val="00B2030D"/>
    <w:rsid w:val="00B20431"/>
    <w:rsid w:val="00B20F39"/>
    <w:rsid w:val="00B215A3"/>
    <w:rsid w:val="00B21B01"/>
    <w:rsid w:val="00B22EFC"/>
    <w:rsid w:val="00B23A17"/>
    <w:rsid w:val="00B2409D"/>
    <w:rsid w:val="00B24C81"/>
    <w:rsid w:val="00B251F5"/>
    <w:rsid w:val="00B25296"/>
    <w:rsid w:val="00B255EA"/>
    <w:rsid w:val="00B25C78"/>
    <w:rsid w:val="00B25FFF"/>
    <w:rsid w:val="00B2620A"/>
    <w:rsid w:val="00B26280"/>
    <w:rsid w:val="00B262CF"/>
    <w:rsid w:val="00B267BA"/>
    <w:rsid w:val="00B2711B"/>
    <w:rsid w:val="00B3000D"/>
    <w:rsid w:val="00B308D2"/>
    <w:rsid w:val="00B31B7E"/>
    <w:rsid w:val="00B31F99"/>
    <w:rsid w:val="00B32563"/>
    <w:rsid w:val="00B32677"/>
    <w:rsid w:val="00B32C18"/>
    <w:rsid w:val="00B3356A"/>
    <w:rsid w:val="00B33EF5"/>
    <w:rsid w:val="00B34288"/>
    <w:rsid w:val="00B342F4"/>
    <w:rsid w:val="00B34434"/>
    <w:rsid w:val="00B35301"/>
    <w:rsid w:val="00B35757"/>
    <w:rsid w:val="00B365DB"/>
    <w:rsid w:val="00B3668B"/>
    <w:rsid w:val="00B36E7A"/>
    <w:rsid w:val="00B37025"/>
    <w:rsid w:val="00B37531"/>
    <w:rsid w:val="00B37C92"/>
    <w:rsid w:val="00B41461"/>
    <w:rsid w:val="00B41F7F"/>
    <w:rsid w:val="00B41F81"/>
    <w:rsid w:val="00B42E04"/>
    <w:rsid w:val="00B43602"/>
    <w:rsid w:val="00B44B3B"/>
    <w:rsid w:val="00B44CEB"/>
    <w:rsid w:val="00B44F85"/>
    <w:rsid w:val="00B453FD"/>
    <w:rsid w:val="00B45B1E"/>
    <w:rsid w:val="00B475C6"/>
    <w:rsid w:val="00B47EAD"/>
    <w:rsid w:val="00B50005"/>
    <w:rsid w:val="00B502DA"/>
    <w:rsid w:val="00B5073A"/>
    <w:rsid w:val="00B50D63"/>
    <w:rsid w:val="00B52178"/>
    <w:rsid w:val="00B528AF"/>
    <w:rsid w:val="00B5408F"/>
    <w:rsid w:val="00B545D4"/>
    <w:rsid w:val="00B55470"/>
    <w:rsid w:val="00B55777"/>
    <w:rsid w:val="00B55E67"/>
    <w:rsid w:val="00B5634D"/>
    <w:rsid w:val="00B56ED4"/>
    <w:rsid w:val="00B57521"/>
    <w:rsid w:val="00B576CA"/>
    <w:rsid w:val="00B57E8C"/>
    <w:rsid w:val="00B57F11"/>
    <w:rsid w:val="00B60969"/>
    <w:rsid w:val="00B615B5"/>
    <w:rsid w:val="00B619B9"/>
    <w:rsid w:val="00B62C7A"/>
    <w:rsid w:val="00B6302C"/>
    <w:rsid w:val="00B630F6"/>
    <w:rsid w:val="00B63B98"/>
    <w:rsid w:val="00B64026"/>
    <w:rsid w:val="00B64107"/>
    <w:rsid w:val="00B64174"/>
    <w:rsid w:val="00B6435A"/>
    <w:rsid w:val="00B644D8"/>
    <w:rsid w:val="00B65041"/>
    <w:rsid w:val="00B65817"/>
    <w:rsid w:val="00B65845"/>
    <w:rsid w:val="00B65923"/>
    <w:rsid w:val="00B65A1F"/>
    <w:rsid w:val="00B663A9"/>
    <w:rsid w:val="00B664B5"/>
    <w:rsid w:val="00B66760"/>
    <w:rsid w:val="00B668E2"/>
    <w:rsid w:val="00B66D49"/>
    <w:rsid w:val="00B679E1"/>
    <w:rsid w:val="00B7030D"/>
    <w:rsid w:val="00B72946"/>
    <w:rsid w:val="00B74598"/>
    <w:rsid w:val="00B761D1"/>
    <w:rsid w:val="00B76748"/>
    <w:rsid w:val="00B7693D"/>
    <w:rsid w:val="00B76FCC"/>
    <w:rsid w:val="00B77BE9"/>
    <w:rsid w:val="00B80050"/>
    <w:rsid w:val="00B80512"/>
    <w:rsid w:val="00B8057A"/>
    <w:rsid w:val="00B805ED"/>
    <w:rsid w:val="00B80ABC"/>
    <w:rsid w:val="00B80D49"/>
    <w:rsid w:val="00B80E37"/>
    <w:rsid w:val="00B8114B"/>
    <w:rsid w:val="00B81E11"/>
    <w:rsid w:val="00B823F6"/>
    <w:rsid w:val="00B82A9E"/>
    <w:rsid w:val="00B82CFE"/>
    <w:rsid w:val="00B8493A"/>
    <w:rsid w:val="00B857C6"/>
    <w:rsid w:val="00B85A2E"/>
    <w:rsid w:val="00B85B74"/>
    <w:rsid w:val="00B85F2B"/>
    <w:rsid w:val="00B86128"/>
    <w:rsid w:val="00B86224"/>
    <w:rsid w:val="00B86797"/>
    <w:rsid w:val="00B87A7C"/>
    <w:rsid w:val="00B923EC"/>
    <w:rsid w:val="00B92A09"/>
    <w:rsid w:val="00B92C26"/>
    <w:rsid w:val="00B9333A"/>
    <w:rsid w:val="00B93402"/>
    <w:rsid w:val="00B93D23"/>
    <w:rsid w:val="00B93ECA"/>
    <w:rsid w:val="00B95AB0"/>
    <w:rsid w:val="00B95EE9"/>
    <w:rsid w:val="00B973A4"/>
    <w:rsid w:val="00B975B3"/>
    <w:rsid w:val="00B97DD9"/>
    <w:rsid w:val="00B97F15"/>
    <w:rsid w:val="00BA0AEF"/>
    <w:rsid w:val="00BA111A"/>
    <w:rsid w:val="00BA116F"/>
    <w:rsid w:val="00BA1440"/>
    <w:rsid w:val="00BA31BF"/>
    <w:rsid w:val="00BA34E2"/>
    <w:rsid w:val="00BA3AFB"/>
    <w:rsid w:val="00BA5F7F"/>
    <w:rsid w:val="00BA713B"/>
    <w:rsid w:val="00BB0202"/>
    <w:rsid w:val="00BB063D"/>
    <w:rsid w:val="00BB08CD"/>
    <w:rsid w:val="00BB15AF"/>
    <w:rsid w:val="00BB29C3"/>
    <w:rsid w:val="00BB2F53"/>
    <w:rsid w:val="00BB3777"/>
    <w:rsid w:val="00BB7489"/>
    <w:rsid w:val="00BB7625"/>
    <w:rsid w:val="00BB7B74"/>
    <w:rsid w:val="00BB7C5A"/>
    <w:rsid w:val="00BB7E04"/>
    <w:rsid w:val="00BC009E"/>
    <w:rsid w:val="00BC0282"/>
    <w:rsid w:val="00BC09ED"/>
    <w:rsid w:val="00BC154B"/>
    <w:rsid w:val="00BC15AB"/>
    <w:rsid w:val="00BC172D"/>
    <w:rsid w:val="00BC311D"/>
    <w:rsid w:val="00BC389F"/>
    <w:rsid w:val="00BC39B5"/>
    <w:rsid w:val="00BC3F16"/>
    <w:rsid w:val="00BC421E"/>
    <w:rsid w:val="00BC4814"/>
    <w:rsid w:val="00BC4D3C"/>
    <w:rsid w:val="00BC510C"/>
    <w:rsid w:val="00BC5949"/>
    <w:rsid w:val="00BC5B0C"/>
    <w:rsid w:val="00BC5DD1"/>
    <w:rsid w:val="00BC60D7"/>
    <w:rsid w:val="00BC6DB6"/>
    <w:rsid w:val="00BC6FA1"/>
    <w:rsid w:val="00BC7DB6"/>
    <w:rsid w:val="00BD05CC"/>
    <w:rsid w:val="00BD0A3D"/>
    <w:rsid w:val="00BD106B"/>
    <w:rsid w:val="00BD15B1"/>
    <w:rsid w:val="00BD3765"/>
    <w:rsid w:val="00BD4242"/>
    <w:rsid w:val="00BD4F14"/>
    <w:rsid w:val="00BD647C"/>
    <w:rsid w:val="00BD68AB"/>
    <w:rsid w:val="00BD6EC6"/>
    <w:rsid w:val="00BD746A"/>
    <w:rsid w:val="00BD7505"/>
    <w:rsid w:val="00BD7ACC"/>
    <w:rsid w:val="00BD7B5E"/>
    <w:rsid w:val="00BE1957"/>
    <w:rsid w:val="00BE2075"/>
    <w:rsid w:val="00BE296A"/>
    <w:rsid w:val="00BE2CAD"/>
    <w:rsid w:val="00BE2F71"/>
    <w:rsid w:val="00BE318D"/>
    <w:rsid w:val="00BE3B74"/>
    <w:rsid w:val="00BE48D6"/>
    <w:rsid w:val="00BE4F04"/>
    <w:rsid w:val="00BE5A3A"/>
    <w:rsid w:val="00BE5EA4"/>
    <w:rsid w:val="00BE67B1"/>
    <w:rsid w:val="00BE7844"/>
    <w:rsid w:val="00BF01E1"/>
    <w:rsid w:val="00BF1113"/>
    <w:rsid w:val="00BF1AA5"/>
    <w:rsid w:val="00BF1BE1"/>
    <w:rsid w:val="00BF20B8"/>
    <w:rsid w:val="00BF2D74"/>
    <w:rsid w:val="00BF2E18"/>
    <w:rsid w:val="00BF3D78"/>
    <w:rsid w:val="00BF3F23"/>
    <w:rsid w:val="00BF434F"/>
    <w:rsid w:val="00BF49BB"/>
    <w:rsid w:val="00BF5E3A"/>
    <w:rsid w:val="00BF604A"/>
    <w:rsid w:val="00BF67D2"/>
    <w:rsid w:val="00BF6D7E"/>
    <w:rsid w:val="00BF7FD0"/>
    <w:rsid w:val="00C00057"/>
    <w:rsid w:val="00C00BD6"/>
    <w:rsid w:val="00C01030"/>
    <w:rsid w:val="00C01396"/>
    <w:rsid w:val="00C01E2A"/>
    <w:rsid w:val="00C01F42"/>
    <w:rsid w:val="00C01F88"/>
    <w:rsid w:val="00C01FFB"/>
    <w:rsid w:val="00C02412"/>
    <w:rsid w:val="00C0274C"/>
    <w:rsid w:val="00C02B88"/>
    <w:rsid w:val="00C0431E"/>
    <w:rsid w:val="00C04841"/>
    <w:rsid w:val="00C056D5"/>
    <w:rsid w:val="00C05A9C"/>
    <w:rsid w:val="00C06A2C"/>
    <w:rsid w:val="00C10F00"/>
    <w:rsid w:val="00C11F0B"/>
    <w:rsid w:val="00C127CF"/>
    <w:rsid w:val="00C128CF"/>
    <w:rsid w:val="00C13AC4"/>
    <w:rsid w:val="00C1431B"/>
    <w:rsid w:val="00C16CC7"/>
    <w:rsid w:val="00C17F38"/>
    <w:rsid w:val="00C2038B"/>
    <w:rsid w:val="00C2043B"/>
    <w:rsid w:val="00C2080D"/>
    <w:rsid w:val="00C2178A"/>
    <w:rsid w:val="00C219EE"/>
    <w:rsid w:val="00C21CD4"/>
    <w:rsid w:val="00C21EEA"/>
    <w:rsid w:val="00C21F02"/>
    <w:rsid w:val="00C228D2"/>
    <w:rsid w:val="00C23E89"/>
    <w:rsid w:val="00C24271"/>
    <w:rsid w:val="00C258BF"/>
    <w:rsid w:val="00C25DFA"/>
    <w:rsid w:val="00C264D5"/>
    <w:rsid w:val="00C26838"/>
    <w:rsid w:val="00C269C4"/>
    <w:rsid w:val="00C27BA7"/>
    <w:rsid w:val="00C3020C"/>
    <w:rsid w:val="00C30373"/>
    <w:rsid w:val="00C31EE0"/>
    <w:rsid w:val="00C320DD"/>
    <w:rsid w:val="00C32BA1"/>
    <w:rsid w:val="00C32CCD"/>
    <w:rsid w:val="00C33478"/>
    <w:rsid w:val="00C33A2B"/>
    <w:rsid w:val="00C33C26"/>
    <w:rsid w:val="00C34161"/>
    <w:rsid w:val="00C35295"/>
    <w:rsid w:val="00C358D9"/>
    <w:rsid w:val="00C3671F"/>
    <w:rsid w:val="00C3696D"/>
    <w:rsid w:val="00C36C93"/>
    <w:rsid w:val="00C37453"/>
    <w:rsid w:val="00C37622"/>
    <w:rsid w:val="00C37856"/>
    <w:rsid w:val="00C40622"/>
    <w:rsid w:val="00C406C8"/>
    <w:rsid w:val="00C40F51"/>
    <w:rsid w:val="00C412F8"/>
    <w:rsid w:val="00C415B3"/>
    <w:rsid w:val="00C41709"/>
    <w:rsid w:val="00C428BE"/>
    <w:rsid w:val="00C42AE7"/>
    <w:rsid w:val="00C43206"/>
    <w:rsid w:val="00C432BE"/>
    <w:rsid w:val="00C43C02"/>
    <w:rsid w:val="00C44FF4"/>
    <w:rsid w:val="00C4518F"/>
    <w:rsid w:val="00C451CB"/>
    <w:rsid w:val="00C461C4"/>
    <w:rsid w:val="00C4690D"/>
    <w:rsid w:val="00C4704D"/>
    <w:rsid w:val="00C47641"/>
    <w:rsid w:val="00C477C9"/>
    <w:rsid w:val="00C52C5E"/>
    <w:rsid w:val="00C53601"/>
    <w:rsid w:val="00C54264"/>
    <w:rsid w:val="00C542D2"/>
    <w:rsid w:val="00C55652"/>
    <w:rsid w:val="00C5668A"/>
    <w:rsid w:val="00C603A1"/>
    <w:rsid w:val="00C60EB5"/>
    <w:rsid w:val="00C60F49"/>
    <w:rsid w:val="00C619E5"/>
    <w:rsid w:val="00C63114"/>
    <w:rsid w:val="00C638B4"/>
    <w:rsid w:val="00C63F6B"/>
    <w:rsid w:val="00C64181"/>
    <w:rsid w:val="00C647BA"/>
    <w:rsid w:val="00C64A4B"/>
    <w:rsid w:val="00C65795"/>
    <w:rsid w:val="00C65957"/>
    <w:rsid w:val="00C65CE2"/>
    <w:rsid w:val="00C70CEA"/>
    <w:rsid w:val="00C70FB1"/>
    <w:rsid w:val="00C71CF2"/>
    <w:rsid w:val="00C72836"/>
    <w:rsid w:val="00C72914"/>
    <w:rsid w:val="00C72ACA"/>
    <w:rsid w:val="00C73366"/>
    <w:rsid w:val="00C741C0"/>
    <w:rsid w:val="00C74453"/>
    <w:rsid w:val="00C7629B"/>
    <w:rsid w:val="00C76383"/>
    <w:rsid w:val="00C770BC"/>
    <w:rsid w:val="00C77794"/>
    <w:rsid w:val="00C77E80"/>
    <w:rsid w:val="00C8005E"/>
    <w:rsid w:val="00C80086"/>
    <w:rsid w:val="00C8034E"/>
    <w:rsid w:val="00C8064A"/>
    <w:rsid w:val="00C80DDE"/>
    <w:rsid w:val="00C81FF6"/>
    <w:rsid w:val="00C83527"/>
    <w:rsid w:val="00C873E4"/>
    <w:rsid w:val="00C90585"/>
    <w:rsid w:val="00C90909"/>
    <w:rsid w:val="00C91F8F"/>
    <w:rsid w:val="00C9323E"/>
    <w:rsid w:val="00C94843"/>
    <w:rsid w:val="00C94F8A"/>
    <w:rsid w:val="00C95E9A"/>
    <w:rsid w:val="00C964E0"/>
    <w:rsid w:val="00C96519"/>
    <w:rsid w:val="00C97652"/>
    <w:rsid w:val="00C97B71"/>
    <w:rsid w:val="00CA0813"/>
    <w:rsid w:val="00CA0FFC"/>
    <w:rsid w:val="00CA1D0D"/>
    <w:rsid w:val="00CA1F95"/>
    <w:rsid w:val="00CA317A"/>
    <w:rsid w:val="00CA3CC3"/>
    <w:rsid w:val="00CA3FCA"/>
    <w:rsid w:val="00CA52C2"/>
    <w:rsid w:val="00CA694F"/>
    <w:rsid w:val="00CA6A39"/>
    <w:rsid w:val="00CA6B2D"/>
    <w:rsid w:val="00CA7101"/>
    <w:rsid w:val="00CB0DE4"/>
    <w:rsid w:val="00CB181D"/>
    <w:rsid w:val="00CB1E8A"/>
    <w:rsid w:val="00CB2064"/>
    <w:rsid w:val="00CB361A"/>
    <w:rsid w:val="00CB3CB3"/>
    <w:rsid w:val="00CB75E3"/>
    <w:rsid w:val="00CC007B"/>
    <w:rsid w:val="00CC0A05"/>
    <w:rsid w:val="00CC22D8"/>
    <w:rsid w:val="00CC239E"/>
    <w:rsid w:val="00CC253B"/>
    <w:rsid w:val="00CC2A12"/>
    <w:rsid w:val="00CC2AE0"/>
    <w:rsid w:val="00CC31ED"/>
    <w:rsid w:val="00CC35E7"/>
    <w:rsid w:val="00CC37F2"/>
    <w:rsid w:val="00CC4713"/>
    <w:rsid w:val="00CC4B47"/>
    <w:rsid w:val="00CC55D6"/>
    <w:rsid w:val="00CC5A49"/>
    <w:rsid w:val="00CC628D"/>
    <w:rsid w:val="00CC74A4"/>
    <w:rsid w:val="00CC7938"/>
    <w:rsid w:val="00CC7E17"/>
    <w:rsid w:val="00CD04C2"/>
    <w:rsid w:val="00CD0916"/>
    <w:rsid w:val="00CD15C2"/>
    <w:rsid w:val="00CD17E8"/>
    <w:rsid w:val="00CD1EB4"/>
    <w:rsid w:val="00CD1F37"/>
    <w:rsid w:val="00CD2E51"/>
    <w:rsid w:val="00CD33C9"/>
    <w:rsid w:val="00CD3782"/>
    <w:rsid w:val="00CD4B00"/>
    <w:rsid w:val="00CD4B86"/>
    <w:rsid w:val="00CD538E"/>
    <w:rsid w:val="00CD575E"/>
    <w:rsid w:val="00CD598C"/>
    <w:rsid w:val="00CD69AA"/>
    <w:rsid w:val="00CE023A"/>
    <w:rsid w:val="00CE0C53"/>
    <w:rsid w:val="00CE1305"/>
    <w:rsid w:val="00CE1323"/>
    <w:rsid w:val="00CE261F"/>
    <w:rsid w:val="00CE287B"/>
    <w:rsid w:val="00CE2DE6"/>
    <w:rsid w:val="00CE3FAF"/>
    <w:rsid w:val="00CE45AB"/>
    <w:rsid w:val="00CE5D49"/>
    <w:rsid w:val="00CE64A9"/>
    <w:rsid w:val="00CE6775"/>
    <w:rsid w:val="00CE6CD2"/>
    <w:rsid w:val="00CE7879"/>
    <w:rsid w:val="00CE7883"/>
    <w:rsid w:val="00CF07CC"/>
    <w:rsid w:val="00CF08B7"/>
    <w:rsid w:val="00CF11A0"/>
    <w:rsid w:val="00CF1875"/>
    <w:rsid w:val="00CF1898"/>
    <w:rsid w:val="00CF1C83"/>
    <w:rsid w:val="00CF1FF6"/>
    <w:rsid w:val="00CF2C80"/>
    <w:rsid w:val="00CF33F6"/>
    <w:rsid w:val="00CF408E"/>
    <w:rsid w:val="00CF4323"/>
    <w:rsid w:val="00CF4C1A"/>
    <w:rsid w:val="00CF5A44"/>
    <w:rsid w:val="00CF6312"/>
    <w:rsid w:val="00CF6469"/>
    <w:rsid w:val="00CF64D2"/>
    <w:rsid w:val="00CF6B4E"/>
    <w:rsid w:val="00CF73A8"/>
    <w:rsid w:val="00CF784A"/>
    <w:rsid w:val="00CF791D"/>
    <w:rsid w:val="00D00588"/>
    <w:rsid w:val="00D007AA"/>
    <w:rsid w:val="00D0173B"/>
    <w:rsid w:val="00D02708"/>
    <w:rsid w:val="00D029D5"/>
    <w:rsid w:val="00D038E3"/>
    <w:rsid w:val="00D03E16"/>
    <w:rsid w:val="00D054CD"/>
    <w:rsid w:val="00D05E85"/>
    <w:rsid w:val="00D0698D"/>
    <w:rsid w:val="00D07C79"/>
    <w:rsid w:val="00D07D52"/>
    <w:rsid w:val="00D07EB4"/>
    <w:rsid w:val="00D106F0"/>
    <w:rsid w:val="00D10FBD"/>
    <w:rsid w:val="00D11208"/>
    <w:rsid w:val="00D1181C"/>
    <w:rsid w:val="00D1184B"/>
    <w:rsid w:val="00D128C6"/>
    <w:rsid w:val="00D14108"/>
    <w:rsid w:val="00D15393"/>
    <w:rsid w:val="00D1640C"/>
    <w:rsid w:val="00D16EAC"/>
    <w:rsid w:val="00D1735F"/>
    <w:rsid w:val="00D17DA6"/>
    <w:rsid w:val="00D20873"/>
    <w:rsid w:val="00D212B8"/>
    <w:rsid w:val="00D219C7"/>
    <w:rsid w:val="00D21AEB"/>
    <w:rsid w:val="00D2230B"/>
    <w:rsid w:val="00D22522"/>
    <w:rsid w:val="00D2252E"/>
    <w:rsid w:val="00D22764"/>
    <w:rsid w:val="00D229B8"/>
    <w:rsid w:val="00D22D0C"/>
    <w:rsid w:val="00D2362A"/>
    <w:rsid w:val="00D23670"/>
    <w:rsid w:val="00D23992"/>
    <w:rsid w:val="00D24087"/>
    <w:rsid w:val="00D24187"/>
    <w:rsid w:val="00D24325"/>
    <w:rsid w:val="00D24AEC"/>
    <w:rsid w:val="00D24FBC"/>
    <w:rsid w:val="00D2613F"/>
    <w:rsid w:val="00D26581"/>
    <w:rsid w:val="00D26C5D"/>
    <w:rsid w:val="00D273F9"/>
    <w:rsid w:val="00D2753E"/>
    <w:rsid w:val="00D27A4C"/>
    <w:rsid w:val="00D30220"/>
    <w:rsid w:val="00D304BC"/>
    <w:rsid w:val="00D30527"/>
    <w:rsid w:val="00D30832"/>
    <w:rsid w:val="00D3101D"/>
    <w:rsid w:val="00D31B3E"/>
    <w:rsid w:val="00D32738"/>
    <w:rsid w:val="00D327A5"/>
    <w:rsid w:val="00D32AC5"/>
    <w:rsid w:val="00D33784"/>
    <w:rsid w:val="00D34348"/>
    <w:rsid w:val="00D34C33"/>
    <w:rsid w:val="00D3688F"/>
    <w:rsid w:val="00D369FF"/>
    <w:rsid w:val="00D36E63"/>
    <w:rsid w:val="00D36F79"/>
    <w:rsid w:val="00D374E5"/>
    <w:rsid w:val="00D37614"/>
    <w:rsid w:val="00D40010"/>
    <w:rsid w:val="00D4081D"/>
    <w:rsid w:val="00D41835"/>
    <w:rsid w:val="00D42335"/>
    <w:rsid w:val="00D42909"/>
    <w:rsid w:val="00D42B88"/>
    <w:rsid w:val="00D43504"/>
    <w:rsid w:val="00D439A6"/>
    <w:rsid w:val="00D44211"/>
    <w:rsid w:val="00D442FB"/>
    <w:rsid w:val="00D44841"/>
    <w:rsid w:val="00D45843"/>
    <w:rsid w:val="00D4603F"/>
    <w:rsid w:val="00D46FB2"/>
    <w:rsid w:val="00D47086"/>
    <w:rsid w:val="00D47295"/>
    <w:rsid w:val="00D47328"/>
    <w:rsid w:val="00D4771E"/>
    <w:rsid w:val="00D47EF8"/>
    <w:rsid w:val="00D47F54"/>
    <w:rsid w:val="00D5226B"/>
    <w:rsid w:val="00D522FF"/>
    <w:rsid w:val="00D52443"/>
    <w:rsid w:val="00D5314B"/>
    <w:rsid w:val="00D534C8"/>
    <w:rsid w:val="00D53500"/>
    <w:rsid w:val="00D536C0"/>
    <w:rsid w:val="00D5390E"/>
    <w:rsid w:val="00D5655C"/>
    <w:rsid w:val="00D566CF"/>
    <w:rsid w:val="00D57B27"/>
    <w:rsid w:val="00D57C6E"/>
    <w:rsid w:val="00D60F03"/>
    <w:rsid w:val="00D60FCE"/>
    <w:rsid w:val="00D612E8"/>
    <w:rsid w:val="00D614C4"/>
    <w:rsid w:val="00D62F39"/>
    <w:rsid w:val="00D63174"/>
    <w:rsid w:val="00D6331E"/>
    <w:rsid w:val="00D6342E"/>
    <w:rsid w:val="00D655F6"/>
    <w:rsid w:val="00D70964"/>
    <w:rsid w:val="00D70A17"/>
    <w:rsid w:val="00D72AA6"/>
    <w:rsid w:val="00D7354E"/>
    <w:rsid w:val="00D73F48"/>
    <w:rsid w:val="00D74023"/>
    <w:rsid w:val="00D743A8"/>
    <w:rsid w:val="00D74465"/>
    <w:rsid w:val="00D7592E"/>
    <w:rsid w:val="00D77309"/>
    <w:rsid w:val="00D80934"/>
    <w:rsid w:val="00D814B9"/>
    <w:rsid w:val="00D81A20"/>
    <w:rsid w:val="00D81B00"/>
    <w:rsid w:val="00D821BF"/>
    <w:rsid w:val="00D82E5C"/>
    <w:rsid w:val="00D8306F"/>
    <w:rsid w:val="00D83AE2"/>
    <w:rsid w:val="00D83F4D"/>
    <w:rsid w:val="00D87845"/>
    <w:rsid w:val="00D87A57"/>
    <w:rsid w:val="00D9071D"/>
    <w:rsid w:val="00D90CF4"/>
    <w:rsid w:val="00D9151A"/>
    <w:rsid w:val="00D9195C"/>
    <w:rsid w:val="00D923C6"/>
    <w:rsid w:val="00D93511"/>
    <w:rsid w:val="00D936B8"/>
    <w:rsid w:val="00D93FFE"/>
    <w:rsid w:val="00D94028"/>
    <w:rsid w:val="00D94665"/>
    <w:rsid w:val="00D9542C"/>
    <w:rsid w:val="00D9591C"/>
    <w:rsid w:val="00D96FA2"/>
    <w:rsid w:val="00D974EE"/>
    <w:rsid w:val="00D97687"/>
    <w:rsid w:val="00D97D97"/>
    <w:rsid w:val="00DA0ACC"/>
    <w:rsid w:val="00DA0E73"/>
    <w:rsid w:val="00DA130C"/>
    <w:rsid w:val="00DA18BE"/>
    <w:rsid w:val="00DA268B"/>
    <w:rsid w:val="00DA2AB0"/>
    <w:rsid w:val="00DA2B94"/>
    <w:rsid w:val="00DA2D14"/>
    <w:rsid w:val="00DA41AD"/>
    <w:rsid w:val="00DA43EB"/>
    <w:rsid w:val="00DA4C93"/>
    <w:rsid w:val="00DA574E"/>
    <w:rsid w:val="00DA658D"/>
    <w:rsid w:val="00DA78D9"/>
    <w:rsid w:val="00DB07C6"/>
    <w:rsid w:val="00DB0AA2"/>
    <w:rsid w:val="00DB1C83"/>
    <w:rsid w:val="00DB239A"/>
    <w:rsid w:val="00DB2B99"/>
    <w:rsid w:val="00DB3500"/>
    <w:rsid w:val="00DB3B30"/>
    <w:rsid w:val="00DB3F4C"/>
    <w:rsid w:val="00DB4411"/>
    <w:rsid w:val="00DB6328"/>
    <w:rsid w:val="00DB77E1"/>
    <w:rsid w:val="00DB7B74"/>
    <w:rsid w:val="00DB7FF1"/>
    <w:rsid w:val="00DC02CD"/>
    <w:rsid w:val="00DC03B6"/>
    <w:rsid w:val="00DC1156"/>
    <w:rsid w:val="00DC125D"/>
    <w:rsid w:val="00DC12F4"/>
    <w:rsid w:val="00DC1730"/>
    <w:rsid w:val="00DC2124"/>
    <w:rsid w:val="00DC2572"/>
    <w:rsid w:val="00DC26C0"/>
    <w:rsid w:val="00DC30EA"/>
    <w:rsid w:val="00DC3B92"/>
    <w:rsid w:val="00DC46DA"/>
    <w:rsid w:val="00DC4FBE"/>
    <w:rsid w:val="00DC58FE"/>
    <w:rsid w:val="00DC62C0"/>
    <w:rsid w:val="00DC73E0"/>
    <w:rsid w:val="00DC7B0A"/>
    <w:rsid w:val="00DC7D5C"/>
    <w:rsid w:val="00DC7FBF"/>
    <w:rsid w:val="00DD0154"/>
    <w:rsid w:val="00DD0895"/>
    <w:rsid w:val="00DD0FB6"/>
    <w:rsid w:val="00DD19FC"/>
    <w:rsid w:val="00DD272F"/>
    <w:rsid w:val="00DD3404"/>
    <w:rsid w:val="00DD4928"/>
    <w:rsid w:val="00DD5ACA"/>
    <w:rsid w:val="00DD63D6"/>
    <w:rsid w:val="00DD6A8F"/>
    <w:rsid w:val="00DD7610"/>
    <w:rsid w:val="00DD7E09"/>
    <w:rsid w:val="00DE0171"/>
    <w:rsid w:val="00DE108F"/>
    <w:rsid w:val="00DE12BC"/>
    <w:rsid w:val="00DE18C2"/>
    <w:rsid w:val="00DE1C1E"/>
    <w:rsid w:val="00DE3597"/>
    <w:rsid w:val="00DE3E0E"/>
    <w:rsid w:val="00DE510A"/>
    <w:rsid w:val="00DE5938"/>
    <w:rsid w:val="00DE5972"/>
    <w:rsid w:val="00DE5D9B"/>
    <w:rsid w:val="00DE6E11"/>
    <w:rsid w:val="00DF1E16"/>
    <w:rsid w:val="00DF2386"/>
    <w:rsid w:val="00DF301F"/>
    <w:rsid w:val="00DF354C"/>
    <w:rsid w:val="00DF470A"/>
    <w:rsid w:val="00DF5004"/>
    <w:rsid w:val="00DF5114"/>
    <w:rsid w:val="00DF5292"/>
    <w:rsid w:val="00DF5C68"/>
    <w:rsid w:val="00DF660E"/>
    <w:rsid w:val="00DF6712"/>
    <w:rsid w:val="00DF6DFF"/>
    <w:rsid w:val="00DF7B06"/>
    <w:rsid w:val="00E00160"/>
    <w:rsid w:val="00E00190"/>
    <w:rsid w:val="00E01B32"/>
    <w:rsid w:val="00E021FB"/>
    <w:rsid w:val="00E0232A"/>
    <w:rsid w:val="00E02962"/>
    <w:rsid w:val="00E033C2"/>
    <w:rsid w:val="00E03B46"/>
    <w:rsid w:val="00E04E4C"/>
    <w:rsid w:val="00E05D23"/>
    <w:rsid w:val="00E06041"/>
    <w:rsid w:val="00E068E5"/>
    <w:rsid w:val="00E06FE7"/>
    <w:rsid w:val="00E07419"/>
    <w:rsid w:val="00E07EF5"/>
    <w:rsid w:val="00E1074F"/>
    <w:rsid w:val="00E109B8"/>
    <w:rsid w:val="00E10B04"/>
    <w:rsid w:val="00E10C42"/>
    <w:rsid w:val="00E1177A"/>
    <w:rsid w:val="00E12278"/>
    <w:rsid w:val="00E125EF"/>
    <w:rsid w:val="00E13245"/>
    <w:rsid w:val="00E143AF"/>
    <w:rsid w:val="00E14EFF"/>
    <w:rsid w:val="00E1516B"/>
    <w:rsid w:val="00E152D4"/>
    <w:rsid w:val="00E164F2"/>
    <w:rsid w:val="00E1686D"/>
    <w:rsid w:val="00E17C45"/>
    <w:rsid w:val="00E17FE6"/>
    <w:rsid w:val="00E2129E"/>
    <w:rsid w:val="00E213D1"/>
    <w:rsid w:val="00E22539"/>
    <w:rsid w:val="00E228A1"/>
    <w:rsid w:val="00E2311A"/>
    <w:rsid w:val="00E2327C"/>
    <w:rsid w:val="00E23C61"/>
    <w:rsid w:val="00E245BF"/>
    <w:rsid w:val="00E24C8A"/>
    <w:rsid w:val="00E252B5"/>
    <w:rsid w:val="00E257B6"/>
    <w:rsid w:val="00E2605D"/>
    <w:rsid w:val="00E266D3"/>
    <w:rsid w:val="00E2726B"/>
    <w:rsid w:val="00E27990"/>
    <w:rsid w:val="00E27A23"/>
    <w:rsid w:val="00E27B47"/>
    <w:rsid w:val="00E301E3"/>
    <w:rsid w:val="00E3077A"/>
    <w:rsid w:val="00E3153A"/>
    <w:rsid w:val="00E31739"/>
    <w:rsid w:val="00E32011"/>
    <w:rsid w:val="00E320F0"/>
    <w:rsid w:val="00E32319"/>
    <w:rsid w:val="00E33193"/>
    <w:rsid w:val="00E336E9"/>
    <w:rsid w:val="00E33E43"/>
    <w:rsid w:val="00E348D7"/>
    <w:rsid w:val="00E34CA6"/>
    <w:rsid w:val="00E34E62"/>
    <w:rsid w:val="00E3575C"/>
    <w:rsid w:val="00E362AC"/>
    <w:rsid w:val="00E368E4"/>
    <w:rsid w:val="00E36EAE"/>
    <w:rsid w:val="00E4109F"/>
    <w:rsid w:val="00E41220"/>
    <w:rsid w:val="00E41623"/>
    <w:rsid w:val="00E41AAD"/>
    <w:rsid w:val="00E42D1B"/>
    <w:rsid w:val="00E4356D"/>
    <w:rsid w:val="00E43690"/>
    <w:rsid w:val="00E43B13"/>
    <w:rsid w:val="00E44A7D"/>
    <w:rsid w:val="00E451EB"/>
    <w:rsid w:val="00E4607B"/>
    <w:rsid w:val="00E46676"/>
    <w:rsid w:val="00E4708E"/>
    <w:rsid w:val="00E472AD"/>
    <w:rsid w:val="00E472CD"/>
    <w:rsid w:val="00E47C1C"/>
    <w:rsid w:val="00E47EFE"/>
    <w:rsid w:val="00E50251"/>
    <w:rsid w:val="00E5035B"/>
    <w:rsid w:val="00E50696"/>
    <w:rsid w:val="00E517F8"/>
    <w:rsid w:val="00E51B6E"/>
    <w:rsid w:val="00E5251A"/>
    <w:rsid w:val="00E533A2"/>
    <w:rsid w:val="00E534F8"/>
    <w:rsid w:val="00E538B1"/>
    <w:rsid w:val="00E5398B"/>
    <w:rsid w:val="00E5443B"/>
    <w:rsid w:val="00E54B12"/>
    <w:rsid w:val="00E55970"/>
    <w:rsid w:val="00E55AD6"/>
    <w:rsid w:val="00E57A7B"/>
    <w:rsid w:val="00E57D3A"/>
    <w:rsid w:val="00E57DDD"/>
    <w:rsid w:val="00E57F38"/>
    <w:rsid w:val="00E6040E"/>
    <w:rsid w:val="00E60A9F"/>
    <w:rsid w:val="00E60B2A"/>
    <w:rsid w:val="00E616AA"/>
    <w:rsid w:val="00E620F5"/>
    <w:rsid w:val="00E62806"/>
    <w:rsid w:val="00E6293F"/>
    <w:rsid w:val="00E62CA7"/>
    <w:rsid w:val="00E62E2F"/>
    <w:rsid w:val="00E63B5F"/>
    <w:rsid w:val="00E6436F"/>
    <w:rsid w:val="00E647EF"/>
    <w:rsid w:val="00E6494B"/>
    <w:rsid w:val="00E64B47"/>
    <w:rsid w:val="00E64F23"/>
    <w:rsid w:val="00E65563"/>
    <w:rsid w:val="00E65648"/>
    <w:rsid w:val="00E661AE"/>
    <w:rsid w:val="00E669FE"/>
    <w:rsid w:val="00E670F2"/>
    <w:rsid w:val="00E6719C"/>
    <w:rsid w:val="00E6762E"/>
    <w:rsid w:val="00E70D2F"/>
    <w:rsid w:val="00E71C7B"/>
    <w:rsid w:val="00E722C5"/>
    <w:rsid w:val="00E72D1B"/>
    <w:rsid w:val="00E74791"/>
    <w:rsid w:val="00E754E2"/>
    <w:rsid w:val="00E75F0E"/>
    <w:rsid w:val="00E769F8"/>
    <w:rsid w:val="00E76CB2"/>
    <w:rsid w:val="00E76DAD"/>
    <w:rsid w:val="00E8033D"/>
    <w:rsid w:val="00E8069A"/>
    <w:rsid w:val="00E8170A"/>
    <w:rsid w:val="00E81B9F"/>
    <w:rsid w:val="00E8246A"/>
    <w:rsid w:val="00E82A88"/>
    <w:rsid w:val="00E82D7B"/>
    <w:rsid w:val="00E82F6C"/>
    <w:rsid w:val="00E84AEE"/>
    <w:rsid w:val="00E85B57"/>
    <w:rsid w:val="00E85F82"/>
    <w:rsid w:val="00E865EC"/>
    <w:rsid w:val="00E87090"/>
    <w:rsid w:val="00E87246"/>
    <w:rsid w:val="00E90000"/>
    <w:rsid w:val="00E90AB9"/>
    <w:rsid w:val="00E90BDC"/>
    <w:rsid w:val="00E9115F"/>
    <w:rsid w:val="00E927AB"/>
    <w:rsid w:val="00E92C5C"/>
    <w:rsid w:val="00E946D1"/>
    <w:rsid w:val="00E9636A"/>
    <w:rsid w:val="00E972F6"/>
    <w:rsid w:val="00E97CC2"/>
    <w:rsid w:val="00E97E96"/>
    <w:rsid w:val="00EA1B34"/>
    <w:rsid w:val="00EA2062"/>
    <w:rsid w:val="00EA26EA"/>
    <w:rsid w:val="00EA2EBF"/>
    <w:rsid w:val="00EA34FC"/>
    <w:rsid w:val="00EA35CD"/>
    <w:rsid w:val="00EA4F15"/>
    <w:rsid w:val="00EA4F43"/>
    <w:rsid w:val="00EA5202"/>
    <w:rsid w:val="00EA747D"/>
    <w:rsid w:val="00EA770B"/>
    <w:rsid w:val="00EA7CBC"/>
    <w:rsid w:val="00EA7E84"/>
    <w:rsid w:val="00EA7FE0"/>
    <w:rsid w:val="00EB0922"/>
    <w:rsid w:val="00EB2C9B"/>
    <w:rsid w:val="00EB39ED"/>
    <w:rsid w:val="00EB3B01"/>
    <w:rsid w:val="00EB5045"/>
    <w:rsid w:val="00EB574A"/>
    <w:rsid w:val="00EB5B57"/>
    <w:rsid w:val="00EB62F8"/>
    <w:rsid w:val="00EB68F2"/>
    <w:rsid w:val="00EB6BCA"/>
    <w:rsid w:val="00EB749A"/>
    <w:rsid w:val="00EC0AE5"/>
    <w:rsid w:val="00EC0E2D"/>
    <w:rsid w:val="00EC1D48"/>
    <w:rsid w:val="00EC20C5"/>
    <w:rsid w:val="00EC2223"/>
    <w:rsid w:val="00EC36C9"/>
    <w:rsid w:val="00EC495A"/>
    <w:rsid w:val="00EC4B79"/>
    <w:rsid w:val="00EC7D89"/>
    <w:rsid w:val="00ED07DA"/>
    <w:rsid w:val="00ED0962"/>
    <w:rsid w:val="00ED0D4E"/>
    <w:rsid w:val="00ED1D8E"/>
    <w:rsid w:val="00ED2237"/>
    <w:rsid w:val="00ED2588"/>
    <w:rsid w:val="00ED3470"/>
    <w:rsid w:val="00ED3474"/>
    <w:rsid w:val="00ED394C"/>
    <w:rsid w:val="00ED3BA2"/>
    <w:rsid w:val="00ED408F"/>
    <w:rsid w:val="00ED43DA"/>
    <w:rsid w:val="00ED47EB"/>
    <w:rsid w:val="00ED47FB"/>
    <w:rsid w:val="00ED4F5D"/>
    <w:rsid w:val="00ED579D"/>
    <w:rsid w:val="00ED6000"/>
    <w:rsid w:val="00ED62EF"/>
    <w:rsid w:val="00ED6DD3"/>
    <w:rsid w:val="00ED72B2"/>
    <w:rsid w:val="00ED7401"/>
    <w:rsid w:val="00EE031D"/>
    <w:rsid w:val="00EE1130"/>
    <w:rsid w:val="00EE13E0"/>
    <w:rsid w:val="00EE1D7B"/>
    <w:rsid w:val="00EE2BF5"/>
    <w:rsid w:val="00EE336D"/>
    <w:rsid w:val="00EE36F0"/>
    <w:rsid w:val="00EE4E81"/>
    <w:rsid w:val="00EE5357"/>
    <w:rsid w:val="00EE5E5F"/>
    <w:rsid w:val="00EE652B"/>
    <w:rsid w:val="00EE730E"/>
    <w:rsid w:val="00EF0807"/>
    <w:rsid w:val="00EF0E58"/>
    <w:rsid w:val="00EF13E1"/>
    <w:rsid w:val="00EF175E"/>
    <w:rsid w:val="00EF2CAD"/>
    <w:rsid w:val="00EF3AF7"/>
    <w:rsid w:val="00EF58DB"/>
    <w:rsid w:val="00EF59DA"/>
    <w:rsid w:val="00EF5A56"/>
    <w:rsid w:val="00EF66D4"/>
    <w:rsid w:val="00EF6B2C"/>
    <w:rsid w:val="00EF6F9F"/>
    <w:rsid w:val="00EF70D2"/>
    <w:rsid w:val="00F0053E"/>
    <w:rsid w:val="00F0080D"/>
    <w:rsid w:val="00F022B9"/>
    <w:rsid w:val="00F02350"/>
    <w:rsid w:val="00F02A4A"/>
    <w:rsid w:val="00F035E4"/>
    <w:rsid w:val="00F037DB"/>
    <w:rsid w:val="00F03AFC"/>
    <w:rsid w:val="00F04E0E"/>
    <w:rsid w:val="00F04E33"/>
    <w:rsid w:val="00F05419"/>
    <w:rsid w:val="00F05696"/>
    <w:rsid w:val="00F05801"/>
    <w:rsid w:val="00F05A5A"/>
    <w:rsid w:val="00F06763"/>
    <w:rsid w:val="00F075A9"/>
    <w:rsid w:val="00F079AD"/>
    <w:rsid w:val="00F10B93"/>
    <w:rsid w:val="00F10DA1"/>
    <w:rsid w:val="00F117B2"/>
    <w:rsid w:val="00F1219B"/>
    <w:rsid w:val="00F12F3D"/>
    <w:rsid w:val="00F156AF"/>
    <w:rsid w:val="00F15982"/>
    <w:rsid w:val="00F17179"/>
    <w:rsid w:val="00F177E5"/>
    <w:rsid w:val="00F1783C"/>
    <w:rsid w:val="00F17B17"/>
    <w:rsid w:val="00F20701"/>
    <w:rsid w:val="00F20FDD"/>
    <w:rsid w:val="00F215DD"/>
    <w:rsid w:val="00F21B9F"/>
    <w:rsid w:val="00F21EA5"/>
    <w:rsid w:val="00F22562"/>
    <w:rsid w:val="00F226F1"/>
    <w:rsid w:val="00F23628"/>
    <w:rsid w:val="00F23D93"/>
    <w:rsid w:val="00F265D9"/>
    <w:rsid w:val="00F26E32"/>
    <w:rsid w:val="00F27021"/>
    <w:rsid w:val="00F278C0"/>
    <w:rsid w:val="00F30228"/>
    <w:rsid w:val="00F306ED"/>
    <w:rsid w:val="00F31FB8"/>
    <w:rsid w:val="00F3281D"/>
    <w:rsid w:val="00F32B42"/>
    <w:rsid w:val="00F337D4"/>
    <w:rsid w:val="00F33CCA"/>
    <w:rsid w:val="00F34F87"/>
    <w:rsid w:val="00F35336"/>
    <w:rsid w:val="00F35456"/>
    <w:rsid w:val="00F354E1"/>
    <w:rsid w:val="00F35629"/>
    <w:rsid w:val="00F35A78"/>
    <w:rsid w:val="00F37703"/>
    <w:rsid w:val="00F4106F"/>
    <w:rsid w:val="00F4170B"/>
    <w:rsid w:val="00F4196C"/>
    <w:rsid w:val="00F41F29"/>
    <w:rsid w:val="00F422C4"/>
    <w:rsid w:val="00F42828"/>
    <w:rsid w:val="00F428B9"/>
    <w:rsid w:val="00F43424"/>
    <w:rsid w:val="00F43837"/>
    <w:rsid w:val="00F44141"/>
    <w:rsid w:val="00F44AF5"/>
    <w:rsid w:val="00F45CDE"/>
    <w:rsid w:val="00F45CEB"/>
    <w:rsid w:val="00F45D26"/>
    <w:rsid w:val="00F4652C"/>
    <w:rsid w:val="00F46D53"/>
    <w:rsid w:val="00F472F9"/>
    <w:rsid w:val="00F4788C"/>
    <w:rsid w:val="00F47C06"/>
    <w:rsid w:val="00F508C2"/>
    <w:rsid w:val="00F50D7B"/>
    <w:rsid w:val="00F5152F"/>
    <w:rsid w:val="00F515F5"/>
    <w:rsid w:val="00F52006"/>
    <w:rsid w:val="00F525CD"/>
    <w:rsid w:val="00F52758"/>
    <w:rsid w:val="00F52AFF"/>
    <w:rsid w:val="00F5523D"/>
    <w:rsid w:val="00F561D1"/>
    <w:rsid w:val="00F56558"/>
    <w:rsid w:val="00F56B4D"/>
    <w:rsid w:val="00F56B9C"/>
    <w:rsid w:val="00F570C9"/>
    <w:rsid w:val="00F57534"/>
    <w:rsid w:val="00F575E7"/>
    <w:rsid w:val="00F600D9"/>
    <w:rsid w:val="00F603CC"/>
    <w:rsid w:val="00F60B76"/>
    <w:rsid w:val="00F61185"/>
    <w:rsid w:val="00F61233"/>
    <w:rsid w:val="00F61C1E"/>
    <w:rsid w:val="00F62608"/>
    <w:rsid w:val="00F6325D"/>
    <w:rsid w:val="00F64070"/>
    <w:rsid w:val="00F65585"/>
    <w:rsid w:val="00F657DB"/>
    <w:rsid w:val="00F65DB1"/>
    <w:rsid w:val="00F66B2C"/>
    <w:rsid w:val="00F66D06"/>
    <w:rsid w:val="00F6719D"/>
    <w:rsid w:val="00F674AD"/>
    <w:rsid w:val="00F6758B"/>
    <w:rsid w:val="00F67998"/>
    <w:rsid w:val="00F700C7"/>
    <w:rsid w:val="00F712E4"/>
    <w:rsid w:val="00F719BE"/>
    <w:rsid w:val="00F72133"/>
    <w:rsid w:val="00F72305"/>
    <w:rsid w:val="00F731A3"/>
    <w:rsid w:val="00F73827"/>
    <w:rsid w:val="00F73F43"/>
    <w:rsid w:val="00F74093"/>
    <w:rsid w:val="00F745C2"/>
    <w:rsid w:val="00F74CEC"/>
    <w:rsid w:val="00F7596E"/>
    <w:rsid w:val="00F75BBA"/>
    <w:rsid w:val="00F75D53"/>
    <w:rsid w:val="00F77959"/>
    <w:rsid w:val="00F800CD"/>
    <w:rsid w:val="00F807CF"/>
    <w:rsid w:val="00F811A7"/>
    <w:rsid w:val="00F812C1"/>
    <w:rsid w:val="00F815C1"/>
    <w:rsid w:val="00F8348B"/>
    <w:rsid w:val="00F8397A"/>
    <w:rsid w:val="00F83DD9"/>
    <w:rsid w:val="00F84180"/>
    <w:rsid w:val="00F847DE"/>
    <w:rsid w:val="00F84BB0"/>
    <w:rsid w:val="00F85968"/>
    <w:rsid w:val="00F8648C"/>
    <w:rsid w:val="00F86490"/>
    <w:rsid w:val="00F87EE7"/>
    <w:rsid w:val="00F90806"/>
    <w:rsid w:val="00F9091E"/>
    <w:rsid w:val="00F91867"/>
    <w:rsid w:val="00F9256E"/>
    <w:rsid w:val="00F928DD"/>
    <w:rsid w:val="00F92D8E"/>
    <w:rsid w:val="00F931E5"/>
    <w:rsid w:val="00F93CA7"/>
    <w:rsid w:val="00F947B8"/>
    <w:rsid w:val="00F947D4"/>
    <w:rsid w:val="00F95ABF"/>
    <w:rsid w:val="00F95EEF"/>
    <w:rsid w:val="00F962BF"/>
    <w:rsid w:val="00F966DF"/>
    <w:rsid w:val="00F966E5"/>
    <w:rsid w:val="00F968BA"/>
    <w:rsid w:val="00F968E7"/>
    <w:rsid w:val="00F96D35"/>
    <w:rsid w:val="00F97139"/>
    <w:rsid w:val="00F975A6"/>
    <w:rsid w:val="00F9778D"/>
    <w:rsid w:val="00F9783E"/>
    <w:rsid w:val="00F97BFC"/>
    <w:rsid w:val="00F97C00"/>
    <w:rsid w:val="00FA0292"/>
    <w:rsid w:val="00FA11A7"/>
    <w:rsid w:val="00FA13EC"/>
    <w:rsid w:val="00FA2206"/>
    <w:rsid w:val="00FA2978"/>
    <w:rsid w:val="00FA2B95"/>
    <w:rsid w:val="00FA31F4"/>
    <w:rsid w:val="00FA31FA"/>
    <w:rsid w:val="00FA36F4"/>
    <w:rsid w:val="00FA3E44"/>
    <w:rsid w:val="00FA41FE"/>
    <w:rsid w:val="00FA484A"/>
    <w:rsid w:val="00FA5C99"/>
    <w:rsid w:val="00FA638A"/>
    <w:rsid w:val="00FA6C85"/>
    <w:rsid w:val="00FA7A2F"/>
    <w:rsid w:val="00FA7BE8"/>
    <w:rsid w:val="00FB04B6"/>
    <w:rsid w:val="00FB0622"/>
    <w:rsid w:val="00FB14D7"/>
    <w:rsid w:val="00FB1837"/>
    <w:rsid w:val="00FB1B57"/>
    <w:rsid w:val="00FB1B8D"/>
    <w:rsid w:val="00FB1D57"/>
    <w:rsid w:val="00FB224A"/>
    <w:rsid w:val="00FB3931"/>
    <w:rsid w:val="00FB3A09"/>
    <w:rsid w:val="00FB4C3C"/>
    <w:rsid w:val="00FB50B8"/>
    <w:rsid w:val="00FB5591"/>
    <w:rsid w:val="00FB57F4"/>
    <w:rsid w:val="00FB6286"/>
    <w:rsid w:val="00FB69BF"/>
    <w:rsid w:val="00FB6D3B"/>
    <w:rsid w:val="00FB6FB0"/>
    <w:rsid w:val="00FB73F2"/>
    <w:rsid w:val="00FB775D"/>
    <w:rsid w:val="00FB7D6A"/>
    <w:rsid w:val="00FB7F8E"/>
    <w:rsid w:val="00FC03CB"/>
    <w:rsid w:val="00FC0725"/>
    <w:rsid w:val="00FC16D0"/>
    <w:rsid w:val="00FC1850"/>
    <w:rsid w:val="00FC2EFD"/>
    <w:rsid w:val="00FC40FE"/>
    <w:rsid w:val="00FC45AD"/>
    <w:rsid w:val="00FC4913"/>
    <w:rsid w:val="00FC4ABB"/>
    <w:rsid w:val="00FC4BE0"/>
    <w:rsid w:val="00FC5055"/>
    <w:rsid w:val="00FC5B40"/>
    <w:rsid w:val="00FC6AAD"/>
    <w:rsid w:val="00FC6E93"/>
    <w:rsid w:val="00FC6EE6"/>
    <w:rsid w:val="00FC7219"/>
    <w:rsid w:val="00FC7A1F"/>
    <w:rsid w:val="00FC7B67"/>
    <w:rsid w:val="00FC7F3D"/>
    <w:rsid w:val="00FC7F74"/>
    <w:rsid w:val="00FD0C37"/>
    <w:rsid w:val="00FD0D09"/>
    <w:rsid w:val="00FD0EE2"/>
    <w:rsid w:val="00FD189D"/>
    <w:rsid w:val="00FD25C8"/>
    <w:rsid w:val="00FD3034"/>
    <w:rsid w:val="00FD4815"/>
    <w:rsid w:val="00FD48E7"/>
    <w:rsid w:val="00FD4D25"/>
    <w:rsid w:val="00FD4FB6"/>
    <w:rsid w:val="00FD6E83"/>
    <w:rsid w:val="00FD6F9F"/>
    <w:rsid w:val="00FE069C"/>
    <w:rsid w:val="00FE17DE"/>
    <w:rsid w:val="00FE2E39"/>
    <w:rsid w:val="00FE2FE4"/>
    <w:rsid w:val="00FE3807"/>
    <w:rsid w:val="00FE4B1E"/>
    <w:rsid w:val="00FE66C7"/>
    <w:rsid w:val="00FE68FC"/>
    <w:rsid w:val="00FE7A89"/>
    <w:rsid w:val="00FF066D"/>
    <w:rsid w:val="00FF1CF0"/>
    <w:rsid w:val="00FF2026"/>
    <w:rsid w:val="00FF21BF"/>
    <w:rsid w:val="00FF2463"/>
    <w:rsid w:val="00FF25C4"/>
    <w:rsid w:val="00FF3696"/>
    <w:rsid w:val="00FF3846"/>
    <w:rsid w:val="00FF4425"/>
    <w:rsid w:val="00FF4A56"/>
    <w:rsid w:val="00FF5933"/>
    <w:rsid w:val="00FF5B99"/>
    <w:rsid w:val="00FF5E07"/>
    <w:rsid w:val="00FF639A"/>
    <w:rsid w:val="00FF66A3"/>
    <w:rsid w:val="00FF6837"/>
    <w:rsid w:val="00FF7529"/>
    <w:rsid w:val="00FF76D8"/>
    <w:rsid w:val="00FF7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2245D9"/>
  <w15:chartTrackingRefBased/>
  <w15:docId w15:val="{5E737659-A442-4FBA-8743-7468B2185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3B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3B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93B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93B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293B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3B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3B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3B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3B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B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3B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93B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93B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293B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3B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3B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3B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3B8B"/>
    <w:rPr>
      <w:rFonts w:eastAsiaTheme="majorEastAsia" w:cstheme="majorBidi"/>
      <w:color w:val="272727" w:themeColor="text1" w:themeTint="D8"/>
    </w:rPr>
  </w:style>
  <w:style w:type="paragraph" w:styleId="Title">
    <w:name w:val="Title"/>
    <w:basedOn w:val="Normal"/>
    <w:next w:val="Normal"/>
    <w:link w:val="TitleChar"/>
    <w:uiPriority w:val="10"/>
    <w:qFormat/>
    <w:rsid w:val="00293B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3B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3B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3B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3B8B"/>
    <w:pPr>
      <w:spacing w:before="160"/>
      <w:jc w:val="center"/>
    </w:pPr>
    <w:rPr>
      <w:i/>
      <w:iCs/>
      <w:color w:val="404040" w:themeColor="text1" w:themeTint="BF"/>
    </w:rPr>
  </w:style>
  <w:style w:type="character" w:customStyle="1" w:styleId="QuoteChar">
    <w:name w:val="Quote Char"/>
    <w:basedOn w:val="DefaultParagraphFont"/>
    <w:link w:val="Quote"/>
    <w:uiPriority w:val="29"/>
    <w:rsid w:val="00293B8B"/>
    <w:rPr>
      <w:i/>
      <w:iCs/>
      <w:color w:val="404040" w:themeColor="text1" w:themeTint="BF"/>
    </w:rPr>
  </w:style>
  <w:style w:type="paragraph" w:styleId="ListParagraph">
    <w:name w:val="List Paragraph"/>
    <w:basedOn w:val="Normal"/>
    <w:uiPriority w:val="34"/>
    <w:qFormat/>
    <w:rsid w:val="00293B8B"/>
    <w:pPr>
      <w:ind w:left="720"/>
      <w:contextualSpacing/>
    </w:pPr>
  </w:style>
  <w:style w:type="character" w:styleId="IntenseEmphasis">
    <w:name w:val="Intense Emphasis"/>
    <w:basedOn w:val="DefaultParagraphFont"/>
    <w:uiPriority w:val="21"/>
    <w:qFormat/>
    <w:rsid w:val="00293B8B"/>
    <w:rPr>
      <w:i/>
      <w:iCs/>
      <w:color w:val="0F4761" w:themeColor="accent1" w:themeShade="BF"/>
    </w:rPr>
  </w:style>
  <w:style w:type="paragraph" w:styleId="IntenseQuote">
    <w:name w:val="Intense Quote"/>
    <w:basedOn w:val="Normal"/>
    <w:next w:val="Normal"/>
    <w:link w:val="IntenseQuoteChar"/>
    <w:uiPriority w:val="30"/>
    <w:qFormat/>
    <w:rsid w:val="00293B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3B8B"/>
    <w:rPr>
      <w:i/>
      <w:iCs/>
      <w:color w:val="0F4761" w:themeColor="accent1" w:themeShade="BF"/>
    </w:rPr>
  </w:style>
  <w:style w:type="character" w:styleId="IntenseReference">
    <w:name w:val="Intense Reference"/>
    <w:basedOn w:val="DefaultParagraphFont"/>
    <w:uiPriority w:val="32"/>
    <w:qFormat/>
    <w:rsid w:val="00293B8B"/>
    <w:rPr>
      <w:b/>
      <w:bCs/>
      <w:smallCaps/>
      <w:color w:val="0F4761" w:themeColor="accent1" w:themeShade="BF"/>
      <w:spacing w:val="5"/>
    </w:rPr>
  </w:style>
  <w:style w:type="character" w:styleId="Hyperlink">
    <w:name w:val="Hyperlink"/>
    <w:basedOn w:val="DefaultParagraphFont"/>
    <w:uiPriority w:val="99"/>
    <w:unhideWhenUsed/>
    <w:rsid w:val="003D7FE2"/>
    <w:rPr>
      <w:color w:val="467886" w:themeColor="hyperlink"/>
      <w:u w:val="single"/>
    </w:rPr>
  </w:style>
  <w:style w:type="character" w:styleId="UnresolvedMention">
    <w:name w:val="Unresolved Mention"/>
    <w:basedOn w:val="DefaultParagraphFont"/>
    <w:uiPriority w:val="99"/>
    <w:semiHidden/>
    <w:unhideWhenUsed/>
    <w:rsid w:val="003D7FE2"/>
    <w:rPr>
      <w:color w:val="605E5C"/>
      <w:shd w:val="clear" w:color="auto" w:fill="E1DFDD"/>
    </w:rPr>
  </w:style>
  <w:style w:type="character" w:styleId="FollowedHyperlink">
    <w:name w:val="FollowedHyperlink"/>
    <w:basedOn w:val="DefaultParagraphFont"/>
    <w:uiPriority w:val="99"/>
    <w:semiHidden/>
    <w:unhideWhenUsed/>
    <w:rsid w:val="00FB1B8D"/>
    <w:rPr>
      <w:color w:val="96607D" w:themeColor="followedHyperlink"/>
      <w:u w:val="single"/>
    </w:rPr>
  </w:style>
  <w:style w:type="paragraph" w:styleId="Header">
    <w:name w:val="header"/>
    <w:basedOn w:val="Normal"/>
    <w:link w:val="HeaderChar"/>
    <w:uiPriority w:val="99"/>
    <w:unhideWhenUsed/>
    <w:rsid w:val="002C1C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1C31"/>
  </w:style>
  <w:style w:type="paragraph" w:styleId="Footer">
    <w:name w:val="footer"/>
    <w:basedOn w:val="Normal"/>
    <w:link w:val="FooterChar"/>
    <w:uiPriority w:val="99"/>
    <w:unhideWhenUsed/>
    <w:rsid w:val="002C1C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31"/>
  </w:style>
  <w:style w:type="paragraph" w:styleId="EndnoteText">
    <w:name w:val="endnote text"/>
    <w:basedOn w:val="Normal"/>
    <w:link w:val="EndnoteTextChar"/>
    <w:uiPriority w:val="99"/>
    <w:semiHidden/>
    <w:unhideWhenUsed/>
    <w:rsid w:val="00F23D9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23D93"/>
    <w:rPr>
      <w:sz w:val="20"/>
      <w:szCs w:val="20"/>
    </w:rPr>
  </w:style>
  <w:style w:type="character" w:styleId="EndnoteReference">
    <w:name w:val="endnote reference"/>
    <w:basedOn w:val="DefaultParagraphFont"/>
    <w:uiPriority w:val="99"/>
    <w:semiHidden/>
    <w:unhideWhenUsed/>
    <w:rsid w:val="00F23D93"/>
    <w:rPr>
      <w:vertAlign w:val="superscript"/>
    </w:rPr>
  </w:style>
  <w:style w:type="paragraph" w:styleId="FootnoteText">
    <w:name w:val="footnote text"/>
    <w:basedOn w:val="Normal"/>
    <w:link w:val="FootnoteTextChar"/>
    <w:uiPriority w:val="99"/>
    <w:unhideWhenUsed/>
    <w:rsid w:val="00F23D93"/>
    <w:pPr>
      <w:spacing w:after="0" w:line="240" w:lineRule="auto"/>
    </w:pPr>
    <w:rPr>
      <w:sz w:val="20"/>
      <w:szCs w:val="20"/>
    </w:rPr>
  </w:style>
  <w:style w:type="character" w:customStyle="1" w:styleId="FootnoteTextChar">
    <w:name w:val="Footnote Text Char"/>
    <w:basedOn w:val="DefaultParagraphFont"/>
    <w:link w:val="FootnoteText"/>
    <w:uiPriority w:val="99"/>
    <w:rsid w:val="00F23D93"/>
    <w:rPr>
      <w:sz w:val="20"/>
      <w:szCs w:val="20"/>
    </w:rPr>
  </w:style>
  <w:style w:type="character" w:styleId="FootnoteReference">
    <w:name w:val="footnote reference"/>
    <w:basedOn w:val="DefaultParagraphFont"/>
    <w:uiPriority w:val="99"/>
    <w:semiHidden/>
    <w:unhideWhenUsed/>
    <w:rsid w:val="00F23D93"/>
    <w:rPr>
      <w:vertAlign w:val="superscript"/>
    </w:rPr>
  </w:style>
  <w:style w:type="paragraph" w:styleId="NormalWeb">
    <w:name w:val="Normal (Web)"/>
    <w:basedOn w:val="Normal"/>
    <w:uiPriority w:val="99"/>
    <w:semiHidden/>
    <w:unhideWhenUsed/>
    <w:rsid w:val="0001794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220604">
      <w:bodyDiv w:val="1"/>
      <w:marLeft w:val="0"/>
      <w:marRight w:val="0"/>
      <w:marTop w:val="0"/>
      <w:marBottom w:val="0"/>
      <w:divBdr>
        <w:top w:val="none" w:sz="0" w:space="0" w:color="auto"/>
        <w:left w:val="none" w:sz="0" w:space="0" w:color="auto"/>
        <w:bottom w:val="none" w:sz="0" w:space="0" w:color="auto"/>
        <w:right w:val="none" w:sz="0" w:space="0" w:color="auto"/>
      </w:divBdr>
    </w:div>
    <w:div w:id="165942849">
      <w:bodyDiv w:val="1"/>
      <w:marLeft w:val="0"/>
      <w:marRight w:val="0"/>
      <w:marTop w:val="0"/>
      <w:marBottom w:val="0"/>
      <w:divBdr>
        <w:top w:val="none" w:sz="0" w:space="0" w:color="auto"/>
        <w:left w:val="none" w:sz="0" w:space="0" w:color="auto"/>
        <w:bottom w:val="none" w:sz="0" w:space="0" w:color="auto"/>
        <w:right w:val="none" w:sz="0" w:space="0" w:color="auto"/>
      </w:divBdr>
      <w:divsChild>
        <w:div w:id="1193542684">
          <w:marLeft w:val="0"/>
          <w:marRight w:val="0"/>
          <w:marTop w:val="0"/>
          <w:marBottom w:val="0"/>
          <w:divBdr>
            <w:top w:val="none" w:sz="0" w:space="0" w:color="auto"/>
            <w:left w:val="none" w:sz="0" w:space="0" w:color="auto"/>
            <w:bottom w:val="none" w:sz="0" w:space="0" w:color="auto"/>
            <w:right w:val="none" w:sz="0" w:space="0" w:color="auto"/>
          </w:divBdr>
        </w:div>
        <w:div w:id="600141665">
          <w:marLeft w:val="0"/>
          <w:marRight w:val="0"/>
          <w:marTop w:val="0"/>
          <w:marBottom w:val="0"/>
          <w:divBdr>
            <w:top w:val="none" w:sz="0" w:space="0" w:color="auto"/>
            <w:left w:val="none" w:sz="0" w:space="0" w:color="auto"/>
            <w:bottom w:val="none" w:sz="0" w:space="0" w:color="auto"/>
            <w:right w:val="none" w:sz="0" w:space="0" w:color="auto"/>
          </w:divBdr>
          <w:divsChild>
            <w:div w:id="188951149">
              <w:marLeft w:val="0"/>
              <w:marRight w:val="0"/>
              <w:marTop w:val="0"/>
              <w:marBottom w:val="0"/>
              <w:divBdr>
                <w:top w:val="none" w:sz="0" w:space="0" w:color="auto"/>
                <w:left w:val="none" w:sz="0" w:space="0" w:color="auto"/>
                <w:bottom w:val="none" w:sz="0" w:space="0" w:color="auto"/>
                <w:right w:val="none" w:sz="0" w:space="0" w:color="auto"/>
              </w:divBdr>
              <w:divsChild>
                <w:div w:id="1484933499">
                  <w:marLeft w:val="0"/>
                  <w:marRight w:val="0"/>
                  <w:marTop w:val="0"/>
                  <w:marBottom w:val="0"/>
                  <w:divBdr>
                    <w:top w:val="none" w:sz="0" w:space="0" w:color="auto"/>
                    <w:left w:val="none" w:sz="0" w:space="0" w:color="auto"/>
                    <w:bottom w:val="none" w:sz="0" w:space="0" w:color="auto"/>
                    <w:right w:val="none" w:sz="0" w:space="0" w:color="auto"/>
                  </w:divBdr>
                  <w:divsChild>
                    <w:div w:id="459761603">
                      <w:marLeft w:val="0"/>
                      <w:marRight w:val="0"/>
                      <w:marTop w:val="0"/>
                      <w:marBottom w:val="0"/>
                      <w:divBdr>
                        <w:top w:val="none" w:sz="0" w:space="0" w:color="auto"/>
                        <w:left w:val="none" w:sz="0" w:space="0" w:color="auto"/>
                        <w:bottom w:val="none" w:sz="0" w:space="0" w:color="auto"/>
                        <w:right w:val="none" w:sz="0" w:space="0" w:color="auto"/>
                      </w:divBdr>
                      <w:divsChild>
                        <w:div w:id="114101149">
                          <w:marLeft w:val="0"/>
                          <w:marRight w:val="0"/>
                          <w:marTop w:val="0"/>
                          <w:marBottom w:val="0"/>
                          <w:divBdr>
                            <w:top w:val="none" w:sz="0" w:space="0" w:color="auto"/>
                            <w:left w:val="none" w:sz="0" w:space="0" w:color="auto"/>
                            <w:bottom w:val="none" w:sz="0" w:space="0" w:color="auto"/>
                            <w:right w:val="none" w:sz="0" w:space="0" w:color="auto"/>
                          </w:divBdr>
                          <w:divsChild>
                            <w:div w:id="923224036">
                              <w:marLeft w:val="0"/>
                              <w:marRight w:val="0"/>
                              <w:marTop w:val="0"/>
                              <w:marBottom w:val="0"/>
                              <w:divBdr>
                                <w:top w:val="none" w:sz="0" w:space="0" w:color="auto"/>
                                <w:left w:val="none" w:sz="0" w:space="0" w:color="auto"/>
                                <w:bottom w:val="none" w:sz="0" w:space="0" w:color="auto"/>
                                <w:right w:val="none" w:sz="0" w:space="0" w:color="auto"/>
                              </w:divBdr>
                              <w:divsChild>
                                <w:div w:id="107034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552103">
                  <w:marLeft w:val="0"/>
                  <w:marRight w:val="0"/>
                  <w:marTop w:val="0"/>
                  <w:marBottom w:val="0"/>
                  <w:divBdr>
                    <w:top w:val="none" w:sz="0" w:space="0" w:color="auto"/>
                    <w:left w:val="none" w:sz="0" w:space="0" w:color="auto"/>
                    <w:bottom w:val="none" w:sz="0" w:space="0" w:color="auto"/>
                    <w:right w:val="none" w:sz="0" w:space="0" w:color="auto"/>
                  </w:divBdr>
                  <w:divsChild>
                    <w:div w:id="1025516085">
                      <w:marLeft w:val="0"/>
                      <w:marRight w:val="0"/>
                      <w:marTop w:val="0"/>
                      <w:marBottom w:val="0"/>
                      <w:divBdr>
                        <w:top w:val="none" w:sz="0" w:space="0" w:color="auto"/>
                        <w:left w:val="none" w:sz="0" w:space="0" w:color="auto"/>
                        <w:bottom w:val="none" w:sz="0" w:space="0" w:color="auto"/>
                        <w:right w:val="none" w:sz="0" w:space="0" w:color="auto"/>
                      </w:divBdr>
                      <w:divsChild>
                        <w:div w:id="245266599">
                          <w:marLeft w:val="150"/>
                          <w:marRight w:val="0"/>
                          <w:marTop w:val="0"/>
                          <w:marBottom w:val="0"/>
                          <w:divBdr>
                            <w:top w:val="none" w:sz="0" w:space="0" w:color="auto"/>
                            <w:left w:val="single" w:sz="6" w:space="8" w:color="D8D8D8"/>
                            <w:bottom w:val="none" w:sz="0" w:space="0" w:color="auto"/>
                            <w:right w:val="none" w:sz="0" w:space="0" w:color="auto"/>
                          </w:divBdr>
                        </w:div>
                      </w:divsChild>
                    </w:div>
                  </w:divsChild>
                </w:div>
                <w:div w:id="1158769482">
                  <w:marLeft w:val="0"/>
                  <w:marRight w:val="0"/>
                  <w:marTop w:val="0"/>
                  <w:marBottom w:val="0"/>
                  <w:divBdr>
                    <w:top w:val="none" w:sz="0" w:space="0" w:color="auto"/>
                    <w:left w:val="none" w:sz="0" w:space="0" w:color="auto"/>
                    <w:bottom w:val="none" w:sz="0" w:space="0" w:color="auto"/>
                    <w:right w:val="none" w:sz="0" w:space="0" w:color="auto"/>
                  </w:divBdr>
                  <w:divsChild>
                    <w:div w:id="1549951088">
                      <w:marLeft w:val="0"/>
                      <w:marRight w:val="0"/>
                      <w:marTop w:val="0"/>
                      <w:marBottom w:val="0"/>
                      <w:divBdr>
                        <w:top w:val="none" w:sz="0" w:space="0" w:color="auto"/>
                        <w:left w:val="none" w:sz="0" w:space="0" w:color="auto"/>
                        <w:bottom w:val="none" w:sz="0" w:space="0" w:color="auto"/>
                        <w:right w:val="none" w:sz="0" w:space="0" w:color="auto"/>
                      </w:divBdr>
                      <w:divsChild>
                        <w:div w:id="1415325351">
                          <w:marLeft w:val="0"/>
                          <w:marRight w:val="0"/>
                          <w:marTop w:val="0"/>
                          <w:marBottom w:val="360"/>
                          <w:divBdr>
                            <w:top w:val="none" w:sz="0" w:space="0" w:color="auto"/>
                            <w:left w:val="none" w:sz="0" w:space="0" w:color="auto"/>
                            <w:bottom w:val="none" w:sz="0" w:space="0" w:color="auto"/>
                            <w:right w:val="none" w:sz="0" w:space="0" w:color="auto"/>
                          </w:divBdr>
                          <w:divsChild>
                            <w:div w:id="977340649">
                              <w:marLeft w:val="75"/>
                              <w:marRight w:val="0"/>
                              <w:marTop w:val="0"/>
                              <w:marBottom w:val="0"/>
                              <w:divBdr>
                                <w:top w:val="none" w:sz="0" w:space="0" w:color="auto"/>
                                <w:left w:val="none" w:sz="0" w:space="0" w:color="auto"/>
                                <w:bottom w:val="none" w:sz="0" w:space="0" w:color="auto"/>
                                <w:right w:val="none" w:sz="0" w:space="0" w:color="auto"/>
                              </w:divBdr>
                              <w:divsChild>
                                <w:div w:id="1278680213">
                                  <w:marLeft w:val="0"/>
                                  <w:marRight w:val="0"/>
                                  <w:marTop w:val="0"/>
                                  <w:marBottom w:val="0"/>
                                  <w:divBdr>
                                    <w:top w:val="none" w:sz="0" w:space="0" w:color="auto"/>
                                    <w:left w:val="none" w:sz="0" w:space="0" w:color="auto"/>
                                    <w:bottom w:val="none" w:sz="0" w:space="0" w:color="auto"/>
                                    <w:right w:val="none" w:sz="0" w:space="0" w:color="auto"/>
                                  </w:divBdr>
                                </w:div>
                                <w:div w:id="23305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3794030">
      <w:bodyDiv w:val="1"/>
      <w:marLeft w:val="0"/>
      <w:marRight w:val="0"/>
      <w:marTop w:val="0"/>
      <w:marBottom w:val="0"/>
      <w:divBdr>
        <w:top w:val="none" w:sz="0" w:space="0" w:color="auto"/>
        <w:left w:val="none" w:sz="0" w:space="0" w:color="auto"/>
        <w:bottom w:val="none" w:sz="0" w:space="0" w:color="auto"/>
        <w:right w:val="none" w:sz="0" w:space="0" w:color="auto"/>
      </w:divBdr>
      <w:divsChild>
        <w:div w:id="1165128489">
          <w:marLeft w:val="0"/>
          <w:marRight w:val="0"/>
          <w:marTop w:val="0"/>
          <w:marBottom w:val="0"/>
          <w:divBdr>
            <w:top w:val="none" w:sz="0" w:space="0" w:color="auto"/>
            <w:left w:val="none" w:sz="0" w:space="0" w:color="auto"/>
            <w:bottom w:val="none" w:sz="0" w:space="0" w:color="auto"/>
            <w:right w:val="none" w:sz="0" w:space="0" w:color="auto"/>
          </w:divBdr>
        </w:div>
        <w:div w:id="705061568">
          <w:marLeft w:val="0"/>
          <w:marRight w:val="0"/>
          <w:marTop w:val="0"/>
          <w:marBottom w:val="0"/>
          <w:divBdr>
            <w:top w:val="none" w:sz="0" w:space="0" w:color="auto"/>
            <w:left w:val="none" w:sz="0" w:space="0" w:color="auto"/>
            <w:bottom w:val="none" w:sz="0" w:space="0" w:color="auto"/>
            <w:right w:val="none" w:sz="0" w:space="0" w:color="auto"/>
          </w:divBdr>
          <w:divsChild>
            <w:div w:id="1344435059">
              <w:marLeft w:val="0"/>
              <w:marRight w:val="0"/>
              <w:marTop w:val="0"/>
              <w:marBottom w:val="0"/>
              <w:divBdr>
                <w:top w:val="none" w:sz="0" w:space="0" w:color="auto"/>
                <w:left w:val="none" w:sz="0" w:space="0" w:color="auto"/>
                <w:bottom w:val="none" w:sz="0" w:space="0" w:color="auto"/>
                <w:right w:val="none" w:sz="0" w:space="0" w:color="auto"/>
              </w:divBdr>
              <w:divsChild>
                <w:div w:id="859901447">
                  <w:marLeft w:val="0"/>
                  <w:marRight w:val="0"/>
                  <w:marTop w:val="0"/>
                  <w:marBottom w:val="0"/>
                  <w:divBdr>
                    <w:top w:val="none" w:sz="0" w:space="0" w:color="auto"/>
                    <w:left w:val="none" w:sz="0" w:space="0" w:color="auto"/>
                    <w:bottom w:val="none" w:sz="0" w:space="0" w:color="auto"/>
                    <w:right w:val="none" w:sz="0" w:space="0" w:color="auto"/>
                  </w:divBdr>
                  <w:divsChild>
                    <w:div w:id="1474325416">
                      <w:marLeft w:val="0"/>
                      <w:marRight w:val="0"/>
                      <w:marTop w:val="0"/>
                      <w:marBottom w:val="0"/>
                      <w:divBdr>
                        <w:top w:val="none" w:sz="0" w:space="0" w:color="auto"/>
                        <w:left w:val="none" w:sz="0" w:space="0" w:color="auto"/>
                        <w:bottom w:val="none" w:sz="0" w:space="0" w:color="auto"/>
                        <w:right w:val="none" w:sz="0" w:space="0" w:color="auto"/>
                      </w:divBdr>
                      <w:divsChild>
                        <w:div w:id="651451698">
                          <w:marLeft w:val="0"/>
                          <w:marRight w:val="0"/>
                          <w:marTop w:val="0"/>
                          <w:marBottom w:val="0"/>
                          <w:divBdr>
                            <w:top w:val="none" w:sz="0" w:space="0" w:color="auto"/>
                            <w:left w:val="none" w:sz="0" w:space="0" w:color="auto"/>
                            <w:bottom w:val="none" w:sz="0" w:space="0" w:color="auto"/>
                            <w:right w:val="none" w:sz="0" w:space="0" w:color="auto"/>
                          </w:divBdr>
                          <w:divsChild>
                            <w:div w:id="1350138849">
                              <w:marLeft w:val="0"/>
                              <w:marRight w:val="0"/>
                              <w:marTop w:val="0"/>
                              <w:marBottom w:val="0"/>
                              <w:divBdr>
                                <w:top w:val="none" w:sz="0" w:space="0" w:color="auto"/>
                                <w:left w:val="none" w:sz="0" w:space="0" w:color="auto"/>
                                <w:bottom w:val="none" w:sz="0" w:space="0" w:color="auto"/>
                                <w:right w:val="none" w:sz="0" w:space="0" w:color="auto"/>
                              </w:divBdr>
                              <w:divsChild>
                                <w:div w:id="18509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75319">
                  <w:marLeft w:val="0"/>
                  <w:marRight w:val="0"/>
                  <w:marTop w:val="0"/>
                  <w:marBottom w:val="0"/>
                  <w:divBdr>
                    <w:top w:val="none" w:sz="0" w:space="0" w:color="auto"/>
                    <w:left w:val="none" w:sz="0" w:space="0" w:color="auto"/>
                    <w:bottom w:val="none" w:sz="0" w:space="0" w:color="auto"/>
                    <w:right w:val="none" w:sz="0" w:space="0" w:color="auto"/>
                  </w:divBdr>
                  <w:divsChild>
                    <w:div w:id="432632944">
                      <w:marLeft w:val="0"/>
                      <w:marRight w:val="0"/>
                      <w:marTop w:val="0"/>
                      <w:marBottom w:val="0"/>
                      <w:divBdr>
                        <w:top w:val="none" w:sz="0" w:space="0" w:color="auto"/>
                        <w:left w:val="none" w:sz="0" w:space="0" w:color="auto"/>
                        <w:bottom w:val="none" w:sz="0" w:space="0" w:color="auto"/>
                        <w:right w:val="none" w:sz="0" w:space="0" w:color="auto"/>
                      </w:divBdr>
                      <w:divsChild>
                        <w:div w:id="840658742">
                          <w:marLeft w:val="150"/>
                          <w:marRight w:val="0"/>
                          <w:marTop w:val="0"/>
                          <w:marBottom w:val="0"/>
                          <w:divBdr>
                            <w:top w:val="none" w:sz="0" w:space="0" w:color="auto"/>
                            <w:left w:val="single" w:sz="6" w:space="8" w:color="D8D8D8"/>
                            <w:bottom w:val="none" w:sz="0" w:space="0" w:color="auto"/>
                            <w:right w:val="none" w:sz="0" w:space="0" w:color="auto"/>
                          </w:divBdr>
                        </w:div>
                      </w:divsChild>
                    </w:div>
                  </w:divsChild>
                </w:div>
                <w:div w:id="36509373">
                  <w:marLeft w:val="0"/>
                  <w:marRight w:val="0"/>
                  <w:marTop w:val="0"/>
                  <w:marBottom w:val="0"/>
                  <w:divBdr>
                    <w:top w:val="none" w:sz="0" w:space="0" w:color="auto"/>
                    <w:left w:val="none" w:sz="0" w:space="0" w:color="auto"/>
                    <w:bottom w:val="none" w:sz="0" w:space="0" w:color="auto"/>
                    <w:right w:val="none" w:sz="0" w:space="0" w:color="auto"/>
                  </w:divBdr>
                  <w:divsChild>
                    <w:div w:id="978340209">
                      <w:marLeft w:val="0"/>
                      <w:marRight w:val="0"/>
                      <w:marTop w:val="0"/>
                      <w:marBottom w:val="0"/>
                      <w:divBdr>
                        <w:top w:val="none" w:sz="0" w:space="0" w:color="auto"/>
                        <w:left w:val="none" w:sz="0" w:space="0" w:color="auto"/>
                        <w:bottom w:val="none" w:sz="0" w:space="0" w:color="auto"/>
                        <w:right w:val="none" w:sz="0" w:space="0" w:color="auto"/>
                      </w:divBdr>
                      <w:divsChild>
                        <w:div w:id="526409269">
                          <w:marLeft w:val="0"/>
                          <w:marRight w:val="0"/>
                          <w:marTop w:val="0"/>
                          <w:marBottom w:val="360"/>
                          <w:divBdr>
                            <w:top w:val="none" w:sz="0" w:space="0" w:color="auto"/>
                            <w:left w:val="none" w:sz="0" w:space="0" w:color="auto"/>
                            <w:bottom w:val="none" w:sz="0" w:space="0" w:color="auto"/>
                            <w:right w:val="none" w:sz="0" w:space="0" w:color="auto"/>
                          </w:divBdr>
                          <w:divsChild>
                            <w:div w:id="1950311608">
                              <w:marLeft w:val="75"/>
                              <w:marRight w:val="0"/>
                              <w:marTop w:val="0"/>
                              <w:marBottom w:val="0"/>
                              <w:divBdr>
                                <w:top w:val="none" w:sz="0" w:space="0" w:color="auto"/>
                                <w:left w:val="none" w:sz="0" w:space="0" w:color="auto"/>
                                <w:bottom w:val="none" w:sz="0" w:space="0" w:color="auto"/>
                                <w:right w:val="none" w:sz="0" w:space="0" w:color="auto"/>
                              </w:divBdr>
                              <w:divsChild>
                                <w:div w:id="405807716">
                                  <w:marLeft w:val="0"/>
                                  <w:marRight w:val="0"/>
                                  <w:marTop w:val="0"/>
                                  <w:marBottom w:val="0"/>
                                  <w:divBdr>
                                    <w:top w:val="none" w:sz="0" w:space="0" w:color="auto"/>
                                    <w:left w:val="none" w:sz="0" w:space="0" w:color="auto"/>
                                    <w:bottom w:val="none" w:sz="0" w:space="0" w:color="auto"/>
                                    <w:right w:val="none" w:sz="0" w:space="0" w:color="auto"/>
                                  </w:divBdr>
                                </w:div>
                                <w:div w:id="183128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5226430">
      <w:bodyDiv w:val="1"/>
      <w:marLeft w:val="0"/>
      <w:marRight w:val="0"/>
      <w:marTop w:val="0"/>
      <w:marBottom w:val="0"/>
      <w:divBdr>
        <w:top w:val="none" w:sz="0" w:space="0" w:color="auto"/>
        <w:left w:val="none" w:sz="0" w:space="0" w:color="auto"/>
        <w:bottom w:val="none" w:sz="0" w:space="0" w:color="auto"/>
        <w:right w:val="none" w:sz="0" w:space="0" w:color="auto"/>
      </w:divBdr>
      <w:divsChild>
        <w:div w:id="90442505">
          <w:marLeft w:val="0"/>
          <w:marRight w:val="0"/>
          <w:marTop w:val="0"/>
          <w:marBottom w:val="0"/>
          <w:divBdr>
            <w:top w:val="none" w:sz="0" w:space="0" w:color="auto"/>
            <w:left w:val="none" w:sz="0" w:space="0" w:color="auto"/>
            <w:bottom w:val="none" w:sz="0" w:space="0" w:color="auto"/>
            <w:right w:val="none" w:sz="0" w:space="0" w:color="auto"/>
          </w:divBdr>
        </w:div>
        <w:div w:id="1780836004">
          <w:marLeft w:val="0"/>
          <w:marRight w:val="0"/>
          <w:marTop w:val="0"/>
          <w:marBottom w:val="0"/>
          <w:divBdr>
            <w:top w:val="none" w:sz="0" w:space="0" w:color="auto"/>
            <w:left w:val="none" w:sz="0" w:space="0" w:color="auto"/>
            <w:bottom w:val="none" w:sz="0" w:space="0" w:color="auto"/>
            <w:right w:val="none" w:sz="0" w:space="0" w:color="auto"/>
          </w:divBdr>
        </w:div>
        <w:div w:id="971977974">
          <w:marLeft w:val="0"/>
          <w:marRight w:val="0"/>
          <w:marTop w:val="0"/>
          <w:marBottom w:val="0"/>
          <w:divBdr>
            <w:top w:val="none" w:sz="0" w:space="0" w:color="auto"/>
            <w:left w:val="none" w:sz="0" w:space="0" w:color="auto"/>
            <w:bottom w:val="none" w:sz="0" w:space="0" w:color="auto"/>
            <w:right w:val="none" w:sz="0" w:space="0" w:color="auto"/>
          </w:divBdr>
        </w:div>
        <w:div w:id="1644387979">
          <w:marLeft w:val="0"/>
          <w:marRight w:val="0"/>
          <w:marTop w:val="0"/>
          <w:marBottom w:val="0"/>
          <w:divBdr>
            <w:top w:val="none" w:sz="0" w:space="0" w:color="auto"/>
            <w:left w:val="none" w:sz="0" w:space="0" w:color="auto"/>
            <w:bottom w:val="none" w:sz="0" w:space="0" w:color="auto"/>
            <w:right w:val="none" w:sz="0" w:space="0" w:color="auto"/>
          </w:divBdr>
        </w:div>
        <w:div w:id="226308738">
          <w:marLeft w:val="0"/>
          <w:marRight w:val="0"/>
          <w:marTop w:val="0"/>
          <w:marBottom w:val="0"/>
          <w:divBdr>
            <w:top w:val="none" w:sz="0" w:space="0" w:color="auto"/>
            <w:left w:val="none" w:sz="0" w:space="0" w:color="auto"/>
            <w:bottom w:val="none" w:sz="0" w:space="0" w:color="auto"/>
            <w:right w:val="none" w:sz="0" w:space="0" w:color="auto"/>
          </w:divBdr>
        </w:div>
        <w:div w:id="926769440">
          <w:marLeft w:val="0"/>
          <w:marRight w:val="0"/>
          <w:marTop w:val="0"/>
          <w:marBottom w:val="0"/>
          <w:divBdr>
            <w:top w:val="none" w:sz="0" w:space="0" w:color="auto"/>
            <w:left w:val="none" w:sz="0" w:space="0" w:color="auto"/>
            <w:bottom w:val="none" w:sz="0" w:space="0" w:color="auto"/>
            <w:right w:val="none" w:sz="0" w:space="0" w:color="auto"/>
          </w:divBdr>
        </w:div>
        <w:div w:id="962268143">
          <w:marLeft w:val="0"/>
          <w:marRight w:val="0"/>
          <w:marTop w:val="0"/>
          <w:marBottom w:val="0"/>
          <w:divBdr>
            <w:top w:val="none" w:sz="0" w:space="0" w:color="auto"/>
            <w:left w:val="none" w:sz="0" w:space="0" w:color="auto"/>
            <w:bottom w:val="none" w:sz="0" w:space="0" w:color="auto"/>
            <w:right w:val="none" w:sz="0" w:space="0" w:color="auto"/>
          </w:divBdr>
        </w:div>
        <w:div w:id="1614096004">
          <w:marLeft w:val="0"/>
          <w:marRight w:val="0"/>
          <w:marTop w:val="0"/>
          <w:marBottom w:val="0"/>
          <w:divBdr>
            <w:top w:val="none" w:sz="0" w:space="0" w:color="auto"/>
            <w:left w:val="none" w:sz="0" w:space="0" w:color="auto"/>
            <w:bottom w:val="none" w:sz="0" w:space="0" w:color="auto"/>
            <w:right w:val="none" w:sz="0" w:space="0" w:color="auto"/>
          </w:divBdr>
        </w:div>
        <w:div w:id="781652260">
          <w:marLeft w:val="0"/>
          <w:marRight w:val="0"/>
          <w:marTop w:val="0"/>
          <w:marBottom w:val="0"/>
          <w:divBdr>
            <w:top w:val="none" w:sz="0" w:space="0" w:color="auto"/>
            <w:left w:val="none" w:sz="0" w:space="0" w:color="auto"/>
            <w:bottom w:val="none" w:sz="0" w:space="0" w:color="auto"/>
            <w:right w:val="none" w:sz="0" w:space="0" w:color="auto"/>
          </w:divBdr>
        </w:div>
      </w:divsChild>
    </w:div>
    <w:div w:id="1234851754">
      <w:bodyDiv w:val="1"/>
      <w:marLeft w:val="0"/>
      <w:marRight w:val="0"/>
      <w:marTop w:val="0"/>
      <w:marBottom w:val="0"/>
      <w:divBdr>
        <w:top w:val="none" w:sz="0" w:space="0" w:color="auto"/>
        <w:left w:val="none" w:sz="0" w:space="0" w:color="auto"/>
        <w:bottom w:val="none" w:sz="0" w:space="0" w:color="auto"/>
        <w:right w:val="none" w:sz="0" w:space="0" w:color="auto"/>
      </w:divBdr>
      <w:divsChild>
        <w:div w:id="1484542326">
          <w:marLeft w:val="0"/>
          <w:marRight w:val="0"/>
          <w:marTop w:val="0"/>
          <w:marBottom w:val="0"/>
          <w:divBdr>
            <w:top w:val="none" w:sz="0" w:space="0" w:color="auto"/>
            <w:left w:val="none" w:sz="0" w:space="0" w:color="auto"/>
            <w:bottom w:val="none" w:sz="0" w:space="0" w:color="auto"/>
            <w:right w:val="none" w:sz="0" w:space="0" w:color="auto"/>
          </w:divBdr>
          <w:divsChild>
            <w:div w:id="93596610">
              <w:marLeft w:val="0"/>
              <w:marRight w:val="0"/>
              <w:marTop w:val="0"/>
              <w:marBottom w:val="0"/>
              <w:divBdr>
                <w:top w:val="none" w:sz="0" w:space="0" w:color="auto"/>
                <w:left w:val="none" w:sz="0" w:space="0" w:color="auto"/>
                <w:bottom w:val="none" w:sz="0" w:space="0" w:color="auto"/>
                <w:right w:val="none" w:sz="0" w:space="0" w:color="auto"/>
              </w:divBdr>
              <w:divsChild>
                <w:div w:id="106313712">
                  <w:marLeft w:val="0"/>
                  <w:marRight w:val="0"/>
                  <w:marTop w:val="0"/>
                  <w:marBottom w:val="0"/>
                  <w:divBdr>
                    <w:top w:val="none" w:sz="0" w:space="0" w:color="auto"/>
                    <w:left w:val="none" w:sz="0" w:space="0" w:color="auto"/>
                    <w:bottom w:val="none" w:sz="0" w:space="0" w:color="auto"/>
                    <w:right w:val="none" w:sz="0" w:space="0" w:color="auto"/>
                  </w:divBdr>
                  <w:divsChild>
                    <w:div w:id="1431967444">
                      <w:marLeft w:val="0"/>
                      <w:marRight w:val="0"/>
                      <w:marTop w:val="0"/>
                      <w:marBottom w:val="0"/>
                      <w:divBdr>
                        <w:top w:val="none" w:sz="0" w:space="0" w:color="auto"/>
                        <w:left w:val="none" w:sz="0" w:space="0" w:color="auto"/>
                        <w:bottom w:val="none" w:sz="0" w:space="0" w:color="auto"/>
                        <w:right w:val="none" w:sz="0" w:space="0" w:color="auto"/>
                      </w:divBdr>
                    </w:div>
                    <w:div w:id="777408124">
                      <w:marLeft w:val="120"/>
                      <w:marRight w:val="120"/>
                      <w:marTop w:val="0"/>
                      <w:marBottom w:val="0"/>
                      <w:divBdr>
                        <w:top w:val="none" w:sz="0" w:space="0" w:color="auto"/>
                        <w:left w:val="none" w:sz="0" w:space="0" w:color="auto"/>
                        <w:bottom w:val="none" w:sz="0" w:space="0" w:color="auto"/>
                        <w:right w:val="none" w:sz="0" w:space="0" w:color="auto"/>
                      </w:divBdr>
                    </w:div>
                  </w:divsChild>
                </w:div>
                <w:div w:id="1292857685">
                  <w:marLeft w:val="0"/>
                  <w:marRight w:val="0"/>
                  <w:marTop w:val="100"/>
                  <w:marBottom w:val="100"/>
                  <w:divBdr>
                    <w:top w:val="none" w:sz="0" w:space="0" w:color="auto"/>
                    <w:left w:val="none" w:sz="0" w:space="0" w:color="auto"/>
                    <w:bottom w:val="none" w:sz="0" w:space="0" w:color="auto"/>
                    <w:right w:val="none" w:sz="0" w:space="0" w:color="auto"/>
                  </w:divBdr>
                  <w:divsChild>
                    <w:div w:id="765419912">
                      <w:marLeft w:val="0"/>
                      <w:marRight w:val="0"/>
                      <w:marTop w:val="0"/>
                      <w:marBottom w:val="0"/>
                      <w:divBdr>
                        <w:top w:val="none" w:sz="0" w:space="0" w:color="auto"/>
                        <w:left w:val="none" w:sz="0" w:space="0" w:color="auto"/>
                        <w:bottom w:val="none" w:sz="0" w:space="0" w:color="auto"/>
                        <w:right w:val="none" w:sz="0" w:space="0" w:color="auto"/>
                      </w:divBdr>
                      <w:divsChild>
                        <w:div w:id="486440796">
                          <w:marLeft w:val="0"/>
                          <w:marRight w:val="0"/>
                          <w:marTop w:val="0"/>
                          <w:marBottom w:val="0"/>
                          <w:divBdr>
                            <w:top w:val="none" w:sz="0" w:space="0" w:color="auto"/>
                            <w:left w:val="none" w:sz="0" w:space="0" w:color="auto"/>
                            <w:bottom w:val="none" w:sz="0" w:space="0" w:color="auto"/>
                            <w:right w:val="none" w:sz="0" w:space="0" w:color="auto"/>
                          </w:divBdr>
                          <w:divsChild>
                            <w:div w:id="17592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115143">
          <w:marLeft w:val="0"/>
          <w:marRight w:val="0"/>
          <w:marTop w:val="0"/>
          <w:marBottom w:val="0"/>
          <w:divBdr>
            <w:top w:val="none" w:sz="0" w:space="0" w:color="auto"/>
            <w:left w:val="none" w:sz="0" w:space="0" w:color="auto"/>
            <w:bottom w:val="none" w:sz="0" w:space="0" w:color="auto"/>
            <w:right w:val="none" w:sz="0" w:space="0" w:color="auto"/>
          </w:divBdr>
          <w:divsChild>
            <w:div w:id="1310790438">
              <w:marLeft w:val="0"/>
              <w:marRight w:val="0"/>
              <w:marTop w:val="0"/>
              <w:marBottom w:val="0"/>
              <w:divBdr>
                <w:top w:val="none" w:sz="0" w:space="0" w:color="auto"/>
                <w:left w:val="none" w:sz="0" w:space="0" w:color="auto"/>
                <w:bottom w:val="none" w:sz="0" w:space="0" w:color="auto"/>
                <w:right w:val="none" w:sz="0" w:space="0" w:color="auto"/>
              </w:divBdr>
            </w:div>
            <w:div w:id="1867130826">
              <w:marLeft w:val="0"/>
              <w:marRight w:val="0"/>
              <w:marTop w:val="0"/>
              <w:marBottom w:val="0"/>
              <w:divBdr>
                <w:top w:val="none" w:sz="0" w:space="0" w:color="auto"/>
                <w:left w:val="none" w:sz="0" w:space="0" w:color="auto"/>
                <w:bottom w:val="none" w:sz="0" w:space="0" w:color="auto"/>
                <w:right w:val="none" w:sz="0" w:space="0" w:color="auto"/>
              </w:divBdr>
              <w:divsChild>
                <w:div w:id="521944522">
                  <w:marLeft w:val="0"/>
                  <w:marRight w:val="0"/>
                  <w:marTop w:val="210"/>
                  <w:marBottom w:val="420"/>
                  <w:divBdr>
                    <w:top w:val="none" w:sz="0" w:space="0" w:color="auto"/>
                    <w:left w:val="none" w:sz="0" w:space="0" w:color="auto"/>
                    <w:bottom w:val="none" w:sz="0" w:space="0" w:color="auto"/>
                    <w:right w:val="none" w:sz="0" w:space="0" w:color="auto"/>
                  </w:divBdr>
                </w:div>
                <w:div w:id="1219323964">
                  <w:marLeft w:val="0"/>
                  <w:marRight w:val="0"/>
                  <w:marTop w:val="0"/>
                  <w:marBottom w:val="0"/>
                  <w:divBdr>
                    <w:top w:val="none" w:sz="0" w:space="0" w:color="auto"/>
                    <w:left w:val="none" w:sz="0" w:space="0" w:color="auto"/>
                    <w:bottom w:val="none" w:sz="0" w:space="0" w:color="auto"/>
                    <w:right w:val="none" w:sz="0" w:space="0" w:color="auto"/>
                  </w:divBdr>
                  <w:divsChild>
                    <w:div w:id="12539583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238587427">
      <w:bodyDiv w:val="1"/>
      <w:marLeft w:val="0"/>
      <w:marRight w:val="0"/>
      <w:marTop w:val="0"/>
      <w:marBottom w:val="0"/>
      <w:divBdr>
        <w:top w:val="none" w:sz="0" w:space="0" w:color="auto"/>
        <w:left w:val="none" w:sz="0" w:space="0" w:color="auto"/>
        <w:bottom w:val="none" w:sz="0" w:space="0" w:color="auto"/>
        <w:right w:val="none" w:sz="0" w:space="0" w:color="auto"/>
      </w:divBdr>
      <w:divsChild>
        <w:div w:id="1123765448">
          <w:marLeft w:val="0"/>
          <w:marRight w:val="0"/>
          <w:marTop w:val="255"/>
          <w:marBottom w:val="0"/>
          <w:divBdr>
            <w:top w:val="none" w:sz="0" w:space="0" w:color="auto"/>
            <w:left w:val="none" w:sz="0" w:space="0" w:color="auto"/>
            <w:bottom w:val="none" w:sz="0" w:space="0" w:color="auto"/>
            <w:right w:val="none" w:sz="0" w:space="0" w:color="auto"/>
          </w:divBdr>
          <w:divsChild>
            <w:div w:id="83453214">
              <w:marLeft w:val="0"/>
              <w:marRight w:val="0"/>
              <w:marTop w:val="0"/>
              <w:marBottom w:val="0"/>
              <w:divBdr>
                <w:top w:val="none" w:sz="0" w:space="0" w:color="auto"/>
                <w:left w:val="none" w:sz="0" w:space="0" w:color="auto"/>
                <w:bottom w:val="none" w:sz="0" w:space="0" w:color="auto"/>
                <w:right w:val="none" w:sz="0" w:space="0" w:color="auto"/>
              </w:divBdr>
              <w:divsChild>
                <w:div w:id="1319118033">
                  <w:marLeft w:val="60"/>
                  <w:marRight w:val="0"/>
                  <w:marTop w:val="105"/>
                  <w:marBottom w:val="0"/>
                  <w:divBdr>
                    <w:top w:val="none" w:sz="0" w:space="0" w:color="auto"/>
                    <w:left w:val="none" w:sz="0" w:space="0" w:color="auto"/>
                    <w:bottom w:val="none" w:sz="0" w:space="0" w:color="auto"/>
                    <w:right w:val="none" w:sz="0" w:space="0" w:color="auto"/>
                  </w:divBdr>
                </w:div>
              </w:divsChild>
            </w:div>
          </w:divsChild>
        </w:div>
        <w:div w:id="1008797358">
          <w:marLeft w:val="0"/>
          <w:marRight w:val="0"/>
          <w:marTop w:val="0"/>
          <w:marBottom w:val="0"/>
          <w:divBdr>
            <w:top w:val="none" w:sz="0" w:space="0" w:color="auto"/>
            <w:left w:val="none" w:sz="0" w:space="0" w:color="auto"/>
            <w:bottom w:val="none" w:sz="0" w:space="0" w:color="auto"/>
            <w:right w:val="none" w:sz="0" w:space="0" w:color="auto"/>
          </w:divBdr>
        </w:div>
      </w:divsChild>
    </w:div>
    <w:div w:id="1260716784">
      <w:bodyDiv w:val="1"/>
      <w:marLeft w:val="0"/>
      <w:marRight w:val="0"/>
      <w:marTop w:val="0"/>
      <w:marBottom w:val="0"/>
      <w:divBdr>
        <w:top w:val="none" w:sz="0" w:space="0" w:color="auto"/>
        <w:left w:val="none" w:sz="0" w:space="0" w:color="auto"/>
        <w:bottom w:val="none" w:sz="0" w:space="0" w:color="auto"/>
        <w:right w:val="none" w:sz="0" w:space="0" w:color="auto"/>
      </w:divBdr>
      <w:divsChild>
        <w:div w:id="1056390304">
          <w:marLeft w:val="0"/>
          <w:marRight w:val="0"/>
          <w:marTop w:val="0"/>
          <w:marBottom w:val="0"/>
          <w:divBdr>
            <w:top w:val="none" w:sz="0" w:space="0" w:color="auto"/>
            <w:left w:val="none" w:sz="0" w:space="0" w:color="auto"/>
            <w:bottom w:val="none" w:sz="0" w:space="0" w:color="auto"/>
            <w:right w:val="none" w:sz="0" w:space="0" w:color="auto"/>
          </w:divBdr>
        </w:div>
        <w:div w:id="1531604258">
          <w:marLeft w:val="0"/>
          <w:marRight w:val="0"/>
          <w:marTop w:val="0"/>
          <w:marBottom w:val="0"/>
          <w:divBdr>
            <w:top w:val="none" w:sz="0" w:space="0" w:color="auto"/>
            <w:left w:val="none" w:sz="0" w:space="0" w:color="auto"/>
            <w:bottom w:val="none" w:sz="0" w:space="0" w:color="auto"/>
            <w:right w:val="none" w:sz="0" w:space="0" w:color="auto"/>
          </w:divBdr>
        </w:div>
        <w:div w:id="1329558179">
          <w:marLeft w:val="0"/>
          <w:marRight w:val="0"/>
          <w:marTop w:val="0"/>
          <w:marBottom w:val="0"/>
          <w:divBdr>
            <w:top w:val="none" w:sz="0" w:space="0" w:color="auto"/>
            <w:left w:val="none" w:sz="0" w:space="0" w:color="auto"/>
            <w:bottom w:val="none" w:sz="0" w:space="0" w:color="auto"/>
            <w:right w:val="none" w:sz="0" w:space="0" w:color="auto"/>
          </w:divBdr>
        </w:div>
        <w:div w:id="340933958">
          <w:marLeft w:val="0"/>
          <w:marRight w:val="0"/>
          <w:marTop w:val="0"/>
          <w:marBottom w:val="0"/>
          <w:divBdr>
            <w:top w:val="none" w:sz="0" w:space="0" w:color="auto"/>
            <w:left w:val="none" w:sz="0" w:space="0" w:color="auto"/>
            <w:bottom w:val="none" w:sz="0" w:space="0" w:color="auto"/>
            <w:right w:val="none" w:sz="0" w:space="0" w:color="auto"/>
          </w:divBdr>
        </w:div>
        <w:div w:id="1157694269">
          <w:marLeft w:val="0"/>
          <w:marRight w:val="0"/>
          <w:marTop w:val="0"/>
          <w:marBottom w:val="0"/>
          <w:divBdr>
            <w:top w:val="none" w:sz="0" w:space="0" w:color="auto"/>
            <w:left w:val="none" w:sz="0" w:space="0" w:color="auto"/>
            <w:bottom w:val="none" w:sz="0" w:space="0" w:color="auto"/>
            <w:right w:val="none" w:sz="0" w:space="0" w:color="auto"/>
          </w:divBdr>
        </w:div>
        <w:div w:id="1249076725">
          <w:marLeft w:val="0"/>
          <w:marRight w:val="0"/>
          <w:marTop w:val="0"/>
          <w:marBottom w:val="0"/>
          <w:divBdr>
            <w:top w:val="none" w:sz="0" w:space="0" w:color="auto"/>
            <w:left w:val="none" w:sz="0" w:space="0" w:color="auto"/>
            <w:bottom w:val="none" w:sz="0" w:space="0" w:color="auto"/>
            <w:right w:val="none" w:sz="0" w:space="0" w:color="auto"/>
          </w:divBdr>
        </w:div>
        <w:div w:id="327560029">
          <w:marLeft w:val="0"/>
          <w:marRight w:val="0"/>
          <w:marTop w:val="0"/>
          <w:marBottom w:val="0"/>
          <w:divBdr>
            <w:top w:val="none" w:sz="0" w:space="0" w:color="auto"/>
            <w:left w:val="none" w:sz="0" w:space="0" w:color="auto"/>
            <w:bottom w:val="none" w:sz="0" w:space="0" w:color="auto"/>
            <w:right w:val="none" w:sz="0" w:space="0" w:color="auto"/>
          </w:divBdr>
        </w:div>
        <w:div w:id="790898667">
          <w:marLeft w:val="0"/>
          <w:marRight w:val="0"/>
          <w:marTop w:val="0"/>
          <w:marBottom w:val="0"/>
          <w:divBdr>
            <w:top w:val="none" w:sz="0" w:space="0" w:color="auto"/>
            <w:left w:val="none" w:sz="0" w:space="0" w:color="auto"/>
            <w:bottom w:val="none" w:sz="0" w:space="0" w:color="auto"/>
            <w:right w:val="none" w:sz="0" w:space="0" w:color="auto"/>
          </w:divBdr>
        </w:div>
        <w:div w:id="1959952221">
          <w:marLeft w:val="0"/>
          <w:marRight w:val="0"/>
          <w:marTop w:val="0"/>
          <w:marBottom w:val="0"/>
          <w:divBdr>
            <w:top w:val="none" w:sz="0" w:space="0" w:color="auto"/>
            <w:left w:val="none" w:sz="0" w:space="0" w:color="auto"/>
            <w:bottom w:val="none" w:sz="0" w:space="0" w:color="auto"/>
            <w:right w:val="none" w:sz="0" w:space="0" w:color="auto"/>
          </w:divBdr>
        </w:div>
      </w:divsChild>
    </w:div>
    <w:div w:id="1343164288">
      <w:bodyDiv w:val="1"/>
      <w:marLeft w:val="0"/>
      <w:marRight w:val="0"/>
      <w:marTop w:val="0"/>
      <w:marBottom w:val="0"/>
      <w:divBdr>
        <w:top w:val="none" w:sz="0" w:space="0" w:color="auto"/>
        <w:left w:val="none" w:sz="0" w:space="0" w:color="auto"/>
        <w:bottom w:val="none" w:sz="0" w:space="0" w:color="auto"/>
        <w:right w:val="none" w:sz="0" w:space="0" w:color="auto"/>
      </w:divBdr>
    </w:div>
    <w:div w:id="1782266097">
      <w:bodyDiv w:val="1"/>
      <w:marLeft w:val="0"/>
      <w:marRight w:val="0"/>
      <w:marTop w:val="0"/>
      <w:marBottom w:val="0"/>
      <w:divBdr>
        <w:top w:val="none" w:sz="0" w:space="0" w:color="auto"/>
        <w:left w:val="none" w:sz="0" w:space="0" w:color="auto"/>
        <w:bottom w:val="none" w:sz="0" w:space="0" w:color="auto"/>
        <w:right w:val="none" w:sz="0" w:space="0" w:color="auto"/>
      </w:divBdr>
    </w:div>
    <w:div w:id="1821731010">
      <w:bodyDiv w:val="1"/>
      <w:marLeft w:val="0"/>
      <w:marRight w:val="0"/>
      <w:marTop w:val="0"/>
      <w:marBottom w:val="0"/>
      <w:divBdr>
        <w:top w:val="none" w:sz="0" w:space="0" w:color="auto"/>
        <w:left w:val="none" w:sz="0" w:space="0" w:color="auto"/>
        <w:bottom w:val="none" w:sz="0" w:space="0" w:color="auto"/>
        <w:right w:val="none" w:sz="0" w:space="0" w:color="auto"/>
      </w:divBdr>
    </w:div>
    <w:div w:id="1916668626">
      <w:bodyDiv w:val="1"/>
      <w:marLeft w:val="0"/>
      <w:marRight w:val="0"/>
      <w:marTop w:val="0"/>
      <w:marBottom w:val="0"/>
      <w:divBdr>
        <w:top w:val="none" w:sz="0" w:space="0" w:color="auto"/>
        <w:left w:val="none" w:sz="0" w:space="0" w:color="auto"/>
        <w:bottom w:val="none" w:sz="0" w:space="0" w:color="auto"/>
        <w:right w:val="none" w:sz="0" w:space="0" w:color="auto"/>
      </w:divBdr>
      <w:divsChild>
        <w:div w:id="875001392">
          <w:marLeft w:val="0"/>
          <w:marRight w:val="0"/>
          <w:marTop w:val="0"/>
          <w:marBottom w:val="0"/>
          <w:divBdr>
            <w:top w:val="none" w:sz="0" w:space="0" w:color="auto"/>
            <w:left w:val="none" w:sz="0" w:space="0" w:color="auto"/>
            <w:bottom w:val="none" w:sz="0" w:space="0" w:color="auto"/>
            <w:right w:val="none" w:sz="0" w:space="0" w:color="auto"/>
          </w:divBdr>
          <w:divsChild>
            <w:div w:id="2092922956">
              <w:marLeft w:val="0"/>
              <w:marRight w:val="0"/>
              <w:marTop w:val="0"/>
              <w:marBottom w:val="0"/>
              <w:divBdr>
                <w:top w:val="none" w:sz="0" w:space="0" w:color="auto"/>
                <w:left w:val="none" w:sz="0" w:space="0" w:color="auto"/>
                <w:bottom w:val="none" w:sz="0" w:space="0" w:color="auto"/>
                <w:right w:val="none" w:sz="0" w:space="0" w:color="auto"/>
              </w:divBdr>
              <w:divsChild>
                <w:div w:id="87891152">
                  <w:marLeft w:val="0"/>
                  <w:marRight w:val="0"/>
                  <w:marTop w:val="0"/>
                  <w:marBottom w:val="0"/>
                  <w:divBdr>
                    <w:top w:val="none" w:sz="0" w:space="0" w:color="auto"/>
                    <w:left w:val="none" w:sz="0" w:space="0" w:color="auto"/>
                    <w:bottom w:val="none" w:sz="0" w:space="0" w:color="auto"/>
                    <w:right w:val="none" w:sz="0" w:space="0" w:color="auto"/>
                  </w:divBdr>
                  <w:divsChild>
                    <w:div w:id="1643316566">
                      <w:marLeft w:val="0"/>
                      <w:marRight w:val="0"/>
                      <w:marTop w:val="0"/>
                      <w:marBottom w:val="0"/>
                      <w:divBdr>
                        <w:top w:val="none" w:sz="0" w:space="0" w:color="auto"/>
                        <w:left w:val="none" w:sz="0" w:space="0" w:color="auto"/>
                        <w:bottom w:val="none" w:sz="0" w:space="0" w:color="auto"/>
                        <w:right w:val="none" w:sz="0" w:space="0" w:color="auto"/>
                      </w:divBdr>
                    </w:div>
                    <w:div w:id="273831689">
                      <w:marLeft w:val="120"/>
                      <w:marRight w:val="120"/>
                      <w:marTop w:val="0"/>
                      <w:marBottom w:val="0"/>
                      <w:divBdr>
                        <w:top w:val="none" w:sz="0" w:space="0" w:color="auto"/>
                        <w:left w:val="none" w:sz="0" w:space="0" w:color="auto"/>
                        <w:bottom w:val="none" w:sz="0" w:space="0" w:color="auto"/>
                        <w:right w:val="none" w:sz="0" w:space="0" w:color="auto"/>
                      </w:divBdr>
                    </w:div>
                  </w:divsChild>
                </w:div>
                <w:div w:id="998389480">
                  <w:marLeft w:val="0"/>
                  <w:marRight w:val="0"/>
                  <w:marTop w:val="100"/>
                  <w:marBottom w:val="100"/>
                  <w:divBdr>
                    <w:top w:val="none" w:sz="0" w:space="0" w:color="auto"/>
                    <w:left w:val="none" w:sz="0" w:space="0" w:color="auto"/>
                    <w:bottom w:val="none" w:sz="0" w:space="0" w:color="auto"/>
                    <w:right w:val="none" w:sz="0" w:space="0" w:color="auto"/>
                  </w:divBdr>
                  <w:divsChild>
                    <w:div w:id="299237481">
                      <w:marLeft w:val="0"/>
                      <w:marRight w:val="0"/>
                      <w:marTop w:val="0"/>
                      <w:marBottom w:val="0"/>
                      <w:divBdr>
                        <w:top w:val="none" w:sz="0" w:space="0" w:color="auto"/>
                        <w:left w:val="none" w:sz="0" w:space="0" w:color="auto"/>
                        <w:bottom w:val="none" w:sz="0" w:space="0" w:color="auto"/>
                        <w:right w:val="none" w:sz="0" w:space="0" w:color="auto"/>
                      </w:divBdr>
                      <w:divsChild>
                        <w:div w:id="1571115167">
                          <w:marLeft w:val="0"/>
                          <w:marRight w:val="0"/>
                          <w:marTop w:val="0"/>
                          <w:marBottom w:val="0"/>
                          <w:divBdr>
                            <w:top w:val="none" w:sz="0" w:space="0" w:color="auto"/>
                            <w:left w:val="none" w:sz="0" w:space="0" w:color="auto"/>
                            <w:bottom w:val="none" w:sz="0" w:space="0" w:color="auto"/>
                            <w:right w:val="none" w:sz="0" w:space="0" w:color="auto"/>
                          </w:divBdr>
                          <w:divsChild>
                            <w:div w:id="165884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1028872">
          <w:marLeft w:val="0"/>
          <w:marRight w:val="0"/>
          <w:marTop w:val="0"/>
          <w:marBottom w:val="0"/>
          <w:divBdr>
            <w:top w:val="none" w:sz="0" w:space="0" w:color="auto"/>
            <w:left w:val="none" w:sz="0" w:space="0" w:color="auto"/>
            <w:bottom w:val="none" w:sz="0" w:space="0" w:color="auto"/>
            <w:right w:val="none" w:sz="0" w:space="0" w:color="auto"/>
          </w:divBdr>
          <w:divsChild>
            <w:div w:id="684014533">
              <w:marLeft w:val="0"/>
              <w:marRight w:val="0"/>
              <w:marTop w:val="0"/>
              <w:marBottom w:val="0"/>
              <w:divBdr>
                <w:top w:val="none" w:sz="0" w:space="0" w:color="auto"/>
                <w:left w:val="none" w:sz="0" w:space="0" w:color="auto"/>
                <w:bottom w:val="none" w:sz="0" w:space="0" w:color="auto"/>
                <w:right w:val="none" w:sz="0" w:space="0" w:color="auto"/>
              </w:divBdr>
            </w:div>
            <w:div w:id="1944413808">
              <w:marLeft w:val="0"/>
              <w:marRight w:val="0"/>
              <w:marTop w:val="0"/>
              <w:marBottom w:val="0"/>
              <w:divBdr>
                <w:top w:val="none" w:sz="0" w:space="0" w:color="auto"/>
                <w:left w:val="none" w:sz="0" w:space="0" w:color="auto"/>
                <w:bottom w:val="none" w:sz="0" w:space="0" w:color="auto"/>
                <w:right w:val="none" w:sz="0" w:space="0" w:color="auto"/>
              </w:divBdr>
              <w:divsChild>
                <w:div w:id="464543164">
                  <w:marLeft w:val="0"/>
                  <w:marRight w:val="0"/>
                  <w:marTop w:val="210"/>
                  <w:marBottom w:val="420"/>
                  <w:divBdr>
                    <w:top w:val="none" w:sz="0" w:space="0" w:color="auto"/>
                    <w:left w:val="none" w:sz="0" w:space="0" w:color="auto"/>
                    <w:bottom w:val="none" w:sz="0" w:space="0" w:color="auto"/>
                    <w:right w:val="none" w:sz="0" w:space="0" w:color="auto"/>
                  </w:divBdr>
                </w:div>
                <w:div w:id="799766493">
                  <w:marLeft w:val="0"/>
                  <w:marRight w:val="0"/>
                  <w:marTop w:val="0"/>
                  <w:marBottom w:val="0"/>
                  <w:divBdr>
                    <w:top w:val="none" w:sz="0" w:space="0" w:color="auto"/>
                    <w:left w:val="none" w:sz="0" w:space="0" w:color="auto"/>
                    <w:bottom w:val="none" w:sz="0" w:space="0" w:color="auto"/>
                    <w:right w:val="none" w:sz="0" w:space="0" w:color="auto"/>
                  </w:divBdr>
                  <w:divsChild>
                    <w:div w:id="28967134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209639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hv11.com/article/news/local/little-rock/little-rock-funeral-church-shooting/91-473ae9cf-bdd9-455f-94b0-61b6b3443a0f" TargetMode="External"/><Relationship Id="rId21" Type="http://schemas.openxmlformats.org/officeDocument/2006/relationships/hyperlink" Target="https://us.list-manage.com/Wjk5rJdA0j5?e=9b8db91303&amp;c2id=71f5e561c13bb5d2734fff36d6804c13" TargetMode="External"/><Relationship Id="rId42" Type="http://schemas.openxmlformats.org/officeDocument/2006/relationships/image" Target="media/image7.png"/><Relationship Id="rId47" Type="http://schemas.openxmlformats.org/officeDocument/2006/relationships/hyperlink" Target="https://archive.is/Z13k5" TargetMode="External"/><Relationship Id="rId63" Type="http://schemas.openxmlformats.org/officeDocument/2006/relationships/image" Target="media/image11.png"/><Relationship Id="rId68" Type="http://schemas.openxmlformats.org/officeDocument/2006/relationships/image" Target="media/image14.jpeg"/><Relationship Id="rId84" Type="http://schemas.openxmlformats.org/officeDocument/2006/relationships/image" Target="media/image30.jpeg"/><Relationship Id="rId89" Type="http://schemas.openxmlformats.org/officeDocument/2006/relationships/image" Target="media/image35.jpeg"/><Relationship Id="rId16" Type="http://schemas.openxmlformats.org/officeDocument/2006/relationships/hyperlink" Target="https://www.wate.com/news/local-news/sheriffs-office-kingsport-man-arrested-after-threatening-churches/" TargetMode="External"/><Relationship Id="rId11" Type="http://schemas.openxmlformats.org/officeDocument/2006/relationships/hyperlink" Target="https://www.krqe.com/news/crime/religious-leaders-unite-after-gun-pulled-during-argument-at-albuquerque-catholic-church/" TargetMode="External"/><Relationship Id="rId32" Type="http://schemas.openxmlformats.org/officeDocument/2006/relationships/hyperlink" Target="https://pmc.ncbi.nlm.nih.gov/articles/PMC3619172/" TargetMode="External"/><Relationship Id="rId37" Type="http://schemas.openxmlformats.org/officeDocument/2006/relationships/hyperlink" Target="https://www.documentcloud.org/documents/22068133-dhs-memo" TargetMode="External"/><Relationship Id="rId53" Type="http://schemas.openxmlformats.org/officeDocument/2006/relationships/hyperlink" Target="https://archive.is/J9GeY" TargetMode="External"/><Relationship Id="rId58" Type="http://schemas.openxmlformats.org/officeDocument/2006/relationships/hyperlink" Target="https://komonews.com/news/nation-world/supreme-courts-justice-neil-gorsuch-rejects-christian-nationalism-demonstrably-false-trump-administration" TargetMode="External"/><Relationship Id="rId74" Type="http://schemas.openxmlformats.org/officeDocument/2006/relationships/image" Target="media/image20.png"/><Relationship Id="rId79" Type="http://schemas.openxmlformats.org/officeDocument/2006/relationships/image" Target="media/image25.png"/><Relationship Id="rId102" Type="http://schemas.openxmlformats.org/officeDocument/2006/relationships/footer" Target="footer2.xml"/><Relationship Id="rId5" Type="http://schemas.openxmlformats.org/officeDocument/2006/relationships/webSettings" Target="webSettings.xml"/><Relationship Id="rId90" Type="http://schemas.openxmlformats.org/officeDocument/2006/relationships/image" Target="media/image36.jpeg"/><Relationship Id="rId95" Type="http://schemas.openxmlformats.org/officeDocument/2006/relationships/image" Target="media/image41.jpeg"/><Relationship Id="rId22" Type="http://schemas.openxmlformats.org/officeDocument/2006/relationships/image" Target="media/image5.png"/><Relationship Id="rId27" Type="http://schemas.openxmlformats.org/officeDocument/2006/relationships/hyperlink" Target="https://wreg.com/news/local/victim-idd-after-being-found-dead-behind-frayser-church/" TargetMode="External"/><Relationship Id="rId43" Type="http://schemas.openxmlformats.org/officeDocument/2006/relationships/image" Target="media/image8.png"/><Relationship Id="rId48" Type="http://schemas.openxmlformats.org/officeDocument/2006/relationships/hyperlink" Target="https://dailycaller.com/2025/04/01/demolition-crews-finish-off-black-lives-matter-plaza/" TargetMode="External"/><Relationship Id="rId64" Type="http://schemas.openxmlformats.org/officeDocument/2006/relationships/image" Target="media/image12.png"/><Relationship Id="rId69" Type="http://schemas.openxmlformats.org/officeDocument/2006/relationships/image" Target="media/image15.jpeg"/><Relationship Id="rId80" Type="http://schemas.openxmlformats.org/officeDocument/2006/relationships/image" Target="media/image26.png"/><Relationship Id="rId85" Type="http://schemas.openxmlformats.org/officeDocument/2006/relationships/image" Target="media/image31.jpeg"/><Relationship Id="rId12" Type="http://schemas.openxmlformats.org/officeDocument/2006/relationships/hyperlink" Target="https://www.msn.com/en-us/news/other/man-charged-after-gun-incident-at-albuquerque-church-following-mosque-dispute/vi-AA299rGD?ocid=BingNewsVerp#details" TargetMode="External"/><Relationship Id="rId17" Type="http://schemas.openxmlformats.org/officeDocument/2006/relationships/hyperlink" Target="https://www.foxnews.com/us/virginia-university-report-finds-officials-did-not-disclose-students-terror-conviction" TargetMode="External"/><Relationship Id="rId33" Type="http://schemas.openxmlformats.org/officeDocument/2006/relationships/hyperlink" Target="https://www.nbcnews.com/news/world/new-zealand-mosque-shootings" TargetMode="External"/><Relationship Id="rId38" Type="http://schemas.openxmlformats.org/officeDocument/2006/relationships/hyperlink" Target="https://madison.com/news/local/crime-and-courts/group-claims-responsibility-for-attack-on-anti-abortion-organization-in-madison-warns-of-more-violence/article_c56741e2-05fe-551f-ada9-078bf58db076.html" TargetMode="External"/><Relationship Id="rId59" Type="http://schemas.openxmlformats.org/officeDocument/2006/relationships/hyperlink" Target="https://www.king5.com/article/news/local/erika-kirk-draws-crowds-protesters-kirkland-church/281-f0f94116-1b9a-4801-8440-bff8f89a895b" TargetMode="External"/><Relationship Id="rId103" Type="http://schemas.openxmlformats.org/officeDocument/2006/relationships/header" Target="header3.xml"/><Relationship Id="rId20" Type="http://schemas.openxmlformats.org/officeDocument/2006/relationships/image" Target="media/image4.png"/><Relationship Id="rId41" Type="http://schemas.openxmlformats.org/officeDocument/2006/relationships/hyperlink" Target="https://twitter.com/RuthSentUs/status/1522942814895546370" TargetMode="External"/><Relationship Id="rId54" Type="http://schemas.openxmlformats.org/officeDocument/2006/relationships/hyperlink" Target="https://archive.is/mXEVX" TargetMode="External"/><Relationship Id="rId62" Type="http://schemas.openxmlformats.org/officeDocument/2006/relationships/hyperlink" Target="https://www.facebook.com/ChoeShow/videos/breaking-scary-moment-inside-pursuit-church-friday-evening-a-far-left-activist-i/2488737198293209/" TargetMode="External"/><Relationship Id="rId70" Type="http://schemas.openxmlformats.org/officeDocument/2006/relationships/image" Target="media/image16.jpeg"/><Relationship Id="rId75" Type="http://schemas.openxmlformats.org/officeDocument/2006/relationships/image" Target="media/image21.png"/><Relationship Id="rId83" Type="http://schemas.openxmlformats.org/officeDocument/2006/relationships/image" Target="media/image29.jpeg"/><Relationship Id="rId88" Type="http://schemas.openxmlformats.org/officeDocument/2006/relationships/image" Target="media/image34.jpeg"/><Relationship Id="rId91" Type="http://schemas.openxmlformats.org/officeDocument/2006/relationships/image" Target="media/image37.jpeg"/><Relationship Id="rId96" Type="http://schemas.openxmlformats.org/officeDocument/2006/relationships/image" Target="media/image4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ysun.com/article/terrorist-kidnapping-of-pastors-wife-and-children-highlights-nigerian-tragedy-overlooked-in-west" TargetMode="External"/><Relationship Id="rId23" Type="http://schemas.openxmlformats.org/officeDocument/2006/relationships/hyperlink" Target="https://us.list-manage.com/bOJjUplcw1R?e=9b8db91303&amp;c2id=71f5e561c13bb5d2734fff36d6804c13" TargetMode="External"/><Relationship Id="rId28" Type="http://schemas.openxmlformats.org/officeDocument/2006/relationships/hyperlink" Target="https://gnet-research.org/2026/07/23/the-new-crusade-what-the-san-diego-attackers-manifesto-reveals-about-contemporary-radicalisation/" TargetMode="External"/><Relationship Id="rId36" Type="http://schemas.openxmlformats.org/officeDocument/2006/relationships/hyperlink" Target="https://catholicvote.org/pregnancy-center-attack-tracker/" TargetMode="External"/><Relationship Id="rId49" Type="http://schemas.openxmlformats.org/officeDocument/2006/relationships/hyperlink" Target="https://www.nokings.org/" TargetMode="External"/><Relationship Id="rId57" Type="http://schemas.openxmlformats.org/officeDocument/2006/relationships/hyperlink" Target="https://www.nokings.org/about-nk" TargetMode="External"/><Relationship Id="rId106" Type="http://schemas.openxmlformats.org/officeDocument/2006/relationships/theme" Target="theme/theme1.xml"/><Relationship Id="rId10" Type="http://schemas.openxmlformats.org/officeDocument/2006/relationships/hyperlink" Target="https://inobscura.org/wp-content/uploads/2025/10/TLP-CLEAR-INOBSCURA-NEWS-FOR-25-OCT-2025.pdf" TargetMode="External"/><Relationship Id="rId31" Type="http://schemas.openxmlformats.org/officeDocument/2006/relationships/hyperlink" Target="https://extremism.gwu.edu/replacement-deadliest-conspiracy" TargetMode="External"/><Relationship Id="rId44" Type="http://schemas.openxmlformats.org/officeDocument/2006/relationships/hyperlink" Target="https://montclairlocal.news/2026/07/montclair-teen-admits-providing-support-to-isis-accepts-20-year-plea-deal/" TargetMode="External"/><Relationship Id="rId52" Type="http://schemas.openxmlformats.org/officeDocument/2006/relationships/hyperlink" Target="https://twitter.com/Thinc_Exworkers/status/1977187493121605824?ref_src=twsrc%5Etfw" TargetMode="External"/><Relationship Id="rId60" Type="http://schemas.openxmlformats.org/officeDocument/2006/relationships/hyperlink" Target="https://www.spokesman.com/stories/2026/jul/28/outside-erika-kirks-kirkland-rally-protesters-ask-/" TargetMode="External"/><Relationship Id="rId65" Type="http://schemas.openxmlformats.org/officeDocument/2006/relationships/hyperlink" Target="https://www.christianpost.com/news/marriott-bonvoy-accused-of-genocide-tourism.html" TargetMode="External"/><Relationship Id="rId73" Type="http://schemas.openxmlformats.org/officeDocument/2006/relationships/image" Target="media/image19.png"/><Relationship Id="rId78" Type="http://schemas.openxmlformats.org/officeDocument/2006/relationships/image" Target="media/image24.png"/><Relationship Id="rId81" Type="http://schemas.openxmlformats.org/officeDocument/2006/relationships/image" Target="media/image27.jpeg"/><Relationship Id="rId86" Type="http://schemas.openxmlformats.org/officeDocument/2006/relationships/image" Target="media/image32.jpeg"/><Relationship Id="rId94" Type="http://schemas.openxmlformats.org/officeDocument/2006/relationships/image" Target="media/image40.png"/><Relationship Id="rId99" Type="http://schemas.openxmlformats.org/officeDocument/2006/relationships/header" Target="header1.xml"/><Relationship Id="rId10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abc3340.com/news/nation-world/bride-to-be-accused-of-setting-fire-to-utah-church-building-while-preparing-for-wedding" TargetMode="External"/><Relationship Id="rId18" Type="http://schemas.openxmlformats.org/officeDocument/2006/relationships/hyperlink" Target="https://wjla.com/news/local/montgomery-county-bill-23-26-menashe-shapiro-rabbi-synagogue-jewish-community-houses-of-worship-firearms-gun-restrictions-second-amendment-religious-freedom-constitutional-rights-volunteer-security-hired-security-montgomery-county-council-maryland-suprem" TargetMode="External"/><Relationship Id="rId39" Type="http://schemas.openxmlformats.org/officeDocument/2006/relationships/hyperlink" Target="https://www.foxnews.com/us/activist-group-threatens-burn-eucharist-display-disgust-catholics" TargetMode="External"/><Relationship Id="rId34" Type="http://schemas.openxmlformats.org/officeDocument/2006/relationships/hyperlink" Target="https://spectrumlocalnews.com/nys/buffalo/news/2026/05/13/thursday-is-4-year-anniversary-of-buffalo-mass-shooting" TargetMode="External"/><Relationship Id="rId50" Type="http://schemas.openxmlformats.org/officeDocument/2006/relationships/hyperlink" Target="https://archive.is/jvtLu" TargetMode="External"/><Relationship Id="rId55" Type="http://schemas.openxmlformats.org/officeDocument/2006/relationships/hyperlink" Target="https://thehill.com/homenews/state-watch/503058-minnesota-man-charged-in-connection-to-minneapolis-police-station-fire/" TargetMode="External"/><Relationship Id="rId76" Type="http://schemas.openxmlformats.org/officeDocument/2006/relationships/image" Target="media/image22.png"/><Relationship Id="rId97" Type="http://schemas.openxmlformats.org/officeDocument/2006/relationships/image" Target="media/image43.png"/><Relationship Id="rId104"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image" Target="media/image17.png"/><Relationship Id="rId92" Type="http://schemas.openxmlformats.org/officeDocument/2006/relationships/image" Target="media/image38.jpeg"/><Relationship Id="rId2" Type="http://schemas.openxmlformats.org/officeDocument/2006/relationships/numbering" Target="numbering.xml"/><Relationship Id="rId29" Type="http://schemas.openxmlformats.org/officeDocument/2006/relationships/hyperlink" Target="https://www.csis.org/analysis/san-diego-mosque-shooting-marks-deadly-first-united-states" TargetMode="External"/><Relationship Id="rId24" Type="http://schemas.openxmlformats.org/officeDocument/2006/relationships/hyperlink" Target="https://us.list-manage.com/bOJjUplcw1R?e=9b8db91303&amp;c2id=71f5e561c13bb5d2734fff36d6804c13" TargetMode="External"/><Relationship Id="rId40" Type="http://schemas.openxmlformats.org/officeDocument/2006/relationships/hyperlink" Target="https://www.influencewatch.org/organization/ruth-sent-us/" TargetMode="External"/><Relationship Id="rId45" Type="http://schemas.openxmlformats.org/officeDocument/2006/relationships/image" Target="media/image9.jpeg"/><Relationship Id="rId66" Type="http://schemas.openxmlformats.org/officeDocument/2006/relationships/hyperlink" Target="https://www.christianpost.com/news/pastor-who-preached-bible-for-96-hours-says-witch-cursed-him.html" TargetMode="External"/><Relationship Id="rId87" Type="http://schemas.openxmlformats.org/officeDocument/2006/relationships/image" Target="media/image33.jpeg"/><Relationship Id="rId61" Type="http://schemas.openxmlformats.org/officeDocument/2006/relationships/image" Target="media/image10.png"/><Relationship Id="rId82" Type="http://schemas.openxmlformats.org/officeDocument/2006/relationships/image" Target="media/image28.jpeg"/><Relationship Id="rId19" Type="http://schemas.openxmlformats.org/officeDocument/2006/relationships/image" Target="media/image3.png"/><Relationship Id="rId14" Type="http://schemas.openxmlformats.org/officeDocument/2006/relationships/hyperlink" Target="https://www.vindy.com/news/local-news/2026/08/five-youths-nabbed-after-shooting-gel-guns-at-church-goers-in-st-doms-parking-lot-police-say/" TargetMode="External"/><Relationship Id="rId30" Type="http://schemas.openxmlformats.org/officeDocument/2006/relationships/hyperlink" Target="https://www.adl.org/resources/backgrounder/accelerationism" TargetMode="External"/><Relationship Id="rId35" Type="http://schemas.openxmlformats.org/officeDocument/2006/relationships/image" Target="media/image6.jpeg"/><Relationship Id="rId56" Type="http://schemas.openxmlformats.org/officeDocument/2006/relationships/hyperlink" Target="https://dailycaller.com/2025/05/07/americans-blm-movement-nothing-black-people-poll/" TargetMode="External"/><Relationship Id="rId77" Type="http://schemas.openxmlformats.org/officeDocument/2006/relationships/image" Target="media/image23.png"/><Relationship Id="rId100" Type="http://schemas.openxmlformats.org/officeDocument/2006/relationships/header" Target="header2.xml"/><Relationship Id="rId105"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t.co/6R4m5WqRNR" TargetMode="External"/><Relationship Id="rId72" Type="http://schemas.openxmlformats.org/officeDocument/2006/relationships/image" Target="media/image18.png"/><Relationship Id="rId93" Type="http://schemas.openxmlformats.org/officeDocument/2006/relationships/image" Target="media/image39.jpeg"/><Relationship Id="rId98" Type="http://schemas.openxmlformats.org/officeDocument/2006/relationships/image" Target="media/image44.jpeg"/><Relationship Id="rId3" Type="http://schemas.openxmlformats.org/officeDocument/2006/relationships/styles" Target="styles.xml"/><Relationship Id="rId25" Type="http://schemas.openxmlformats.org/officeDocument/2006/relationships/hyperlink" Target="https://dailynorthwestern.com/2026/07/28/top-stories/evanston-police-investigating-bomb-threat-at-evanston-hospital/" TargetMode="External"/><Relationship Id="rId46" Type="http://schemas.openxmlformats.org/officeDocument/2006/relationships/hyperlink" Target="https://dailycallernewsfoundation.org/2025/10/14/anarchist-blm-revolt-anti-trump/\" TargetMode="External"/><Relationship Id="rId67"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A8E3EB-734D-4F14-BFF7-CE056E5C5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875</TotalTime>
  <Pages>60</Pages>
  <Words>6143</Words>
  <Characters>37600</Characters>
  <Application>Microsoft Office Word</Application>
  <DocSecurity>0</DocSecurity>
  <Lines>767</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Vincenzo Four</dc:creator>
  <cp:keywords/>
  <dc:description/>
  <cp:lastModifiedBy>Vincent Nasti</cp:lastModifiedBy>
  <cp:revision>119</cp:revision>
  <cp:lastPrinted>2025-10-06T16:23:00Z</cp:lastPrinted>
  <dcterms:created xsi:type="dcterms:W3CDTF">2026-07-26T11:13:00Z</dcterms:created>
  <dcterms:modified xsi:type="dcterms:W3CDTF">2026-08-04T14:53:00Z</dcterms:modified>
</cp:coreProperties>
</file>