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C5491" w14:textId="3F9E5BDC" w:rsidR="0096621D" w:rsidRPr="00B45B1E" w:rsidRDefault="0096621D" w:rsidP="00C27501">
      <w:pPr>
        <w:spacing w:after="0"/>
        <w:jc w:val="center"/>
        <w:rPr>
          <w:rFonts w:cs="Times New Roman"/>
          <w:b/>
          <w:bCs/>
        </w:rPr>
      </w:pPr>
      <w:r w:rsidRPr="00B45B1E">
        <w:rPr>
          <w:noProof/>
        </w:rPr>
        <w:drawing>
          <wp:inline distT="0" distB="0" distL="0" distR="0" wp14:anchorId="5EC3E1E8" wp14:editId="08A30621">
            <wp:extent cx="5860111" cy="1117517"/>
            <wp:effectExtent l="0" t="0" r="635" b="8255"/>
            <wp:docPr id="1856975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0111" cy="1117517"/>
                    </a:xfrm>
                    <a:prstGeom prst="rect">
                      <a:avLst/>
                    </a:prstGeom>
                    <a:noFill/>
                    <a:ln>
                      <a:noFill/>
                    </a:ln>
                  </pic:spPr>
                </pic:pic>
              </a:graphicData>
            </a:graphic>
          </wp:inline>
        </w:drawing>
      </w:r>
    </w:p>
    <w:p w14:paraId="0CA854F0" w14:textId="77777777" w:rsidR="002B124F" w:rsidRDefault="002B124F" w:rsidP="00C27501">
      <w:pPr>
        <w:spacing w:after="0"/>
        <w:jc w:val="center"/>
        <w:rPr>
          <w:rFonts w:cs="Times New Roman"/>
          <w:b/>
          <w:bCs/>
        </w:rPr>
      </w:pPr>
    </w:p>
    <w:p w14:paraId="28497372" w14:textId="11175D3F" w:rsidR="00E245BF" w:rsidRPr="00EB749A" w:rsidRDefault="008F290E" w:rsidP="00C27501">
      <w:pPr>
        <w:spacing w:after="0"/>
        <w:jc w:val="center"/>
        <w:rPr>
          <w:rFonts w:cs="Times New Roman"/>
          <w:b/>
          <w:bCs/>
        </w:rPr>
      </w:pPr>
      <w:r w:rsidRPr="00EB749A">
        <w:rPr>
          <w:rFonts w:cs="Times New Roman"/>
          <w:b/>
          <w:bCs/>
        </w:rPr>
        <w:t xml:space="preserve">(TLP-C) </w:t>
      </w:r>
      <w:r w:rsidR="00741F6C">
        <w:rPr>
          <w:rFonts w:cs="Times New Roman"/>
          <w:b/>
          <w:bCs/>
        </w:rPr>
        <w:t xml:space="preserve">THREAT WARNING AND </w:t>
      </w:r>
      <w:r w:rsidR="00383146" w:rsidRPr="00EB749A">
        <w:rPr>
          <w:rFonts w:cs="Times New Roman"/>
          <w:b/>
          <w:bCs/>
        </w:rPr>
        <w:t>SIGNFICANT ACTIVITY</w:t>
      </w:r>
      <w:r w:rsidR="008D163E">
        <w:rPr>
          <w:rFonts w:cs="Times New Roman"/>
          <w:b/>
          <w:bCs/>
        </w:rPr>
        <w:t xml:space="preserve"> (SIGACT)</w:t>
      </w:r>
      <w:r w:rsidR="00D5390E" w:rsidRPr="00EB749A">
        <w:rPr>
          <w:rFonts w:cs="Times New Roman"/>
          <w:b/>
          <w:bCs/>
        </w:rPr>
        <w:t xml:space="preserve"> </w:t>
      </w:r>
      <w:r w:rsidR="00B652F3">
        <w:rPr>
          <w:rFonts w:cs="Times New Roman"/>
          <w:b/>
          <w:bCs/>
        </w:rPr>
        <w:t xml:space="preserve">22 </w:t>
      </w:r>
      <w:r w:rsidR="00C304F5">
        <w:rPr>
          <w:rFonts w:cs="Times New Roman"/>
          <w:b/>
          <w:bCs/>
        </w:rPr>
        <w:t>OCT</w:t>
      </w:r>
      <w:r w:rsidR="000E3D90">
        <w:rPr>
          <w:rFonts w:cs="Times New Roman"/>
          <w:b/>
          <w:bCs/>
        </w:rPr>
        <w:t xml:space="preserve"> </w:t>
      </w:r>
      <w:r w:rsidR="00383146" w:rsidRPr="00EB749A">
        <w:rPr>
          <w:rFonts w:cs="Times New Roman"/>
          <w:b/>
          <w:bCs/>
        </w:rPr>
        <w:t>2026</w:t>
      </w:r>
    </w:p>
    <w:p w14:paraId="24DEA984" w14:textId="1C753799" w:rsidR="00E245BF" w:rsidRPr="00B308D2" w:rsidRDefault="00E245BF" w:rsidP="00C27501">
      <w:pPr>
        <w:spacing w:after="0"/>
        <w:jc w:val="center"/>
        <w:rPr>
          <w:rFonts w:cs="Times New Roman"/>
          <w:b/>
          <w:bCs/>
          <w:i/>
          <w:iCs/>
          <w:sz w:val="20"/>
          <w:szCs w:val="20"/>
        </w:rPr>
      </w:pPr>
      <w:r w:rsidRPr="00B308D2">
        <w:rPr>
          <w:rFonts w:cs="Times New Roman"/>
          <w:b/>
          <w:bCs/>
          <w:i/>
          <w:iCs/>
          <w:sz w:val="20"/>
          <w:szCs w:val="20"/>
        </w:rPr>
        <w:t>KNOW THE TARGET – WATCH THE TARGET – LOOK DEEPER -EXPECT THE UNEXPECTED</w:t>
      </w:r>
    </w:p>
    <w:p w14:paraId="5CBE0C47" w14:textId="77777777" w:rsidR="00826A80" w:rsidRPr="00826A80" w:rsidRDefault="00826A80" w:rsidP="00C27501">
      <w:pPr>
        <w:spacing w:after="0"/>
        <w:jc w:val="center"/>
        <w:rPr>
          <w:rFonts w:cs="Times New Roman"/>
          <w:b/>
          <w:bCs/>
          <w:i/>
          <w:iCs/>
          <w:sz w:val="20"/>
          <w:szCs w:val="20"/>
        </w:rPr>
      </w:pPr>
      <w:r w:rsidRPr="00826A80">
        <w:rPr>
          <w:rFonts w:cs="Times New Roman"/>
          <w:b/>
          <w:bCs/>
          <w:i/>
          <w:iCs/>
          <w:sz w:val="20"/>
          <w:szCs w:val="20"/>
        </w:rPr>
        <w:t>Matthew 11:12 "And from the days of John the Baptist until now the kingdom of heaven suffereth violence, and the violent take it by force."</w:t>
      </w:r>
    </w:p>
    <w:p w14:paraId="0D1A0346" w14:textId="377647E4" w:rsidR="00E245BF" w:rsidRPr="00B45B1E" w:rsidRDefault="00E245BF" w:rsidP="00C27501">
      <w:pPr>
        <w:spacing w:after="0"/>
        <w:jc w:val="center"/>
        <w:rPr>
          <w:rFonts w:cs="Times New Roman"/>
          <w:b/>
          <w:bCs/>
          <w:color w:val="EE0000"/>
        </w:rPr>
      </w:pPr>
      <w:r w:rsidRPr="00B45B1E">
        <w:rPr>
          <w:rFonts w:cs="Times New Roman"/>
          <w:b/>
          <w:bCs/>
          <w:color w:val="EE0000"/>
        </w:rPr>
        <w:t>IN OBSCURA THEAT LEVEL –</w:t>
      </w:r>
      <w:r w:rsidR="007652F3">
        <w:rPr>
          <w:rFonts w:cs="Times New Roman"/>
          <w:b/>
          <w:bCs/>
          <w:color w:val="EE0000"/>
        </w:rPr>
        <w:t xml:space="preserve"> IMMINENT</w:t>
      </w:r>
    </w:p>
    <w:p w14:paraId="273BC019" w14:textId="64724DA4" w:rsidR="00CD3782" w:rsidRPr="00B45B1E" w:rsidRDefault="00CD3782" w:rsidP="00C27501">
      <w:pPr>
        <w:spacing w:after="0"/>
        <w:rPr>
          <w:rFonts w:cs="Times New Roman"/>
          <w:b/>
          <w:bCs/>
        </w:rPr>
      </w:pPr>
      <w:r w:rsidRPr="00B45B1E">
        <w:rPr>
          <w:rFonts w:cs="Times New Roman"/>
          <w:b/>
          <w:bCs/>
        </w:rPr>
        <w:t>--------------------------------------------------------------------------------</w:t>
      </w:r>
      <w:r w:rsidR="002A3862" w:rsidRPr="00B45B1E">
        <w:rPr>
          <w:rFonts w:cs="Times New Roman"/>
          <w:b/>
          <w:bCs/>
        </w:rPr>
        <w:t>----------------</w:t>
      </w:r>
      <w:r w:rsidR="003A777B">
        <w:rPr>
          <w:rFonts w:cs="Times New Roman"/>
          <w:b/>
          <w:bCs/>
        </w:rPr>
        <w:t>-------------</w:t>
      </w:r>
      <w:r w:rsidR="002A3862" w:rsidRPr="00B45B1E">
        <w:rPr>
          <w:rFonts w:cs="Times New Roman"/>
          <w:b/>
          <w:bCs/>
        </w:rPr>
        <w:t>--</w:t>
      </w:r>
    </w:p>
    <w:p w14:paraId="2AFC6F68" w14:textId="53D34239" w:rsidR="000843ED" w:rsidRPr="009C783D" w:rsidRDefault="008010A2" w:rsidP="00C27501">
      <w:pPr>
        <w:spacing w:after="0"/>
        <w:rPr>
          <w:rFonts w:cs="Times New Roman"/>
          <w:b/>
          <w:bCs/>
          <w:sz w:val="18"/>
          <w:szCs w:val="18"/>
        </w:rPr>
      </w:pPr>
      <w:r w:rsidRPr="009C783D">
        <w:rPr>
          <w:rFonts w:cs="Times New Roman"/>
          <w:b/>
          <w:bCs/>
          <w:sz w:val="18"/>
          <w:szCs w:val="18"/>
        </w:rPr>
        <w:t xml:space="preserve">CAVEAT: THIS </w:t>
      </w:r>
      <w:r w:rsidR="00E8069A" w:rsidRPr="009C783D">
        <w:rPr>
          <w:rFonts w:cs="Times New Roman"/>
          <w:b/>
          <w:bCs/>
          <w:sz w:val="18"/>
          <w:szCs w:val="18"/>
        </w:rPr>
        <w:t>INTELLIGENCE PR</w:t>
      </w:r>
      <w:r w:rsidR="006E0607" w:rsidRPr="009C783D">
        <w:rPr>
          <w:rFonts w:cs="Times New Roman"/>
          <w:b/>
          <w:bCs/>
          <w:sz w:val="18"/>
          <w:szCs w:val="18"/>
        </w:rPr>
        <w:t xml:space="preserve">ODUCT </w:t>
      </w:r>
      <w:r w:rsidR="00BE7844" w:rsidRPr="009C783D">
        <w:rPr>
          <w:rFonts w:cs="Times New Roman"/>
          <w:b/>
          <w:bCs/>
          <w:sz w:val="18"/>
          <w:szCs w:val="18"/>
        </w:rPr>
        <w:t xml:space="preserve">RELIES ON </w:t>
      </w:r>
      <w:r w:rsidR="000E46D8" w:rsidRPr="009C783D">
        <w:rPr>
          <w:rFonts w:cs="Times New Roman"/>
          <w:b/>
          <w:bCs/>
          <w:sz w:val="18"/>
          <w:szCs w:val="18"/>
        </w:rPr>
        <w:t>OPEN-SOURCE</w:t>
      </w:r>
      <w:r w:rsidR="00BE7844" w:rsidRPr="009C783D">
        <w:rPr>
          <w:rFonts w:cs="Times New Roman"/>
          <w:b/>
          <w:bCs/>
          <w:sz w:val="18"/>
          <w:szCs w:val="18"/>
        </w:rPr>
        <w:t xml:space="preserve"> MED</w:t>
      </w:r>
      <w:r w:rsidR="00120A6B" w:rsidRPr="009C783D">
        <w:rPr>
          <w:rFonts w:cs="Times New Roman"/>
          <w:b/>
          <w:bCs/>
          <w:sz w:val="18"/>
          <w:szCs w:val="18"/>
        </w:rPr>
        <w:t xml:space="preserve">IA OR GOVERNMENT RELEASED UNCLASIFIED INFORMATION. </w:t>
      </w:r>
      <w:r w:rsidR="002F6003" w:rsidRPr="009C783D">
        <w:rPr>
          <w:rFonts w:cs="Times New Roman"/>
          <w:b/>
          <w:bCs/>
          <w:sz w:val="18"/>
          <w:szCs w:val="18"/>
        </w:rPr>
        <w:t xml:space="preserve">RECOMMENDED ACTIONS ARE INCLUDED </w:t>
      </w:r>
      <w:r w:rsidR="00B34434" w:rsidRPr="009C783D">
        <w:rPr>
          <w:rFonts w:cs="Times New Roman"/>
          <w:b/>
          <w:bCs/>
          <w:sz w:val="18"/>
          <w:szCs w:val="18"/>
        </w:rPr>
        <w:t xml:space="preserve">FOR CLIENTS </w:t>
      </w:r>
      <w:r w:rsidR="002F6003" w:rsidRPr="009C783D">
        <w:rPr>
          <w:rFonts w:cs="Times New Roman"/>
          <w:b/>
          <w:bCs/>
          <w:sz w:val="18"/>
          <w:szCs w:val="18"/>
        </w:rPr>
        <w:t xml:space="preserve">FOR INFORMATION </w:t>
      </w:r>
      <w:r w:rsidR="00B10BC1" w:rsidRPr="009C783D">
        <w:rPr>
          <w:rFonts w:cs="Times New Roman"/>
          <w:b/>
          <w:bCs/>
          <w:sz w:val="18"/>
          <w:szCs w:val="18"/>
        </w:rPr>
        <w:t xml:space="preserve">AND </w:t>
      </w:r>
      <w:r w:rsidR="002F6003" w:rsidRPr="009C783D">
        <w:rPr>
          <w:rFonts w:cs="Times New Roman"/>
          <w:b/>
          <w:bCs/>
          <w:sz w:val="18"/>
          <w:szCs w:val="18"/>
        </w:rPr>
        <w:t xml:space="preserve">ACTIONS </w:t>
      </w:r>
      <w:r w:rsidR="00B10BC1" w:rsidRPr="009C783D">
        <w:rPr>
          <w:rFonts w:cs="Times New Roman"/>
          <w:b/>
          <w:bCs/>
          <w:sz w:val="18"/>
          <w:szCs w:val="18"/>
        </w:rPr>
        <w:t>DEEMED APPROPRIATE</w:t>
      </w:r>
      <w:r w:rsidR="00120A6B" w:rsidRPr="009C783D">
        <w:rPr>
          <w:rFonts w:cs="Times New Roman"/>
          <w:b/>
          <w:bCs/>
          <w:sz w:val="18"/>
          <w:szCs w:val="18"/>
        </w:rPr>
        <w:t>.</w:t>
      </w:r>
    </w:p>
    <w:p w14:paraId="7B535026" w14:textId="266C513A" w:rsidR="00025650" w:rsidRDefault="00025650" w:rsidP="00C27501">
      <w:pPr>
        <w:spacing w:after="0"/>
      </w:pPr>
      <w:r>
        <w:rPr>
          <w:rFonts w:cs="Times New Roman"/>
          <w:b/>
          <w:bCs/>
        </w:rPr>
        <w:t>---------------------------------------------------------------------------------------------------------------</w:t>
      </w:r>
    </w:p>
    <w:p w14:paraId="0C5030C9" w14:textId="5F18D450" w:rsidR="00154FCE" w:rsidRDefault="00E53D16" w:rsidP="00E53D16">
      <w:pPr>
        <w:spacing w:after="0"/>
      </w:pPr>
      <w:r w:rsidRPr="00E566BB">
        <w:rPr>
          <w:b/>
          <w:bCs/>
        </w:rPr>
        <w:t>DATE OF ACQUISITION:</w:t>
      </w:r>
      <w:r w:rsidRPr="004D0559">
        <w:t xml:space="preserve"> </w:t>
      </w:r>
      <w:r w:rsidR="00154FCE">
        <w:t>2</w:t>
      </w:r>
      <w:r w:rsidR="00036FE0">
        <w:t>2</w:t>
      </w:r>
      <w:r w:rsidR="00154FCE">
        <w:t xml:space="preserve"> OCT </w:t>
      </w:r>
      <w:r w:rsidR="00036FE0">
        <w:t>20</w:t>
      </w:r>
      <w:r w:rsidR="00154FCE">
        <w:t>26</w:t>
      </w:r>
    </w:p>
    <w:p w14:paraId="2C61E0FB" w14:textId="4FDBABFE" w:rsidR="00E53D16" w:rsidRDefault="00E53D16" w:rsidP="00E53D16">
      <w:pPr>
        <w:spacing w:after="0"/>
      </w:pPr>
      <w:r w:rsidRPr="00E566BB">
        <w:rPr>
          <w:b/>
          <w:bCs/>
        </w:rPr>
        <w:t>PUBLISHED:</w:t>
      </w:r>
      <w:r w:rsidRPr="00261267">
        <w:t xml:space="preserve"> </w:t>
      </w:r>
      <w:r w:rsidR="00036FE0">
        <w:t>23 OCT 20</w:t>
      </w:r>
      <w:r w:rsidRPr="00261267">
        <w:t>26</w:t>
      </w:r>
    </w:p>
    <w:p w14:paraId="4200C963" w14:textId="5EEE2027" w:rsidR="00E53D16" w:rsidRPr="00E566BB" w:rsidRDefault="00E53D16" w:rsidP="00E53D16">
      <w:pPr>
        <w:spacing w:after="0"/>
        <w:rPr>
          <w:b/>
          <w:bCs/>
        </w:rPr>
      </w:pPr>
      <w:r w:rsidRPr="00E566BB">
        <w:rPr>
          <w:b/>
          <w:bCs/>
        </w:rPr>
        <w:t>COLLECTION PERIOD:</w:t>
      </w:r>
      <w:r w:rsidRPr="00061443">
        <w:t xml:space="preserve"> </w:t>
      </w:r>
      <w:r w:rsidR="00910826">
        <w:t xml:space="preserve">16-23 </w:t>
      </w:r>
      <w:r w:rsidR="00036FE0">
        <w:t xml:space="preserve">OCT </w:t>
      </w:r>
      <w:r w:rsidRPr="00061443">
        <w:t>2026</w:t>
      </w:r>
    </w:p>
    <w:p w14:paraId="333AAA64" w14:textId="4B621ED5" w:rsidR="00E53D16" w:rsidRPr="00E566BB" w:rsidRDefault="00E53D16" w:rsidP="00E53D16">
      <w:pPr>
        <w:spacing w:after="0"/>
        <w:rPr>
          <w:b/>
          <w:bCs/>
        </w:rPr>
      </w:pPr>
      <w:r w:rsidRPr="00E566BB">
        <w:rPr>
          <w:b/>
          <w:bCs/>
        </w:rPr>
        <w:t>INFORMATION CUTOFF:</w:t>
      </w:r>
      <w:r w:rsidRPr="00DC7482">
        <w:t xml:space="preserve"> 2</w:t>
      </w:r>
      <w:r w:rsidR="00910826">
        <w:t>3</w:t>
      </w:r>
      <w:r w:rsidRPr="00DC7482">
        <w:t xml:space="preserve"> </w:t>
      </w:r>
      <w:r w:rsidR="00910826">
        <w:t xml:space="preserve">OCT </w:t>
      </w:r>
      <w:r w:rsidRPr="00DC7482">
        <w:t>2026</w:t>
      </w:r>
    </w:p>
    <w:p w14:paraId="6CA7867B" w14:textId="77777777" w:rsidR="00E53D16" w:rsidRDefault="00E53D16" w:rsidP="00E53D16">
      <w:pPr>
        <w:spacing w:after="0"/>
      </w:pPr>
      <w:r w:rsidRPr="00E566BB">
        <w:rPr>
          <w:b/>
          <w:bCs/>
        </w:rPr>
        <w:t>DISSEMINATION CONTROL:</w:t>
      </w:r>
      <w:r>
        <w:t xml:space="preserve"> TRAFFIC LIGHT PROTOCOL-CLEAR (TLP-C)</w:t>
      </w:r>
    </w:p>
    <w:p w14:paraId="71DF19D0" w14:textId="77777777" w:rsidR="00E53D16" w:rsidRDefault="00E53D16" w:rsidP="00E53D16">
      <w:pPr>
        <w:spacing w:after="0"/>
      </w:pPr>
      <w:r w:rsidRPr="00851B1C">
        <w:rPr>
          <w:b/>
          <w:bCs/>
        </w:rPr>
        <w:t>PREPARED BY:</w:t>
      </w:r>
      <w:r>
        <w:t xml:space="preserve"> V.M. NASTI</w:t>
      </w:r>
    </w:p>
    <w:p w14:paraId="16EE2797" w14:textId="77777777" w:rsidR="00E53D16" w:rsidRPr="00851B1C" w:rsidRDefault="00E53D16" w:rsidP="00E53D16">
      <w:pPr>
        <w:spacing w:after="0"/>
      </w:pPr>
      <w:r w:rsidRPr="00851B1C">
        <w:rPr>
          <w:b/>
          <w:bCs/>
        </w:rPr>
        <w:t>POINT OF CONTACT:</w:t>
      </w:r>
      <w:r w:rsidRPr="00851B1C">
        <w:t xml:space="preserve"> V.M. NASTI</w:t>
      </w:r>
    </w:p>
    <w:p w14:paraId="49719C67" w14:textId="77777777" w:rsidR="00E53D16" w:rsidRDefault="00E53D16" w:rsidP="00E53D16">
      <w:pPr>
        <w:spacing w:after="0"/>
      </w:pPr>
    </w:p>
    <w:p w14:paraId="2689FF60" w14:textId="77777777" w:rsidR="00E53D16" w:rsidRPr="00851B1C" w:rsidRDefault="00E53D16" w:rsidP="00E53D16">
      <w:pPr>
        <w:spacing w:after="0"/>
        <w:rPr>
          <w:b/>
          <w:bCs/>
        </w:rPr>
      </w:pPr>
      <w:r w:rsidRPr="00851B1C">
        <w:rPr>
          <w:b/>
          <w:bCs/>
        </w:rPr>
        <w:t>EXECUTIVE SUMMARY</w:t>
      </w:r>
    </w:p>
    <w:p w14:paraId="71DA3D18" w14:textId="1F44FD47" w:rsidR="00B66B76" w:rsidRDefault="00873DB1" w:rsidP="00B21686">
      <w:pPr>
        <w:spacing w:after="0"/>
      </w:pPr>
      <w:r w:rsidRPr="00873DB1">
        <w:t>Collection of</w:t>
      </w:r>
      <w:r w:rsidR="00910826" w:rsidRPr="00873DB1">
        <w:t xml:space="preserve"> </w:t>
      </w:r>
      <w:r>
        <w:t xml:space="preserve">Open Source Intelligence (OSINT) </w:t>
      </w:r>
      <w:r w:rsidR="00910826" w:rsidRPr="00873DB1">
        <w:t>this period</w:t>
      </w:r>
      <w:r>
        <w:t xml:space="preserve">, </w:t>
      </w:r>
      <w:r w:rsidR="002C73C7" w:rsidRPr="00873DB1">
        <w:t>in context</w:t>
      </w:r>
      <w:r>
        <w:t>,</w:t>
      </w:r>
      <w:r w:rsidR="002C73C7" w:rsidRPr="00873DB1">
        <w:t xml:space="preserve"> evidences a </w:t>
      </w:r>
      <w:r w:rsidR="00623007">
        <w:t>substantial escalation in each phase of irregular and unconventional warfare.</w:t>
      </w:r>
      <w:r w:rsidR="00B66B76">
        <w:t xml:space="preserve">  Numerous domestic groups identified in prior reporting by In Obscura </w:t>
      </w:r>
      <w:r w:rsidR="00822719">
        <w:t>are active in every phase of insurgency with known guerilla and unconventional warfare TTP deployed</w:t>
      </w:r>
      <w:r w:rsidR="00E95B26">
        <w:t xml:space="preserve">.  This escalation was also noted and reported and spreading across Europe </w:t>
      </w:r>
      <w:r w:rsidR="00197D3C">
        <w:t>concurrently</w:t>
      </w:r>
      <w:r w:rsidR="00E95B26">
        <w:t xml:space="preserve"> with </w:t>
      </w:r>
      <w:r w:rsidR="003E66D0">
        <w:t>target surveillance and probes of security and precursor attack scenarios</w:t>
      </w:r>
      <w:r w:rsidR="007869A3">
        <w:t xml:space="preserve"> including government leaders recently imploring their citizens to prepare for war and attacks.</w:t>
      </w:r>
    </w:p>
    <w:p w14:paraId="34EFD1C3" w14:textId="77777777" w:rsidR="007869A3" w:rsidRDefault="007869A3" w:rsidP="00B21686">
      <w:pPr>
        <w:spacing w:after="0"/>
      </w:pPr>
    </w:p>
    <w:p w14:paraId="0C8D60E4" w14:textId="5116180F" w:rsidR="003E66D0" w:rsidRDefault="007869A3" w:rsidP="00B21686">
      <w:pPr>
        <w:spacing w:after="0"/>
      </w:pPr>
      <w:r>
        <w:t xml:space="preserve">Mission focus at in Obscura is the Christian Church and other houses of worship in protection strategies applied locally to the Washington, DC National Capital Region.  Itself the largest target </w:t>
      </w:r>
      <w:r w:rsidR="00771096">
        <w:t xml:space="preserve">in the free world </w:t>
      </w:r>
      <w:r>
        <w:t xml:space="preserve">for </w:t>
      </w:r>
      <w:r w:rsidR="009835FC">
        <w:t>the phases of terrorist attacks</w:t>
      </w:r>
      <w:r w:rsidR="0017504C">
        <w:t xml:space="preserve">.  In </w:t>
      </w:r>
      <w:proofErr w:type="gramStart"/>
      <w:r w:rsidR="0017504C">
        <w:t xml:space="preserve">Obscura has been </w:t>
      </w:r>
      <w:r w:rsidR="0017504C">
        <w:lastRenderedPageBreak/>
        <w:t>tracking</w:t>
      </w:r>
      <w:proofErr w:type="gramEnd"/>
      <w:r w:rsidR="0017504C">
        <w:t xml:space="preserve"> the gradual </w:t>
      </w:r>
      <w:r>
        <w:t xml:space="preserve">escalation over a protracted period of time is </w:t>
      </w:r>
      <w:r w:rsidR="0018710D">
        <w:t>as predicted, an escalation and overt operations</w:t>
      </w:r>
      <w:r w:rsidR="001C5C02">
        <w:t>, portending an attack potential scenario.</w:t>
      </w:r>
      <w:r w:rsidR="0017504C">
        <w:t xml:space="preserve">  It is reiterated that I have reported on the known and unpublished pre-operational attack targeting, intelligence collection of churches in the U.S. and its myriad attacks over just the last five years alone. </w:t>
      </w:r>
      <w:r w:rsidR="0018710D">
        <w:t xml:space="preserve"> </w:t>
      </w:r>
    </w:p>
    <w:p w14:paraId="2A3B540C" w14:textId="77777777" w:rsidR="007869A3" w:rsidRDefault="007869A3" w:rsidP="00B21686">
      <w:pPr>
        <w:spacing w:after="0"/>
      </w:pPr>
    </w:p>
    <w:p w14:paraId="06ACAF9D" w14:textId="2793B94B" w:rsidR="00F7077E" w:rsidRDefault="00E61357" w:rsidP="00B21686">
      <w:pPr>
        <w:spacing w:after="0"/>
        <w:rPr>
          <w:b/>
          <w:bCs/>
        </w:rPr>
      </w:pPr>
      <w:r w:rsidRPr="00096D48">
        <w:rPr>
          <w:b/>
          <w:bCs/>
        </w:rPr>
        <w:t>TERRORISM, UNCONVENTIONAL WARFARE, TARGETING</w:t>
      </w:r>
    </w:p>
    <w:p w14:paraId="76958A07" w14:textId="77777777" w:rsidR="0022452B" w:rsidRDefault="0022452B" w:rsidP="0022452B">
      <w:pPr>
        <w:spacing w:after="0"/>
        <w:rPr>
          <w:b/>
          <w:bCs/>
        </w:rPr>
      </w:pPr>
      <w:r w:rsidRPr="007F75ED">
        <w:rPr>
          <w:b/>
          <w:bCs/>
        </w:rPr>
        <w:drawing>
          <wp:inline distT="0" distB="0" distL="0" distR="0" wp14:anchorId="7B9C7B0C" wp14:editId="3D29708C">
            <wp:extent cx="5943600" cy="3571240"/>
            <wp:effectExtent l="0" t="0" r="0" b="0"/>
            <wp:docPr id="2038734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34718" name=""/>
                    <pic:cNvPicPr/>
                  </pic:nvPicPr>
                  <pic:blipFill>
                    <a:blip r:embed="rId9"/>
                    <a:stretch>
                      <a:fillRect/>
                    </a:stretch>
                  </pic:blipFill>
                  <pic:spPr>
                    <a:xfrm>
                      <a:off x="0" y="0"/>
                      <a:ext cx="5943600" cy="3571240"/>
                    </a:xfrm>
                    <a:prstGeom prst="rect">
                      <a:avLst/>
                    </a:prstGeom>
                  </pic:spPr>
                </pic:pic>
              </a:graphicData>
            </a:graphic>
          </wp:inline>
        </w:drawing>
      </w:r>
    </w:p>
    <w:p w14:paraId="61DD2334" w14:textId="77777777" w:rsidR="0022452B" w:rsidRDefault="0022452B" w:rsidP="0022452B">
      <w:pPr>
        <w:spacing w:after="0"/>
        <w:rPr>
          <w:b/>
          <w:bCs/>
        </w:rPr>
      </w:pPr>
      <w:r>
        <w:rPr>
          <w:b/>
          <w:bCs/>
          <w:noProof/>
        </w:rPr>
        <w:drawing>
          <wp:inline distT="0" distB="0" distL="0" distR="0" wp14:anchorId="79CF87FE" wp14:editId="29A11303">
            <wp:extent cx="1354062" cy="332581"/>
            <wp:effectExtent l="0" t="0" r="0" b="0"/>
            <wp:docPr id="1081393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8724" cy="336182"/>
                    </a:xfrm>
                    <a:prstGeom prst="rect">
                      <a:avLst/>
                    </a:prstGeom>
                    <a:noFill/>
                  </pic:spPr>
                </pic:pic>
              </a:graphicData>
            </a:graphic>
          </wp:inline>
        </w:drawing>
      </w:r>
      <w:r>
        <w:rPr>
          <w:b/>
          <w:bCs/>
        </w:rPr>
        <w:tab/>
      </w:r>
      <w:r w:rsidRPr="00C41DB6">
        <w:rPr>
          <w:b/>
          <w:bCs/>
        </w:rPr>
        <w:t>https://commandeleven.com/</w:t>
      </w:r>
    </w:p>
    <w:p w14:paraId="5B80F71C" w14:textId="77777777" w:rsidR="001C5C02" w:rsidRDefault="001C5C02" w:rsidP="00002A15">
      <w:pPr>
        <w:tabs>
          <w:tab w:val="num" w:pos="720"/>
        </w:tabs>
        <w:spacing w:after="0"/>
        <w:rPr>
          <w:b/>
          <w:bCs/>
        </w:rPr>
      </w:pPr>
    </w:p>
    <w:p w14:paraId="667FA077" w14:textId="64226D03" w:rsidR="00002A15" w:rsidRPr="00017A2B" w:rsidRDefault="00002A15" w:rsidP="00002A15">
      <w:pPr>
        <w:tabs>
          <w:tab w:val="num" w:pos="720"/>
        </w:tabs>
        <w:spacing w:after="0"/>
      </w:pPr>
      <w:r w:rsidRPr="00002A15">
        <w:rPr>
          <w:b/>
          <w:bCs/>
        </w:rPr>
        <w:t>FBI arrests alleged Islamic State supporter accused of plotting to assassinate Texas congressman</w:t>
      </w:r>
      <w:r w:rsidR="00632DBD">
        <w:rPr>
          <w:b/>
          <w:bCs/>
        </w:rPr>
        <w:t xml:space="preserve">, </w:t>
      </w:r>
      <w:r w:rsidRPr="00017A2B">
        <w:t>Will Selber</w:t>
      </w:r>
      <w:r w:rsidR="00632DBD" w:rsidRPr="00017A2B">
        <w:t xml:space="preserve">, Long War Journal, Foundation for Defense of </w:t>
      </w:r>
      <w:r w:rsidR="006F01EE" w:rsidRPr="00017A2B">
        <w:t>Democracies</w:t>
      </w:r>
    </w:p>
    <w:p w14:paraId="16407F0E" w14:textId="42A6103E" w:rsidR="00632DBD" w:rsidRPr="00017A2B" w:rsidRDefault="00002A15" w:rsidP="00632DBD">
      <w:pPr>
        <w:tabs>
          <w:tab w:val="num" w:pos="720"/>
        </w:tabs>
        <w:spacing w:after="0"/>
      </w:pPr>
      <w:r w:rsidRPr="00017A2B">
        <w:t>October 23, 2026</w:t>
      </w:r>
      <w:r w:rsidR="00632DBD" w:rsidRPr="00017A2B">
        <w:t xml:space="preserve">, </w:t>
      </w:r>
      <w:hyperlink r:id="rId11" w:history="1">
        <w:r w:rsidR="0085619A" w:rsidRPr="00017A2B">
          <w:rPr>
            <w:rStyle w:val="Hyperlink"/>
          </w:rPr>
          <w:t>https://www.longwarjournal.org/archives/2026/10/fbi-arrests-alleged-islamic-state-supporter-accused-of-plotting-to-assassinate-texas-congressman.php</w:t>
        </w:r>
      </w:hyperlink>
    </w:p>
    <w:p w14:paraId="44223CD3" w14:textId="77777777" w:rsidR="0085619A" w:rsidRDefault="0085619A" w:rsidP="00632DBD">
      <w:pPr>
        <w:tabs>
          <w:tab w:val="num" w:pos="720"/>
        </w:tabs>
        <w:spacing w:after="0"/>
      </w:pPr>
    </w:p>
    <w:p w14:paraId="621EF539" w14:textId="6906E6D2" w:rsidR="00E25E58" w:rsidRDefault="00332C26" w:rsidP="00E25E58">
      <w:pPr>
        <w:tabs>
          <w:tab w:val="num" w:pos="720"/>
        </w:tabs>
        <w:spacing w:after="0"/>
      </w:pPr>
      <w:r w:rsidRPr="00332C26">
        <w:t>Federal authorities arrested a 17-year-old Texas boy accused of plotting to assassinate Rep. Keith Self, R-Texas, and carry out a separate terrorist attack in North Texas on behalf of ISIS, according to a local report.</w:t>
      </w:r>
      <w:r w:rsidR="00154535">
        <w:t xml:space="preserve">  </w:t>
      </w:r>
      <w:r w:rsidR="00E25E58" w:rsidRPr="00017A2B">
        <w:t xml:space="preserve">Self’s campaign </w:t>
      </w:r>
      <w:hyperlink r:id="rId12" w:history="1">
        <w:r w:rsidR="00E25E58" w:rsidRPr="00017A2B">
          <w:rPr>
            <w:rStyle w:val="Hyperlink"/>
          </w:rPr>
          <w:t>told</w:t>
        </w:r>
      </w:hyperlink>
      <w:r w:rsidR="00E25E58" w:rsidRPr="00017A2B">
        <w:t xml:space="preserve"> NBC 5 Dallas-Fort Worth that </w:t>
      </w:r>
      <w:r w:rsidR="00E25E58" w:rsidRPr="00017A2B">
        <w:lastRenderedPageBreak/>
        <w:t>investigators believed the teenager was planning a terrorist attack in North Texas on behalf of the Islamic State. He also allegedly intended to target Self at an October 17 chili cook-off fundraiser for veterans involving former Dallas Cowboys players and other prominent guests.</w:t>
      </w:r>
    </w:p>
    <w:p w14:paraId="0E6A93C9" w14:textId="77777777" w:rsidR="00017A2B" w:rsidRPr="00017A2B" w:rsidRDefault="00017A2B" w:rsidP="00E25E58">
      <w:pPr>
        <w:tabs>
          <w:tab w:val="num" w:pos="720"/>
        </w:tabs>
        <w:spacing w:after="0"/>
      </w:pPr>
    </w:p>
    <w:p w14:paraId="58B278BA" w14:textId="77777777" w:rsidR="00E25E58" w:rsidRDefault="00E25E58" w:rsidP="00E25E58">
      <w:pPr>
        <w:tabs>
          <w:tab w:val="num" w:pos="720"/>
        </w:tabs>
        <w:spacing w:after="0"/>
      </w:pPr>
      <w:r w:rsidRPr="00017A2B">
        <w:t>Federal law enforcement sources also told the local news affiliate that the suspect was arrested after acquiring a firearm. The sources said the teenager had recently become radicalized and was under federal surveillance. His name has not been publicly released, and he remains in federal custody.</w:t>
      </w:r>
    </w:p>
    <w:p w14:paraId="04B2106C" w14:textId="77777777" w:rsidR="00017A2B" w:rsidRPr="00017A2B" w:rsidRDefault="00017A2B" w:rsidP="00E25E58">
      <w:pPr>
        <w:tabs>
          <w:tab w:val="num" w:pos="720"/>
        </w:tabs>
        <w:spacing w:after="0"/>
      </w:pPr>
    </w:p>
    <w:p w14:paraId="51CE5C6C" w14:textId="2B429E3F" w:rsidR="00E25E58" w:rsidRPr="00017A2B" w:rsidRDefault="00E25E58" w:rsidP="00E25E58">
      <w:pPr>
        <w:tabs>
          <w:tab w:val="num" w:pos="720"/>
        </w:tabs>
        <w:spacing w:after="0"/>
      </w:pPr>
      <w:r w:rsidRPr="00017A2B">
        <w:t xml:space="preserve">Self’s campaign manager </w:t>
      </w:r>
      <w:r w:rsidRPr="0073050B">
        <w:t>said</w:t>
      </w:r>
      <w:r w:rsidRPr="00017A2B">
        <w:t xml:space="preserve"> that US Capitol Police notified his team on October 6, the day after the arrest. Self said he increased security but attended the October 17 fundraiser as scheduled, where he judged chili and beans.</w:t>
      </w:r>
    </w:p>
    <w:p w14:paraId="048645D3" w14:textId="77777777" w:rsidR="00E25E58" w:rsidRDefault="00E25E58" w:rsidP="00632DBD">
      <w:pPr>
        <w:tabs>
          <w:tab w:val="num" w:pos="720"/>
        </w:tabs>
        <w:spacing w:after="0"/>
        <w:rPr>
          <w:b/>
          <w:bCs/>
        </w:rPr>
      </w:pPr>
    </w:p>
    <w:p w14:paraId="50CAE7A6" w14:textId="77777777" w:rsidR="00BC220B" w:rsidRPr="00BC220B" w:rsidRDefault="00BC220B" w:rsidP="00BC220B">
      <w:pPr>
        <w:tabs>
          <w:tab w:val="num" w:pos="720"/>
        </w:tabs>
        <w:spacing w:after="0"/>
        <w:rPr>
          <w:b/>
          <w:bCs/>
        </w:rPr>
      </w:pPr>
      <w:r w:rsidRPr="00BC220B">
        <w:rPr>
          <w:b/>
          <w:bCs/>
        </w:rPr>
        <w:t>Far-left podcaster calls for 'pistols firing' toward JD Vance, defeating him in 2028</w:t>
      </w:r>
    </w:p>
    <w:p w14:paraId="1325AFB6" w14:textId="77777777" w:rsidR="00BC220B" w:rsidRPr="00DF6D30" w:rsidRDefault="00BC220B" w:rsidP="00BC220B">
      <w:pPr>
        <w:tabs>
          <w:tab w:val="num" w:pos="720"/>
        </w:tabs>
        <w:spacing w:after="0"/>
      </w:pPr>
      <w:r w:rsidRPr="00BC220B">
        <w:rPr>
          <w:b/>
          <w:bCs/>
        </w:rPr>
        <w:t>Welch also argued Vance is a 'failed drag queen' and an 'antichrist-style sociopath'</w:t>
      </w:r>
    </w:p>
    <w:p w14:paraId="55B2DA82" w14:textId="7A0B4A0D" w:rsidR="00BC220B" w:rsidRPr="00DF6D30" w:rsidRDefault="00BC220B" w:rsidP="00BC220B">
      <w:pPr>
        <w:tabs>
          <w:tab w:val="num" w:pos="720"/>
        </w:tabs>
        <w:spacing w:after="0"/>
      </w:pPr>
      <w:r w:rsidRPr="00DF6D30">
        <w:t>By Alexander Hall Fox News</w:t>
      </w:r>
      <w:r w:rsidR="00DF6D30">
        <w:t xml:space="preserve">, </w:t>
      </w:r>
      <w:r w:rsidRPr="00DF6D30">
        <w:t>Published October 22, 2026 8:52pm EDT</w:t>
      </w:r>
    </w:p>
    <w:p w14:paraId="607A84D1" w14:textId="5DB71D38" w:rsidR="00DF6D30" w:rsidRPr="00DF6D30" w:rsidRDefault="00DF6D30" w:rsidP="00BC220B">
      <w:pPr>
        <w:tabs>
          <w:tab w:val="num" w:pos="720"/>
        </w:tabs>
        <w:spacing w:after="0"/>
      </w:pPr>
      <w:hyperlink r:id="rId13" w:history="1">
        <w:r w:rsidRPr="00DF6D30">
          <w:rPr>
            <w:rStyle w:val="Hyperlink"/>
          </w:rPr>
          <w:t>https://www.foxnews.com/media/far-left-podcaster-calls-pistols-firing-toward-jd-vance-defeat-him-2028</w:t>
        </w:r>
      </w:hyperlink>
    </w:p>
    <w:p w14:paraId="350595A3" w14:textId="77777777" w:rsidR="002769FC" w:rsidRPr="00DF6D30" w:rsidRDefault="002769FC" w:rsidP="00632DBD">
      <w:pPr>
        <w:tabs>
          <w:tab w:val="num" w:pos="720"/>
        </w:tabs>
        <w:spacing w:after="0"/>
      </w:pPr>
    </w:p>
    <w:p w14:paraId="4D59F91C" w14:textId="77777777" w:rsidR="004003E0" w:rsidRPr="00DF6D30" w:rsidRDefault="004003E0" w:rsidP="004003E0">
      <w:pPr>
        <w:tabs>
          <w:tab w:val="num" w:pos="720"/>
        </w:tabs>
        <w:spacing w:after="0"/>
      </w:pPr>
      <w:r w:rsidRPr="00DF6D30">
        <w:t>Podcaster Jennifer Welch called for the defeat of Vice President JD Vance and urged people to keep "pistols firing" toward him, drawing criticism on social media Tuesday.</w:t>
      </w:r>
    </w:p>
    <w:p w14:paraId="0FB67E77" w14:textId="77777777" w:rsidR="004003E0" w:rsidRPr="00DF6D30" w:rsidRDefault="004003E0" w:rsidP="004003E0">
      <w:pPr>
        <w:tabs>
          <w:tab w:val="num" w:pos="720"/>
        </w:tabs>
        <w:spacing w:after="0"/>
      </w:pPr>
      <w:r w:rsidRPr="00DF6D30">
        <w:t xml:space="preserve">During a recent segment on the </w:t>
      </w:r>
      <w:hyperlink r:id="rId14" w:tgtFrame="_blank" w:history="1">
        <w:r w:rsidRPr="00DF6D30">
          <w:rPr>
            <w:rStyle w:val="Hyperlink"/>
          </w:rPr>
          <w:t>"I’ve Had It" podcast,</w:t>
        </w:r>
      </w:hyperlink>
      <w:r w:rsidRPr="00DF6D30">
        <w:t xml:space="preserve"> Welch condemned Vance, arguing that, during his "woke era," he married second lady Usha Vance, an Indian American, and had children but now views his family as a burden as he seeks to portray himself as President Donald Trump's successor as leader of the MAGA movement.</w:t>
      </w:r>
    </w:p>
    <w:p w14:paraId="671E6628" w14:textId="77777777" w:rsidR="004003E0" w:rsidRPr="00DF6D30" w:rsidRDefault="004003E0" w:rsidP="004003E0">
      <w:pPr>
        <w:tabs>
          <w:tab w:val="num" w:pos="720"/>
        </w:tabs>
        <w:spacing w:after="0"/>
      </w:pPr>
      <w:r w:rsidRPr="00DF6D30">
        <w:t xml:space="preserve">"I don't know what </w:t>
      </w:r>
      <w:hyperlink r:id="rId15" w:tgtFrame="_blank" w:history="1">
        <w:r w:rsidRPr="00DF6D30">
          <w:rPr>
            <w:rStyle w:val="Hyperlink"/>
          </w:rPr>
          <w:t>Peter Thiel</w:t>
        </w:r>
      </w:hyperlink>
      <w:r w:rsidRPr="00DF6D30">
        <w:t xml:space="preserve"> did to him. I can only imagine," she said of the billionaire megadonor who has been a longtime benefactor of Vance. "You can only imagine.</w:t>
      </w:r>
    </w:p>
    <w:p w14:paraId="7CF9795D" w14:textId="77777777" w:rsidR="00BC220B" w:rsidRPr="00632DBD" w:rsidRDefault="00BC220B" w:rsidP="00632DBD">
      <w:pPr>
        <w:tabs>
          <w:tab w:val="num" w:pos="720"/>
        </w:tabs>
        <w:spacing w:after="0"/>
        <w:rPr>
          <w:b/>
          <w:bCs/>
        </w:rPr>
      </w:pPr>
    </w:p>
    <w:p w14:paraId="440ABEBB" w14:textId="76BA2342" w:rsidR="007C3FA0" w:rsidRPr="007C3FA0" w:rsidRDefault="00335F8E" w:rsidP="007C3FA0">
      <w:pPr>
        <w:tabs>
          <w:tab w:val="num" w:pos="720"/>
        </w:tabs>
        <w:spacing w:after="0"/>
      </w:pPr>
      <w:r w:rsidRPr="00335F8E">
        <w:rPr>
          <w:b/>
          <w:bCs/>
        </w:rPr>
        <w:t>“Kill Lots of Jews”: East Jerusalem Pharmacy Student Planned Mass-Casualty Terror Attacks Using Deadly Poisons</w:t>
      </w:r>
      <w:r w:rsidR="007C3FA0">
        <w:rPr>
          <w:b/>
          <w:bCs/>
        </w:rPr>
        <w:t>,</w:t>
      </w:r>
      <w:r w:rsidR="007C3FA0" w:rsidRPr="007C3FA0">
        <w:t xml:space="preserve"> </w:t>
      </w:r>
      <w:r w:rsidR="007C3FA0">
        <w:t xml:space="preserve">Yeshiva World, </w:t>
      </w:r>
      <w:r w:rsidRPr="007C3FA0">
        <w:t>October 8, 2026</w:t>
      </w:r>
      <w:r w:rsidR="007C3FA0">
        <w:rPr>
          <w:b/>
          <w:bCs/>
        </w:rPr>
        <w:t xml:space="preserve">, </w:t>
      </w:r>
      <w:r w:rsidR="007C3FA0" w:rsidRPr="007C3FA0">
        <w:t xml:space="preserve"> </w:t>
      </w:r>
      <w:hyperlink r:id="rId16" w:history="1">
        <w:r w:rsidR="007C3FA0" w:rsidRPr="007C3FA0">
          <w:rPr>
            <w:rStyle w:val="Hyperlink"/>
          </w:rPr>
          <w:t>https://www.theyeshivaworld.com/news/israel-news/2607213/kill-lots-of-jews-east-jerusalem-pharmacy-student-planned-mass-casualty-terror-attacks-using-deadly-poisons.html</w:t>
        </w:r>
      </w:hyperlink>
    </w:p>
    <w:p w14:paraId="53250F4F" w14:textId="77777777" w:rsidR="007C3FA0" w:rsidRPr="007C3FA0" w:rsidRDefault="007C3FA0" w:rsidP="00335F8E">
      <w:pPr>
        <w:spacing w:after="0"/>
      </w:pPr>
    </w:p>
    <w:p w14:paraId="252E880A" w14:textId="4D6F99FC" w:rsidR="00335F8E" w:rsidRPr="007C3FA0" w:rsidRDefault="00335F8E" w:rsidP="00335F8E">
      <w:pPr>
        <w:spacing w:after="0"/>
      </w:pPr>
      <w:r w:rsidRPr="007C3FA0">
        <w:lastRenderedPageBreak/>
        <w:t>The State Attorney’s Office filed an indictment Thursday with the Jerusalem District Court against Muhammed Shalabi, a 22-year-old pharmacy student from Jerusalem’s Beit Hanina neighborhood on charges of planning mass-casualty terrorist attacks</w:t>
      </w:r>
      <w:r w:rsidR="00154535">
        <w:t xml:space="preserve">, </w:t>
      </w:r>
      <w:r w:rsidRPr="007C3FA0">
        <w:t>targeting security forces and Jewish civilians using explosives and deadly poisons.</w:t>
      </w:r>
    </w:p>
    <w:p w14:paraId="56AAAA05" w14:textId="77777777" w:rsidR="007C3FA0" w:rsidRPr="007C3FA0" w:rsidRDefault="007C3FA0" w:rsidP="00335F8E">
      <w:pPr>
        <w:spacing w:after="0"/>
      </w:pPr>
    </w:p>
    <w:p w14:paraId="12D583A5" w14:textId="55FE4D9A" w:rsidR="00335F8E" w:rsidRDefault="00335F8E" w:rsidP="00335F8E">
      <w:pPr>
        <w:spacing w:after="0"/>
      </w:pPr>
      <w:r w:rsidRPr="007C3FA0">
        <w:t>Shalabi is charged with preparing to commit a terrorist act of murder and receiving training for terrorist purposes. Prosecutors have requested that he remain in custody until the conclusion of legal proceedings.</w:t>
      </w:r>
      <w:r w:rsidR="00154535">
        <w:t xml:space="preserve">  </w:t>
      </w:r>
      <w:r w:rsidRPr="007C3FA0">
        <w:t>According to the indictment, filed at the Jerusalem District Attorney’s Office, Shalabi, a third-year pharmacy student who also worked as a pharmaceutical assistant, underwent a process of ideological radicalization following the October 7 massacre and the subsequent war.</w:t>
      </w:r>
    </w:p>
    <w:p w14:paraId="06A99380" w14:textId="77777777" w:rsidR="00154535" w:rsidRPr="007C3FA0" w:rsidRDefault="00154535" w:rsidP="00335F8E">
      <w:pPr>
        <w:spacing w:after="0"/>
      </w:pPr>
    </w:p>
    <w:p w14:paraId="2427FBF4" w14:textId="77777777" w:rsidR="00335F8E" w:rsidRPr="007C3FA0" w:rsidRDefault="00335F8E" w:rsidP="00335F8E">
      <w:pPr>
        <w:spacing w:after="0"/>
      </w:pPr>
      <w:r w:rsidRPr="007C3FA0">
        <w:t>During this period, he regularly attended a mosque in Beit Hanina and systematically consumed Hamas- and ISIS-affiliated content, later deciding to exploit the knowledge he had acquired through his studies and his access to chemical substances to carry out deadly terrorist attacks.</w:t>
      </w:r>
    </w:p>
    <w:p w14:paraId="155A1F0B" w14:textId="77777777" w:rsidR="00335F8E" w:rsidRPr="007C3FA0" w:rsidRDefault="00335F8E" w:rsidP="00F94B97">
      <w:pPr>
        <w:spacing w:after="0"/>
      </w:pPr>
    </w:p>
    <w:p w14:paraId="10EB65F2" w14:textId="0063F27C" w:rsidR="00F94B97" w:rsidRPr="009508AB" w:rsidRDefault="00F94B97" w:rsidP="00F94B97">
      <w:pPr>
        <w:spacing w:after="0"/>
      </w:pPr>
      <w:r w:rsidRPr="00F94B97">
        <w:rPr>
          <w:b/>
          <w:bCs/>
        </w:rPr>
        <w:t>Chandler man arrested on suspicion of making threats against religious sites</w:t>
      </w:r>
    </w:p>
    <w:p w14:paraId="7641AC2B" w14:textId="31B2A3E5" w:rsidR="00F94B97" w:rsidRPr="009508AB" w:rsidRDefault="00F94B97" w:rsidP="00F94B97">
      <w:pPr>
        <w:spacing w:after="0"/>
      </w:pPr>
      <w:r w:rsidRPr="009508AB">
        <w:t>KJZZ | By Matthew Casey</w:t>
      </w:r>
    </w:p>
    <w:p w14:paraId="7A5B4E54" w14:textId="2D348E82" w:rsidR="00F94B97" w:rsidRDefault="009A0D6C" w:rsidP="00B2381A">
      <w:pPr>
        <w:spacing w:after="0"/>
      </w:pPr>
      <w:hyperlink r:id="rId17" w:history="1">
        <w:r w:rsidRPr="009508AB">
          <w:rPr>
            <w:rStyle w:val="Hyperlink"/>
          </w:rPr>
          <w:t>https://www.kjzz.org/kjzz-news/2026-10-19/chandler-man-arrested-on-suspicion-of-making-threats-against-religious-sites</w:t>
        </w:r>
      </w:hyperlink>
    </w:p>
    <w:p w14:paraId="4B796940" w14:textId="77777777" w:rsidR="00154535" w:rsidRDefault="00154535" w:rsidP="00B2381A">
      <w:pPr>
        <w:spacing w:after="0"/>
      </w:pPr>
    </w:p>
    <w:p w14:paraId="346A0161" w14:textId="49D74E8C" w:rsidR="009A0D6C" w:rsidRPr="009508AB" w:rsidRDefault="009A0D6C" w:rsidP="009A0D6C">
      <w:pPr>
        <w:spacing w:after="0"/>
      </w:pPr>
      <w:r w:rsidRPr="009508AB">
        <w:t>Authorities on Friday arrested a Chandler man on suspicion of having made terroristic threats against houses of worship.</w:t>
      </w:r>
      <w:r w:rsidR="00784F88">
        <w:t xml:space="preserve"> </w:t>
      </w:r>
      <w:r w:rsidRPr="009508AB">
        <w:t>Police say they found three firearms and instructions for making explosives when they searched Matthew Bjornholt’s home.</w:t>
      </w:r>
    </w:p>
    <w:p w14:paraId="61C3A926" w14:textId="77777777" w:rsidR="009A0D6C" w:rsidRPr="009508AB" w:rsidRDefault="009A0D6C" w:rsidP="009A0D6C">
      <w:pPr>
        <w:spacing w:after="0"/>
      </w:pPr>
      <w:r w:rsidRPr="009508AB">
        <w:t>The 27-year-old with suspected ties to white supremacists allegedly told a friend he planned to carry out a mass attack on a Jewish synagogue or Muslim mosque.</w:t>
      </w:r>
    </w:p>
    <w:p w14:paraId="62F8B971" w14:textId="39E954EE" w:rsidR="009A0D6C" w:rsidRDefault="009A0D6C" w:rsidP="00784F88">
      <w:pPr>
        <w:spacing w:after="0"/>
        <w:rPr>
          <w:b/>
          <w:bCs/>
        </w:rPr>
      </w:pPr>
      <w:r w:rsidRPr="009508AB">
        <w:t>Authorities say Bjornholt intended to make good on the threat during the next major religious holiday.</w:t>
      </w:r>
      <w:r w:rsidR="00784F88">
        <w:t xml:space="preserve"> </w:t>
      </w:r>
      <w:r w:rsidRPr="009508AB">
        <w:t>Court records show Bjornholt was previously incarcerated and recently released from behavioral health treatment.</w:t>
      </w:r>
    </w:p>
    <w:p w14:paraId="6BCD42DD" w14:textId="77777777" w:rsidR="00F94B97" w:rsidRDefault="00F94B97" w:rsidP="00B2381A">
      <w:pPr>
        <w:spacing w:after="0"/>
        <w:rPr>
          <w:b/>
          <w:bCs/>
        </w:rPr>
      </w:pPr>
    </w:p>
    <w:p w14:paraId="3515AE3B" w14:textId="1BD8EB72" w:rsidR="00B2381A" w:rsidRPr="002B29E4" w:rsidRDefault="00DF63E2" w:rsidP="00B2381A">
      <w:pPr>
        <w:spacing w:after="0"/>
      </w:pPr>
      <w:r>
        <w:rPr>
          <w:b/>
          <w:bCs/>
        </w:rPr>
        <w:t>F</w:t>
      </w:r>
      <w:r w:rsidR="00B2381A" w:rsidRPr="00F76EFC">
        <w:rPr>
          <w:b/>
          <w:bCs/>
        </w:rPr>
        <w:t>eds investigate suspicious mailings sent to members of Congress and state election officials</w:t>
      </w:r>
      <w:r w:rsidR="00B2381A" w:rsidRPr="002B29E4">
        <w:t>, NBC, Oct. 15, 2026, 12:38 PM EDT / Updated Oct. 15, 2026, 8:33 PM EDT</w:t>
      </w:r>
    </w:p>
    <w:p w14:paraId="1BC9D67E" w14:textId="77777777" w:rsidR="00B2381A" w:rsidRPr="002B29E4" w:rsidRDefault="00B2381A" w:rsidP="00B2381A">
      <w:pPr>
        <w:spacing w:after="0"/>
      </w:pPr>
      <w:r w:rsidRPr="002B29E4">
        <w:lastRenderedPageBreak/>
        <w:t xml:space="preserve">By Frank Thorp V, Julie Tsirkin, Andrew Arenge, Rebecca Shabad and Raquel Coronell Uribe, </w:t>
      </w:r>
      <w:hyperlink r:id="rId18" w:history="1">
        <w:r w:rsidRPr="002B29E4">
          <w:rPr>
            <w:rStyle w:val="Hyperlink"/>
          </w:rPr>
          <w:t>https://www.nbcnews.com/politics/2026-election/authorities-investigate-suspicious-mailings-congressional-offices-rcna603712</w:t>
        </w:r>
      </w:hyperlink>
    </w:p>
    <w:p w14:paraId="29365712" w14:textId="77777777" w:rsidR="00B2381A" w:rsidRPr="002B29E4" w:rsidRDefault="00B2381A" w:rsidP="00B2381A">
      <w:pPr>
        <w:spacing w:after="0"/>
      </w:pPr>
    </w:p>
    <w:p w14:paraId="1239F905" w14:textId="77777777" w:rsidR="00DF63E2" w:rsidRDefault="00B2381A" w:rsidP="00B2381A">
      <w:pPr>
        <w:spacing w:after="0"/>
      </w:pPr>
      <w:r w:rsidRPr="002B29E4">
        <w:t>The offices of several Democratic senators, including Senate Minority Leader Chuck Schumer of New York, were targeted. Election offices in at least 15 states — Arizona, Delaware, Georgia, Idaho, Kansas, Louisiana, Nebraska, New Hampshire, Ohio, Oklahoma, Pennsylvania, South Dakota, Tennessee, Washington and Wisconsin — said they were mailed suspicious packages.</w:t>
      </w:r>
      <w:r w:rsidR="00DF63E2">
        <w:t xml:space="preserve">  </w:t>
      </w:r>
      <w:r w:rsidRPr="002B29E4">
        <w:t>The FBI, U.S. Capitol Police and the U.S. Postal Inspection Service were looking into the mailings, according to a notice sent to senior staff members in Senate offices Thursday.</w:t>
      </w:r>
    </w:p>
    <w:p w14:paraId="17E8D9AB" w14:textId="77777777" w:rsidR="00B743A5" w:rsidRDefault="00B743A5" w:rsidP="00B2381A">
      <w:pPr>
        <w:spacing w:after="0"/>
      </w:pPr>
    </w:p>
    <w:p w14:paraId="0637CE21" w14:textId="77777777" w:rsidR="00B743A5" w:rsidRPr="00B743A5" w:rsidRDefault="00B743A5" w:rsidP="00B743A5">
      <w:pPr>
        <w:spacing w:after="0"/>
        <w:rPr>
          <w:b/>
          <w:bCs/>
        </w:rPr>
      </w:pPr>
      <w:r w:rsidRPr="00B743A5">
        <w:rPr>
          <w:b/>
          <w:bCs/>
        </w:rPr>
        <w:t>IN OBSCURA COMMENT</w:t>
      </w:r>
    </w:p>
    <w:p w14:paraId="25EB8C40" w14:textId="5A0466F1" w:rsidR="00B743A5" w:rsidRDefault="0017504C" w:rsidP="00B743A5">
      <w:pPr>
        <w:spacing w:after="0"/>
      </w:pPr>
      <w:r>
        <w:t xml:space="preserve">This is assessed as terrorist </w:t>
      </w:r>
      <w:r w:rsidR="001A31B7">
        <w:t xml:space="preserve">“stress-up fear” and tests of security phases within the </w:t>
      </w:r>
      <w:proofErr w:type="spellStart"/>
      <w:r w:rsidR="001A31B7">
        <w:t>toality</w:t>
      </w:r>
      <w:proofErr w:type="spellEnd"/>
      <w:r w:rsidR="001A31B7">
        <w:t xml:space="preserve"> of an escalating global threat </w:t>
      </w:r>
      <w:r w:rsidR="00157968">
        <w:t xml:space="preserve">environment.  </w:t>
      </w:r>
      <w:r w:rsidR="00B743A5">
        <w:t>Churches and Houses of Worship MUST examine each mail piece, packages included, carefully and in detail before deciding to open them.  Many are from familiar senders, but it only takes one, while distracted to exploit the intended target.  Part of this detection includes unattended envelopes or packages found outside a church door or in the parking lot.  Trust your instincts and call 911 and maintain a large distance.</w:t>
      </w:r>
      <w:r w:rsidR="00ED0879">
        <w:t xml:space="preserve"> </w:t>
      </w:r>
      <w:r w:rsidR="00B743A5">
        <w:t xml:space="preserve">See the following Postal Service </w:t>
      </w:r>
      <w:r w:rsidR="00ED0879">
        <w:t>guidance:</w:t>
      </w:r>
    </w:p>
    <w:p w14:paraId="587038EF" w14:textId="519679DB" w:rsidR="00B743A5" w:rsidRDefault="00B743A5" w:rsidP="00ED0879">
      <w:pPr>
        <w:spacing w:after="0"/>
        <w:jc w:val="center"/>
      </w:pPr>
      <w:r w:rsidRPr="00167E1C">
        <w:lastRenderedPageBreak/>
        <w:drawing>
          <wp:inline distT="0" distB="0" distL="0" distR="0" wp14:anchorId="6444FFD0" wp14:editId="1F5896CE">
            <wp:extent cx="4734685" cy="5182152"/>
            <wp:effectExtent l="0" t="0" r="8890" b="0"/>
            <wp:docPr id="1385824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24872" name=""/>
                    <pic:cNvPicPr/>
                  </pic:nvPicPr>
                  <pic:blipFill>
                    <a:blip r:embed="rId19"/>
                    <a:stretch>
                      <a:fillRect/>
                    </a:stretch>
                  </pic:blipFill>
                  <pic:spPr>
                    <a:xfrm>
                      <a:off x="0" y="0"/>
                      <a:ext cx="4760763" cy="5210694"/>
                    </a:xfrm>
                    <a:prstGeom prst="rect">
                      <a:avLst/>
                    </a:prstGeom>
                  </pic:spPr>
                </pic:pic>
              </a:graphicData>
            </a:graphic>
          </wp:inline>
        </w:drawing>
      </w:r>
    </w:p>
    <w:p w14:paraId="41B635B9" w14:textId="77777777" w:rsidR="00B743A5" w:rsidRDefault="00B743A5" w:rsidP="00B2381A">
      <w:pPr>
        <w:spacing w:after="0"/>
      </w:pPr>
    </w:p>
    <w:p w14:paraId="5889B4CE" w14:textId="0B3A446B" w:rsidR="004A10A5" w:rsidRPr="008C0C73" w:rsidRDefault="004A10A5" w:rsidP="004A10A5">
      <w:pPr>
        <w:spacing w:after="0"/>
      </w:pPr>
      <w:r w:rsidRPr="004A10A5">
        <w:rPr>
          <w:b/>
          <w:bCs/>
        </w:rPr>
        <w:t>‘Lost their minds’: Hundreds of teens vandalize Huntersville church, fire shots in takeover</w:t>
      </w:r>
      <w:r>
        <w:rPr>
          <w:b/>
          <w:bCs/>
        </w:rPr>
        <w:t xml:space="preserve">, </w:t>
      </w:r>
      <w:r w:rsidRPr="004A10A5">
        <w:t>People seen running for cover in surveillance video</w:t>
      </w:r>
      <w:r w:rsidR="00A114DB">
        <w:t xml:space="preserve">, </w:t>
      </w:r>
      <w:r w:rsidRPr="004A10A5">
        <w:t>Surveillance video shows gunshots ringing out in the Faith City Charlotte church parking lot around 2 a.m.</w:t>
      </w:r>
      <w:r>
        <w:t xml:space="preserve"> </w:t>
      </w:r>
      <w:r w:rsidRPr="004A10A5">
        <w:t xml:space="preserve">By </w:t>
      </w:r>
      <w:r w:rsidRPr="002A0CD4">
        <w:t>Connor Lomis</w:t>
      </w:r>
      <w:r w:rsidR="002A0CD4" w:rsidRPr="008C0C73">
        <w:t xml:space="preserve"> </w:t>
      </w:r>
      <w:r w:rsidRPr="008C0C73">
        <w:t>Published: Oct. 21, 2026 at 10:41 AM EDT</w:t>
      </w:r>
      <w:r w:rsidR="008C0C73" w:rsidRPr="008C0C73">
        <w:t xml:space="preserve">, Connor Lomis, WBTV, </w:t>
      </w:r>
    </w:p>
    <w:p w14:paraId="63429D26" w14:textId="1F8DCA57" w:rsidR="00530E9E" w:rsidRDefault="00A114DB" w:rsidP="00530E9E">
      <w:pPr>
        <w:spacing w:after="0"/>
      </w:pPr>
      <w:hyperlink r:id="rId20" w:history="1">
        <w:r w:rsidRPr="00D84E9D">
          <w:rPr>
            <w:rStyle w:val="Hyperlink"/>
          </w:rPr>
          <w:t>https://www.wbtv.com/2026/10/21/lost-their-minds-hundreds-teens-vandalize-huntersville-church-fire-shots-takeover/</w:t>
        </w:r>
      </w:hyperlink>
    </w:p>
    <w:p w14:paraId="6E7FCC91" w14:textId="77777777" w:rsidR="00A114DB" w:rsidRPr="00A114DB" w:rsidRDefault="00A114DB" w:rsidP="00A114DB">
      <w:pPr>
        <w:spacing w:after="0"/>
      </w:pPr>
    </w:p>
    <w:p w14:paraId="506C3A62" w14:textId="77777777" w:rsidR="00771096" w:rsidRDefault="00816B22" w:rsidP="00816B22">
      <w:pPr>
        <w:spacing w:after="0"/>
      </w:pPr>
      <w:r>
        <w:t>“I think enough is enough. People are frustrated. This is their church. We’ve given all we’ve got, and it’s like we’re sitting ducks,” May said.</w:t>
      </w:r>
      <w:r w:rsidR="00DD1279">
        <w:t xml:space="preserve"> </w:t>
      </w:r>
    </w:p>
    <w:p w14:paraId="62A92F70" w14:textId="139EDC0A" w:rsidR="00816B22" w:rsidRDefault="00816B22" w:rsidP="00816B22">
      <w:pPr>
        <w:spacing w:after="0"/>
      </w:pPr>
      <w:r>
        <w:lastRenderedPageBreak/>
        <w:t>May said the dead-end road next to the church is often a hotspot for dumping, drug use, and doing donuts, and tire marks have now spilled into the church parking lot.</w:t>
      </w:r>
    </w:p>
    <w:p w14:paraId="0F8DB501" w14:textId="77777777" w:rsidR="00816B22" w:rsidRDefault="00816B22" w:rsidP="00816B22">
      <w:pPr>
        <w:spacing w:after="0"/>
      </w:pPr>
    </w:p>
    <w:p w14:paraId="0F000385" w14:textId="1E7D6862" w:rsidR="00CC636D" w:rsidRDefault="00816B22" w:rsidP="00816B22">
      <w:pPr>
        <w:spacing w:after="0"/>
      </w:pPr>
      <w:r>
        <w:t>“We asked the city to get involved, to give us a roadblock or some barriers because if not, they’re going to continue to do this,” May said.</w:t>
      </w:r>
      <w:r w:rsidR="00DD1279">
        <w:t xml:space="preserve">  </w:t>
      </w:r>
      <w:r>
        <w:t>Bishop Amere May said the dead-end road next to the church is often a hotspot for dumping.</w:t>
      </w:r>
      <w:r w:rsidR="007B6011">
        <w:t xml:space="preserve"> </w:t>
      </w:r>
      <w:r>
        <w:t xml:space="preserve">Bishop Amere May said the dead-end road next to the church is often a hotspot for dumping, drug use, and doing donuts, and tire marks have now spilled into the church parking </w:t>
      </w:r>
      <w:r w:rsidR="00441F89">
        <w:t>lot. (</w:t>
      </w:r>
      <w:r>
        <w:t>WBTV)</w:t>
      </w:r>
      <w:r w:rsidR="00DD1279">
        <w:t xml:space="preserve"> </w:t>
      </w:r>
      <w:r>
        <w:t>May said the church installed fencing to curb the takeovers, but teens</w:t>
      </w:r>
      <w:r w:rsidR="00CC636D">
        <w:t xml:space="preserve"> </w:t>
      </w:r>
      <w:r>
        <w:t>destroyed it each time it was rebuilt.</w:t>
      </w:r>
      <w:r w:rsidR="00DD1279">
        <w:t xml:space="preserve"> </w:t>
      </w:r>
    </w:p>
    <w:p w14:paraId="524238CD" w14:textId="77777777" w:rsidR="00CC636D" w:rsidRDefault="00CC636D" w:rsidP="00816B22">
      <w:pPr>
        <w:spacing w:after="0"/>
      </w:pPr>
    </w:p>
    <w:p w14:paraId="48E6DB95" w14:textId="0E93AC35" w:rsidR="00816B22" w:rsidRDefault="004E4D96" w:rsidP="00816B22">
      <w:pPr>
        <w:spacing w:after="0"/>
      </w:pPr>
      <w:r w:rsidRPr="004E4D96">
        <w:rPr>
          <w:noProof/>
        </w:rPr>
        <w:drawing>
          <wp:inline distT="0" distB="0" distL="0" distR="0" wp14:anchorId="6346D840" wp14:editId="71B2CD67">
            <wp:extent cx="5834418" cy="3720465"/>
            <wp:effectExtent l="0" t="0" r="0" b="0"/>
            <wp:docPr id="521212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12239" name=""/>
                    <pic:cNvPicPr/>
                  </pic:nvPicPr>
                  <pic:blipFill>
                    <a:blip r:embed="rId21"/>
                    <a:stretch>
                      <a:fillRect/>
                    </a:stretch>
                  </pic:blipFill>
                  <pic:spPr>
                    <a:xfrm>
                      <a:off x="0" y="0"/>
                      <a:ext cx="5843109" cy="3726007"/>
                    </a:xfrm>
                    <a:prstGeom prst="rect">
                      <a:avLst/>
                    </a:prstGeom>
                  </pic:spPr>
                </pic:pic>
              </a:graphicData>
            </a:graphic>
          </wp:inline>
        </w:drawing>
      </w:r>
    </w:p>
    <w:p w14:paraId="41E5E446" w14:textId="37C82ECC" w:rsidR="00816B22" w:rsidRDefault="00816B22" w:rsidP="00816B22">
      <w:pPr>
        <w:spacing w:after="0"/>
      </w:pPr>
      <w:r>
        <w:rPr>
          <w:noProof/>
        </w:rPr>
        <w:lastRenderedPageBreak/>
        <w:drawing>
          <wp:inline distT="0" distB="0" distL="0" distR="0" wp14:anchorId="33B9F4E7" wp14:editId="611D0492">
            <wp:extent cx="5943600" cy="3341370"/>
            <wp:effectExtent l="0" t="0" r="0" b="0"/>
            <wp:docPr id="1020515430" name="Picture 11" descr="Surveillance video shows gunshots ringing out in the Faith City Charlotte church parking 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urveillance video shows gunshots ringing out in the Faith City Charlotte church parking lo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p>
    <w:p w14:paraId="37770921" w14:textId="77777777" w:rsidR="0072358E" w:rsidRDefault="0072358E" w:rsidP="00816B22">
      <w:pPr>
        <w:spacing w:after="0"/>
      </w:pPr>
    </w:p>
    <w:p w14:paraId="39BDE83D" w14:textId="7B4AA318" w:rsidR="0072358E" w:rsidRDefault="0072358E" w:rsidP="00816B22">
      <w:pPr>
        <w:spacing w:after="0"/>
      </w:pPr>
      <w:r>
        <w:rPr>
          <w:noProof/>
        </w:rPr>
        <w:drawing>
          <wp:inline distT="0" distB="0" distL="0" distR="0" wp14:anchorId="2CB0F107" wp14:editId="3EEDEED3">
            <wp:extent cx="5943600" cy="3341370"/>
            <wp:effectExtent l="0" t="0" r="0" b="0"/>
            <wp:docPr id="1322069236" name="Picture 12" descr="Bishop Amere May said the dead-end road next to the church is often a hotspot for dum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ishop Amere May said the dead-end road next to the church is often a hotspot for dump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p>
    <w:p w14:paraId="567B5DEB" w14:textId="77777777" w:rsidR="00690BC1" w:rsidRDefault="00690BC1" w:rsidP="00816B22">
      <w:pPr>
        <w:spacing w:after="0"/>
      </w:pPr>
    </w:p>
    <w:p w14:paraId="64C083C0" w14:textId="1E9BE20C" w:rsidR="00CC636D" w:rsidRDefault="0015010B" w:rsidP="00CC636D">
      <w:pPr>
        <w:spacing w:after="0"/>
        <w:jc w:val="center"/>
        <w:rPr>
          <w:b/>
          <w:bCs/>
          <w:sz w:val="32"/>
          <w:szCs w:val="32"/>
        </w:rPr>
      </w:pPr>
      <w:r w:rsidRPr="0015010B">
        <w:rPr>
          <w:b/>
          <w:bCs/>
          <w:sz w:val="32"/>
          <w:szCs w:val="32"/>
        </w:rPr>
        <w:t>###</w:t>
      </w:r>
    </w:p>
    <w:p w14:paraId="083CA11E" w14:textId="3422A0AD" w:rsidR="005129AB" w:rsidRPr="00186512" w:rsidRDefault="005129AB" w:rsidP="005129AB">
      <w:pPr>
        <w:spacing w:after="0"/>
        <w:rPr>
          <w:b/>
          <w:bCs/>
        </w:rPr>
      </w:pPr>
      <w:r w:rsidRPr="00186512">
        <w:rPr>
          <w:b/>
          <w:bCs/>
        </w:rPr>
        <w:lastRenderedPageBreak/>
        <w:t>Man uses a sledgehammer to behead Iwo Jima monument soldier</w:t>
      </w:r>
      <w:r w:rsidR="00B54828" w:rsidRPr="00186512">
        <w:rPr>
          <w:b/>
          <w:bCs/>
        </w:rPr>
        <w:t xml:space="preserve">, </w:t>
      </w:r>
      <w:r w:rsidRPr="00186512">
        <w:rPr>
          <w:b/>
          <w:bCs/>
        </w:rPr>
        <w:t>When police arrived, officers found the man using a sledgehammer to damage the monument.</w:t>
      </w:r>
    </w:p>
    <w:p w14:paraId="0D11144F" w14:textId="3F74EEE7" w:rsidR="005129AB" w:rsidRPr="00B54828" w:rsidRDefault="005129AB" w:rsidP="005129AB">
      <w:pPr>
        <w:spacing w:after="0"/>
      </w:pPr>
      <w:r w:rsidRPr="00B54828">
        <w:t>Author: Alanea Cremen</w:t>
      </w:r>
      <w:r w:rsidR="00B54828">
        <w:t xml:space="preserve">, </w:t>
      </w:r>
      <w:r w:rsidR="00186512">
        <w:t xml:space="preserve">WUSA9, </w:t>
      </w:r>
      <w:r w:rsidRPr="00B54828">
        <w:t>Published: 11:40 AM EDT October 22, 2026</w:t>
      </w:r>
    </w:p>
    <w:p w14:paraId="7E3021CF" w14:textId="4BCF1728" w:rsidR="00186512" w:rsidRDefault="005129AB" w:rsidP="005129AB">
      <w:pPr>
        <w:spacing w:after="0"/>
      </w:pPr>
      <w:r w:rsidRPr="00B54828">
        <w:t>Updated: 12:17 PM EDT October 22, 2026</w:t>
      </w:r>
      <w:r w:rsidR="00186512">
        <w:t xml:space="preserve"> </w:t>
      </w:r>
      <w:hyperlink r:id="rId24" w:history="1">
        <w:r w:rsidR="00186512" w:rsidRPr="00D84E9D">
          <w:rPr>
            <w:rStyle w:val="Hyperlink"/>
          </w:rPr>
          <w:t>https://www.wusa9.com/article/news/crime/man-sledgehammer-behead-iwo-jima-monument-soldier/65-5c1664f7-edda-4e29-98fa-5a8f564ac00e?utm_campaign=snd-autopilot</w:t>
        </w:r>
      </w:hyperlink>
    </w:p>
    <w:p w14:paraId="3EB13326" w14:textId="77777777" w:rsidR="00186512" w:rsidRPr="00B54828" w:rsidRDefault="00186512" w:rsidP="005129AB">
      <w:pPr>
        <w:spacing w:after="0"/>
      </w:pPr>
    </w:p>
    <w:p w14:paraId="1093E51A" w14:textId="16A6E9AE" w:rsidR="005129AB" w:rsidRPr="00B54828" w:rsidRDefault="005129AB" w:rsidP="005129AB">
      <w:pPr>
        <w:spacing w:after="0"/>
      </w:pPr>
      <w:r w:rsidRPr="00B54828">
        <w:t>QUANTICO, Va. — A Stafford man is facing charges after police say he beheaded one of the soldiers at the Iwo Jima statue in Quantico.</w:t>
      </w:r>
      <w:r w:rsidR="00186512">
        <w:t xml:space="preserve">   </w:t>
      </w:r>
      <w:r w:rsidRPr="00B54828">
        <w:t xml:space="preserve">According to the Prince William County Police Department, 27-year-old Miguel Alonso Maldonado Soriano has been charged with felony destruction of property, trespass with intent to damage property, and felony </w:t>
      </w:r>
    </w:p>
    <w:p w14:paraId="0C08F16D" w14:textId="0A62999E" w:rsidR="005129AB" w:rsidRPr="00B54828" w:rsidRDefault="005129AB" w:rsidP="005129AB">
      <w:pPr>
        <w:spacing w:after="0"/>
      </w:pPr>
      <w:r w:rsidRPr="00B54828">
        <w:t xml:space="preserve">injury to a monument. Officers were called to the statue near Richmond Highway and Fueller Road just before 10:15 p.m. on Tuesday. When they arrived, they found Maldonado Soriano using a sledgehammer to damage the monument. </w:t>
      </w:r>
      <w:r w:rsidR="00162BCB">
        <w:t xml:space="preserve"> Twitter (X) post follows:</w:t>
      </w:r>
    </w:p>
    <w:p w14:paraId="6AB9EBE4" w14:textId="77777777" w:rsidR="00690BC1" w:rsidRDefault="00690BC1" w:rsidP="005D4146">
      <w:pPr>
        <w:spacing w:after="0"/>
        <w:rPr>
          <w:b/>
          <w:bCs/>
        </w:rPr>
      </w:pPr>
    </w:p>
    <w:p w14:paraId="7FBB76C7" w14:textId="29A99B5C" w:rsidR="005D4146" w:rsidRPr="005D4146" w:rsidRDefault="005D4146" w:rsidP="005D4146">
      <w:pPr>
        <w:spacing w:after="0"/>
        <w:rPr>
          <w:b/>
          <w:bCs/>
        </w:rPr>
      </w:pPr>
      <w:r w:rsidRPr="005D4146">
        <w:rPr>
          <w:b/>
          <w:bCs/>
        </w:rPr>
        <w:t>St. Louis church leaders seek answers after 46 reported burglaries, thefts </w:t>
      </w:r>
    </w:p>
    <w:p w14:paraId="1C17FAF6" w14:textId="2653E80B" w:rsidR="00245B6D" w:rsidRDefault="0021792D" w:rsidP="00DF63E2">
      <w:pPr>
        <w:spacing w:after="0"/>
      </w:pPr>
      <w:r>
        <w:t xml:space="preserve">Fox2Now, </w:t>
      </w:r>
      <w:r w:rsidRPr="0021792D">
        <w:t>by: Kamryn Mendoza</w:t>
      </w:r>
      <w:r>
        <w:t xml:space="preserve">, </w:t>
      </w:r>
      <w:r w:rsidRPr="0021792D">
        <w:t>Posted: Oct 15, 2026 / 10:09 PM CDT</w:t>
      </w:r>
      <w:r>
        <w:t xml:space="preserve">, </w:t>
      </w:r>
      <w:r w:rsidRPr="0021792D">
        <w:t>Updated: Oct 15, 2026 / 10:13 PM CDT</w:t>
      </w:r>
      <w:r>
        <w:t xml:space="preserve"> </w:t>
      </w:r>
      <w:hyperlink r:id="rId25" w:history="1">
        <w:r w:rsidR="00245B6D" w:rsidRPr="00D84E9D">
          <w:rPr>
            <w:rStyle w:val="Hyperlink"/>
          </w:rPr>
          <w:t>https://fox2now.com/news/missouri/st-louis-church-leaders-seek-answers-after-46-reported-burglaries-thefts/</w:t>
        </w:r>
      </w:hyperlink>
    </w:p>
    <w:p w14:paraId="1FAECD3F" w14:textId="77777777" w:rsidR="00245B6D" w:rsidRDefault="00245B6D" w:rsidP="00DF63E2">
      <w:pPr>
        <w:spacing w:after="0"/>
      </w:pPr>
    </w:p>
    <w:p w14:paraId="613788FA" w14:textId="6763022B" w:rsidR="00245B6D" w:rsidRDefault="00245B6D" w:rsidP="00245B6D">
      <w:pPr>
        <w:spacing w:after="0"/>
      </w:pPr>
      <w:r w:rsidRPr="00245B6D">
        <w:t>ST. LOUIS — Church leaders gathered Thursday night at Kennerly Temple Church to discuss theft and burglary concerns after dozens of burglaries and thefts targeting places of worship within the city limits this year.</w:t>
      </w:r>
      <w:r w:rsidR="0021792D">
        <w:t xml:space="preserve"> </w:t>
      </w:r>
      <w:r w:rsidRPr="00245B6D">
        <w:t>Church leaders said their congregations have taken precautions but continue to be targeted.</w:t>
      </w:r>
    </w:p>
    <w:p w14:paraId="7871F730" w14:textId="77777777" w:rsidR="007C3FB0" w:rsidRPr="00245B6D" w:rsidRDefault="007C3FB0" w:rsidP="00245B6D">
      <w:pPr>
        <w:spacing w:after="0"/>
      </w:pPr>
    </w:p>
    <w:p w14:paraId="4414D19D" w14:textId="05B615F0" w:rsidR="00245B6D" w:rsidRDefault="00245B6D" w:rsidP="00245B6D">
      <w:pPr>
        <w:spacing w:after="0"/>
      </w:pPr>
      <w:r w:rsidRPr="00245B6D">
        <w:t>At Mount Ivory Missionary Baptist Church, a representative said the church has dealt with repeated air conditioning thefts, with units broken into three times, but reported it only happens around May.</w:t>
      </w:r>
      <w:r w:rsidR="005B1636">
        <w:t xml:space="preserve"> </w:t>
      </w:r>
      <w:r w:rsidRPr="00245B6D">
        <w:t>Pastor Edgar Madison, who hosted Thursday’s meeting, said his church has also suffered significant damage to air conditioning units, losing air for the entire summer. Madison said they recently just got their air conditioning repaired.</w:t>
      </w:r>
    </w:p>
    <w:p w14:paraId="6E3B2576" w14:textId="77777777" w:rsidR="007C3FB0" w:rsidRDefault="007C3FB0" w:rsidP="00245B6D">
      <w:pPr>
        <w:spacing w:after="0"/>
      </w:pPr>
    </w:p>
    <w:p w14:paraId="52AE5E5B" w14:textId="77777777" w:rsidR="007C3FB0" w:rsidRDefault="007C3FB0" w:rsidP="00245B6D">
      <w:pPr>
        <w:spacing w:after="0"/>
      </w:pPr>
    </w:p>
    <w:p w14:paraId="2A33A6D9" w14:textId="77777777" w:rsidR="007C3FB0" w:rsidRPr="00245B6D" w:rsidRDefault="007C3FB0" w:rsidP="00245B6D">
      <w:pPr>
        <w:spacing w:after="0"/>
      </w:pPr>
    </w:p>
    <w:p w14:paraId="61F100EA" w14:textId="77777777" w:rsidR="005D4146" w:rsidRDefault="005D4146" w:rsidP="00DF63E2">
      <w:pPr>
        <w:spacing w:after="0"/>
      </w:pPr>
    </w:p>
    <w:p w14:paraId="13B4A5B3" w14:textId="48B85065" w:rsidR="00DF63E2" w:rsidRPr="00DF63E2" w:rsidRDefault="00DF63E2" w:rsidP="00DF63E2">
      <w:pPr>
        <w:spacing w:after="0"/>
        <w:rPr>
          <w:b/>
          <w:bCs/>
        </w:rPr>
      </w:pPr>
      <w:r w:rsidRPr="00DF63E2">
        <w:rPr>
          <w:b/>
          <w:bCs/>
        </w:rPr>
        <w:lastRenderedPageBreak/>
        <w:t>Sacramento man accused of bomb threats, threats against children at church</w:t>
      </w:r>
    </w:p>
    <w:p w14:paraId="59E43C42" w14:textId="24B15892" w:rsidR="00C4124D" w:rsidRPr="00C4124D" w:rsidRDefault="00DF63E2" w:rsidP="00C4124D">
      <w:pPr>
        <w:spacing w:after="0"/>
      </w:pPr>
      <w:r w:rsidRPr="00DF63E2">
        <w:t>A Sacramento man faces federal charges after allegedly posting threats to kill children at a nearby church and carry out a mass shooting.</w:t>
      </w:r>
      <w:r w:rsidR="00C4124D">
        <w:t xml:space="preserve">  </w:t>
      </w:r>
      <w:r w:rsidR="00C4124D" w:rsidRPr="00C4124D">
        <w:t>Author: Staff (ABC10)</w:t>
      </w:r>
      <w:r w:rsidR="00C4124D">
        <w:t xml:space="preserve">, </w:t>
      </w:r>
      <w:r w:rsidR="00C4124D" w:rsidRPr="00C4124D">
        <w:t>Published: 5:09 PM PDT October 21, 2026</w:t>
      </w:r>
      <w:r w:rsidR="00C4124D">
        <w:t xml:space="preserve"> </w:t>
      </w:r>
      <w:r w:rsidR="00C4124D" w:rsidRPr="00C4124D">
        <w:t>Updated: 5:09 PM PDT October 21, 2026</w:t>
      </w:r>
    </w:p>
    <w:p w14:paraId="63B54008" w14:textId="492C69C8" w:rsidR="00C4124D" w:rsidRDefault="00072055" w:rsidP="00C4124D">
      <w:pPr>
        <w:spacing w:after="0"/>
      </w:pPr>
      <w:hyperlink r:id="rId26" w:history="1">
        <w:r w:rsidRPr="00D84E9D">
          <w:rPr>
            <w:rStyle w:val="Hyperlink"/>
          </w:rPr>
          <w:t>https://www.abc10.com/article/news/crime/sacramento-man-accused-of-bomb-threats-threats-against-children-at-church/103-0cc3b343-3bbc-44e7-8e21-fc5f2e71230e</w:t>
        </w:r>
      </w:hyperlink>
    </w:p>
    <w:p w14:paraId="55B40AD9" w14:textId="77777777" w:rsidR="00C4124D" w:rsidRPr="00C4124D" w:rsidRDefault="00C4124D" w:rsidP="00C4124D">
      <w:pPr>
        <w:spacing w:after="0"/>
      </w:pPr>
    </w:p>
    <w:p w14:paraId="3B6653B7" w14:textId="77777777" w:rsidR="00C4124D" w:rsidRPr="00C4124D" w:rsidRDefault="00C4124D" w:rsidP="00C4124D">
      <w:pPr>
        <w:spacing w:after="0"/>
      </w:pPr>
      <w:r w:rsidRPr="00C4124D">
        <w:t xml:space="preserve">SACRAMENTO, Calif. — A Sacramento man was charged by indictment with making </w:t>
      </w:r>
      <w:r w:rsidRPr="00C4124D">
        <w:rPr>
          <w:b/>
          <w:bCs/>
          <w:u w:val="single"/>
        </w:rPr>
        <w:t>interstate</w:t>
      </w:r>
      <w:r w:rsidRPr="00C4124D">
        <w:t xml:space="preserve"> threats, threats involving explosives and possession of ammunition as a prohibited person, U.S. Attorney Eric Grant announced Tuesday.</w:t>
      </w:r>
    </w:p>
    <w:p w14:paraId="5FA66108" w14:textId="77777777" w:rsidR="00C4124D" w:rsidRPr="00C4124D" w:rsidRDefault="00C4124D" w:rsidP="00C4124D">
      <w:pPr>
        <w:spacing w:after="0"/>
      </w:pPr>
      <w:r w:rsidRPr="00C4124D">
        <w:t>According to court documents, Lo Saetern, 35, posted numerous threats to YouTube between Sept. 15 and Sept. 21, 2026, about wanting to build a bomb and kill children at a nearby church. He also made statements about wanting to carry out a mass shooting targeting Muslims and to rape, kill and mutilate his neighbor’s daughter.</w:t>
      </w:r>
    </w:p>
    <w:p w14:paraId="7B37EDC3" w14:textId="77777777" w:rsidR="00B2381A" w:rsidRPr="002B29E4" w:rsidRDefault="00B2381A" w:rsidP="00B2381A">
      <w:pPr>
        <w:spacing w:after="0"/>
      </w:pPr>
    </w:p>
    <w:p w14:paraId="612AEA90" w14:textId="33A2A160" w:rsidR="005574DB" w:rsidRPr="002B29E4" w:rsidRDefault="005574DB" w:rsidP="005574DB">
      <w:pPr>
        <w:spacing w:after="0"/>
      </w:pPr>
      <w:r w:rsidRPr="00F76EFC">
        <w:rPr>
          <w:b/>
          <w:bCs/>
        </w:rPr>
        <w:t>WHO'S WHO: Inside France's 'Chaos Inc' franchise of communist groups, labor unions and global activists</w:t>
      </w:r>
      <w:r w:rsidR="00F76EFC" w:rsidRPr="007A608A">
        <w:t xml:space="preserve"> </w:t>
      </w:r>
      <w:r w:rsidRPr="007A608A">
        <w:t>Fox News Digital investigation identifies 54 groups behind France's unrest as communists prepare a November youth strike</w:t>
      </w:r>
      <w:r w:rsidR="00F76EFC" w:rsidRPr="007A608A">
        <w:t>,</w:t>
      </w:r>
      <w:r w:rsidR="00F76EFC">
        <w:rPr>
          <w:b/>
          <w:bCs/>
        </w:rPr>
        <w:t xml:space="preserve"> </w:t>
      </w:r>
      <w:r w:rsidRPr="00F76EFC">
        <w:t>Asra Q. Nomani By Asra Q. Nomani Fox News</w:t>
      </w:r>
      <w:r w:rsidR="00F76EFC">
        <w:t xml:space="preserve">, </w:t>
      </w:r>
      <w:r w:rsidRPr="002B29E4">
        <w:t xml:space="preserve">Published October 19, 2026 4:00am EDT | Updated October 19, 2026 4:02am </w:t>
      </w:r>
      <w:hyperlink r:id="rId27" w:history="1">
        <w:r w:rsidRPr="002B29E4">
          <w:rPr>
            <w:rStyle w:val="Hyperlink"/>
          </w:rPr>
          <w:t>https://www.foxnews.com/world/whos-who-inside-frances-chaos-inc-franchise-communist-groups-labor-unions-global-activists</w:t>
        </w:r>
      </w:hyperlink>
    </w:p>
    <w:p w14:paraId="246EB1F2" w14:textId="77777777" w:rsidR="005574DB" w:rsidRPr="002B29E4" w:rsidRDefault="005574DB" w:rsidP="005574DB">
      <w:pPr>
        <w:spacing w:after="0"/>
      </w:pPr>
    </w:p>
    <w:p w14:paraId="45AD4763" w14:textId="77777777" w:rsidR="005574DB" w:rsidRPr="002B29E4" w:rsidRDefault="005574DB" w:rsidP="005574DB">
      <w:pPr>
        <w:spacing w:after="0"/>
      </w:pPr>
      <w:r w:rsidRPr="002B29E4">
        <w:t>A Fox News Digital investigation has identified 54 organizations and movements in France's October student protests and their wider network of supporters and international amplifiers, including communist parties, revolutionary socialist groups, labor unions, environmental activists, Muslim student advocates, Palestinian-solidarity organizations and international media outlets.</w:t>
      </w:r>
    </w:p>
    <w:p w14:paraId="23987CD4" w14:textId="77777777" w:rsidR="005574DB" w:rsidRPr="002B29E4" w:rsidRDefault="005574DB" w:rsidP="005574DB">
      <w:pPr>
        <w:spacing w:after="0"/>
      </w:pPr>
    </w:p>
    <w:p w14:paraId="2BF99F04" w14:textId="77777777" w:rsidR="005574DB" w:rsidRDefault="005574DB" w:rsidP="005574DB">
      <w:pPr>
        <w:spacing w:after="0"/>
      </w:pPr>
      <w:r w:rsidRPr="002B29E4">
        <w:t>Of the 54 organizations identified in the October protest ecosystem, 16 — or only about one in three — are student or youth organizations, including communist youth groups and a Muslim student association. The remaining 38 include adult-led communist groups, labor unions, political parties, revolutionary-left organizations, advocacy groups and international propaganda outlets.</w:t>
      </w:r>
    </w:p>
    <w:p w14:paraId="5D265A8D" w14:textId="77777777" w:rsidR="007C3FB0" w:rsidRDefault="007C3FB0" w:rsidP="005574DB">
      <w:pPr>
        <w:spacing w:after="0"/>
      </w:pPr>
    </w:p>
    <w:p w14:paraId="5442D612" w14:textId="77777777" w:rsidR="002D3986" w:rsidRDefault="002D3986" w:rsidP="005574DB">
      <w:pPr>
        <w:spacing w:after="0"/>
      </w:pPr>
    </w:p>
    <w:p w14:paraId="572120E0" w14:textId="16F441A6" w:rsidR="002D3986" w:rsidRPr="00F76EFC" w:rsidRDefault="002D3986" w:rsidP="002D3986">
      <w:pPr>
        <w:spacing w:after="0"/>
        <w:rPr>
          <w:b/>
          <w:bCs/>
        </w:rPr>
      </w:pPr>
      <w:r w:rsidRPr="00F76EFC">
        <w:rPr>
          <w:b/>
          <w:bCs/>
        </w:rPr>
        <w:lastRenderedPageBreak/>
        <w:t>“Fu*k Your Mothers, You Christians!”</w:t>
      </w:r>
      <w:r w:rsidR="00F76EFC">
        <w:rPr>
          <w:b/>
          <w:bCs/>
        </w:rPr>
        <w:t xml:space="preserve"> </w:t>
      </w:r>
      <w:r w:rsidRPr="00F76EFC">
        <w:rPr>
          <w:b/>
          <w:bCs/>
        </w:rPr>
        <w:t>The Muslim Persecution of Christians, June</w:t>
      </w:r>
    </w:p>
    <w:p w14:paraId="5AF55F9A" w14:textId="0A60F252" w:rsidR="002D3986" w:rsidRPr="002B29E4" w:rsidRDefault="002D3986" w:rsidP="002D3986">
      <w:pPr>
        <w:spacing w:after="0"/>
      </w:pPr>
      <w:r w:rsidRPr="002B29E4">
        <w:t>Raymond Ibrahim</w:t>
      </w:r>
      <w:r w:rsidR="00F76EFC">
        <w:t>, Substack,</w:t>
      </w:r>
      <w:r w:rsidR="003D5DF4">
        <w:t xml:space="preserve"> 16 Oct 26, </w:t>
      </w:r>
      <w:r w:rsidR="00F76EFC">
        <w:t xml:space="preserve"> </w:t>
      </w:r>
      <w:hyperlink r:id="rId28" w:history="1">
        <w:r w:rsidR="00F76EFC" w:rsidRPr="00D84E9D">
          <w:rPr>
            <w:rStyle w:val="Hyperlink"/>
          </w:rPr>
          <w:t>https://raymondibrahim.substack.com/p/fuk-your-mothers-you-christians</w:t>
        </w:r>
      </w:hyperlink>
      <w:r w:rsidR="00F76EFC">
        <w:t xml:space="preserve"> </w:t>
      </w:r>
      <w:r w:rsidRPr="002B29E4">
        <w:t>Gatestone Institute</w:t>
      </w:r>
    </w:p>
    <w:p w14:paraId="12616C38" w14:textId="77777777" w:rsidR="002D3986" w:rsidRPr="002B29E4" w:rsidRDefault="002D3986" w:rsidP="002D3986">
      <w:pPr>
        <w:spacing w:after="0"/>
      </w:pPr>
    </w:p>
    <w:p w14:paraId="00CA445D" w14:textId="431C5310" w:rsidR="002D3986" w:rsidRPr="002B29E4" w:rsidRDefault="002D3986" w:rsidP="002D3986">
      <w:pPr>
        <w:spacing w:after="0"/>
      </w:pPr>
      <w:r w:rsidRPr="002B29E4">
        <w:t>The following are among the murders and abuses Muslims inflicted on Christians throughout the month of June 2026.</w:t>
      </w:r>
      <w:r w:rsidR="003D5DF4">
        <w:t xml:space="preserve"> </w:t>
      </w:r>
      <w:r w:rsidRPr="002B29E4">
        <w:t>The Muslim Slaughter of Christians</w:t>
      </w:r>
    </w:p>
    <w:p w14:paraId="0A998C9E" w14:textId="77777777" w:rsidR="008B2F5A" w:rsidRDefault="002D3986" w:rsidP="002D3986">
      <w:pPr>
        <w:spacing w:after="0"/>
      </w:pPr>
      <w:r w:rsidRPr="002B29E4">
        <w:t>Democratic Republic of Congo: Islamic terrorists slaughtered hundreds of Christians in separate attacks. Then, on June 3, and again on June 24, Muslim militants beheaded a total of 14 Christians.</w:t>
      </w:r>
    </w:p>
    <w:p w14:paraId="7FCF97B5" w14:textId="77777777" w:rsidR="008B2F5A" w:rsidRDefault="008B2F5A" w:rsidP="002D3986">
      <w:pPr>
        <w:spacing w:after="0"/>
      </w:pPr>
    </w:p>
    <w:p w14:paraId="6AAC988A" w14:textId="5CEBBC9B" w:rsidR="008B2F5A" w:rsidRPr="003D5DF4" w:rsidRDefault="008B2F5A" w:rsidP="008B2F5A">
      <w:pPr>
        <w:spacing w:after="0"/>
        <w:rPr>
          <w:b/>
          <w:bCs/>
        </w:rPr>
      </w:pPr>
      <w:r w:rsidRPr="003D5DF4">
        <w:rPr>
          <w:b/>
          <w:bCs/>
        </w:rPr>
        <w:t>‘We Are The Majority’: Watch Mehdi’s Rousing Speech at the No Kings Protest in DC</w:t>
      </w:r>
      <w:r w:rsidR="003D5DF4">
        <w:rPr>
          <w:b/>
          <w:bCs/>
        </w:rPr>
        <w:t>,</w:t>
      </w:r>
    </w:p>
    <w:p w14:paraId="09D45AB7" w14:textId="4C87B6D5" w:rsidR="008B2F5A" w:rsidRDefault="008B2F5A" w:rsidP="008B2F5A">
      <w:pPr>
        <w:spacing w:after="0"/>
      </w:pPr>
      <w:r w:rsidRPr="002B29E4">
        <w:t>Zeteo's editor-in-chief joins Sen. Bernie Sanders, 'Science Guy' Bill Nye, and others in the nation's capital, in front of a crowd of tens of thousands, to oppose ‘wannabe dictator’ Donald Trump. Team Zeteo, Oct 18, 2025</w:t>
      </w:r>
      <w:r w:rsidR="003D5DF4">
        <w:t xml:space="preserve">, </w:t>
      </w:r>
      <w:hyperlink r:id="rId29" w:history="1">
        <w:r w:rsidR="003D5DF4" w:rsidRPr="00D84E9D">
          <w:rPr>
            <w:rStyle w:val="Hyperlink"/>
          </w:rPr>
          <w:t>https://zeteo.com/p/no-kings-protest-mehdi-trump</w:t>
        </w:r>
      </w:hyperlink>
    </w:p>
    <w:p w14:paraId="1AC07D63" w14:textId="77777777" w:rsidR="003D5DF4" w:rsidRPr="002B29E4" w:rsidRDefault="003D5DF4" w:rsidP="008B2F5A">
      <w:pPr>
        <w:spacing w:after="0"/>
      </w:pPr>
    </w:p>
    <w:p w14:paraId="102705B7" w14:textId="77777777" w:rsidR="008B2F5A" w:rsidRPr="002B29E4" w:rsidRDefault="008B2F5A" w:rsidP="008B2F5A">
      <w:pPr>
        <w:spacing w:after="0"/>
      </w:pPr>
      <w:r w:rsidRPr="002B29E4">
        <w:t>Mehdi also joked about how he is “everything Donald Trump loves” – a journalist, an immigrant, and a Muslim. “The Trump trifecta!” He then went on to take his own digs at the “the whiny authoritarian man-child currently sending troops to as many blue cities as he can. Mehdi also slammed Trump’s so-called ‘peace plan’ for Gaza, telling the crowd that the US president has, “no plan for Palestinian freedom, no plan for Palestinian</w:t>
      </w:r>
    </w:p>
    <w:p w14:paraId="4412FCCC" w14:textId="77777777" w:rsidR="008B2F5A" w:rsidRPr="002B29E4" w:rsidRDefault="008B2F5A" w:rsidP="008B2F5A">
      <w:pPr>
        <w:spacing w:after="0"/>
      </w:pPr>
      <w:r w:rsidRPr="002B29E4">
        <w:t>statehood, no plan for justice for the Palestinians of Gaza.”</w:t>
      </w:r>
    </w:p>
    <w:p w14:paraId="2778E43E" w14:textId="77777777" w:rsidR="008B2F5A" w:rsidRPr="002B29E4" w:rsidRDefault="008B2F5A" w:rsidP="008B2F5A">
      <w:pPr>
        <w:spacing w:after="0"/>
      </w:pPr>
    </w:p>
    <w:p w14:paraId="63D8F8F6" w14:textId="77777777" w:rsidR="008B2F5A" w:rsidRPr="002B29E4" w:rsidRDefault="008B2F5A" w:rsidP="008B2F5A">
      <w:pPr>
        <w:spacing w:after="0"/>
      </w:pPr>
      <w:r w:rsidRPr="002B29E4">
        <w:t>Yet, in spite of the grim state of the world, Zeteo’s founder and editor-in-chief reminded the crowd that there is power in numbers. In a powerful moment, he asked the crowd, “Are you willing to sit back and let Trump shred our freedoms?” – to which thousands responded, in unison, with a loud and resounding “NO!”</w:t>
      </w:r>
    </w:p>
    <w:p w14:paraId="15D3D86D" w14:textId="77777777" w:rsidR="008B2F5A" w:rsidRPr="002B29E4" w:rsidRDefault="008B2F5A" w:rsidP="008B2F5A">
      <w:pPr>
        <w:spacing w:after="0"/>
      </w:pPr>
    </w:p>
    <w:p w14:paraId="15F0BBB2" w14:textId="77777777" w:rsidR="003D5DF4" w:rsidRDefault="008B2F5A" w:rsidP="008B2F5A">
      <w:pPr>
        <w:spacing w:after="0"/>
      </w:pPr>
      <w:r w:rsidRPr="003D5DF4">
        <w:rPr>
          <w:b/>
          <w:bCs/>
        </w:rPr>
        <w:t>No Kings: The Radical Undercurrents and Foreign Entities Behind the 50501 Protest Movement</w:t>
      </w:r>
      <w:r w:rsidR="003D5DF4">
        <w:rPr>
          <w:b/>
          <w:bCs/>
        </w:rPr>
        <w:t xml:space="preserve"> Note: </w:t>
      </w:r>
      <w:r w:rsidRPr="002B29E4">
        <w:t xml:space="preserve">July 7, 2025 </w:t>
      </w:r>
    </w:p>
    <w:p w14:paraId="767C3F09" w14:textId="693DB06A" w:rsidR="008B2F5A" w:rsidRPr="006C51E7" w:rsidRDefault="003D5DF4" w:rsidP="008B2F5A">
      <w:pPr>
        <w:spacing w:after="0"/>
        <w:rPr>
          <w:b/>
          <w:bCs/>
          <w:i/>
          <w:iCs/>
        </w:rPr>
      </w:pPr>
      <w:hyperlink r:id="rId30" w:history="1">
        <w:r w:rsidRPr="006C51E7">
          <w:rPr>
            <w:rStyle w:val="Hyperlink"/>
          </w:rPr>
          <w:t>https://itsyourgov.org/articles/no-kings-the-radical-undercurrents-and-foreign-entities-behind-the-50501-protest-movement</w:t>
        </w:r>
      </w:hyperlink>
      <w:r w:rsidR="006C51E7" w:rsidRPr="006C51E7">
        <w:t xml:space="preserve">  </w:t>
      </w:r>
      <w:r w:rsidR="006C51E7" w:rsidRPr="006C51E7">
        <w:rPr>
          <w:b/>
          <w:bCs/>
          <w:i/>
          <w:iCs/>
        </w:rPr>
        <w:t xml:space="preserve">IN OBSCURA </w:t>
      </w:r>
      <w:r w:rsidR="00562D64">
        <w:rPr>
          <w:b/>
          <w:bCs/>
          <w:i/>
          <w:iCs/>
        </w:rPr>
        <w:t xml:space="preserve">previously </w:t>
      </w:r>
      <w:r w:rsidR="006C51E7" w:rsidRPr="006C51E7">
        <w:rPr>
          <w:b/>
          <w:bCs/>
          <w:i/>
          <w:iCs/>
        </w:rPr>
        <w:t xml:space="preserve">posted this report in pdf form on our website upon </w:t>
      </w:r>
      <w:r w:rsidR="006C51E7">
        <w:rPr>
          <w:b/>
          <w:bCs/>
          <w:i/>
          <w:iCs/>
        </w:rPr>
        <w:t>p</w:t>
      </w:r>
      <w:r w:rsidR="006C51E7" w:rsidRPr="006C51E7">
        <w:rPr>
          <w:b/>
          <w:bCs/>
          <w:i/>
          <w:iCs/>
        </w:rPr>
        <w:t>ublication</w:t>
      </w:r>
      <w:r w:rsidR="006C51E7">
        <w:rPr>
          <w:b/>
          <w:bCs/>
          <w:i/>
          <w:iCs/>
        </w:rPr>
        <w:t>.</w:t>
      </w:r>
    </w:p>
    <w:p w14:paraId="57C284C8" w14:textId="77777777" w:rsidR="006C51E7" w:rsidRPr="006C51E7" w:rsidRDefault="006C51E7" w:rsidP="008B2F5A">
      <w:pPr>
        <w:spacing w:after="0"/>
      </w:pPr>
    </w:p>
    <w:p w14:paraId="7070A198" w14:textId="77777777" w:rsidR="006C51E7" w:rsidRPr="006C51E7" w:rsidRDefault="006C51E7" w:rsidP="006C51E7">
      <w:pPr>
        <w:spacing w:after="0"/>
      </w:pPr>
      <w:r w:rsidRPr="006C51E7">
        <w:lastRenderedPageBreak/>
        <w:t>Oversight Project’s recent investigation into the 50501 movement—an organizer of the nationwide “No Kings” protests—reveals troubling associations with extremist far-left, communist, and foreign-aligned organizations. Though the protests were framed by mainstream media as pro-democracy, analysis of 50501’s social media networks shows repeated connections to groups like the Party for Socialism and Liberation (PSL), Democratic Socialists of America, Antifa, and Students for Justice in Palestine. Several of these groups have supported violent actions or foreign authoritarian regimes, including China’s Communist Party. The dataset also uncovered links to foreign influence networks backed by individuals tied to CCP propaganda efforts:</w:t>
      </w:r>
    </w:p>
    <w:p w14:paraId="2BF42EC5" w14:textId="5AF766C6" w:rsidR="006C51E7" w:rsidRPr="006C51E7" w:rsidRDefault="006C51E7" w:rsidP="006C51E7">
      <w:pPr>
        <w:spacing w:after="0"/>
      </w:pPr>
      <w:r w:rsidRPr="006C51E7">
        <w:drawing>
          <wp:inline distT="0" distB="0" distL="0" distR="0" wp14:anchorId="19F53EA3" wp14:editId="23D26EF5">
            <wp:extent cx="5943600" cy="3989705"/>
            <wp:effectExtent l="0" t="0" r="0" b="0"/>
            <wp:docPr id="32836686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989705"/>
                    </a:xfrm>
                    <a:prstGeom prst="rect">
                      <a:avLst/>
                    </a:prstGeom>
                    <a:noFill/>
                    <a:ln>
                      <a:noFill/>
                    </a:ln>
                  </pic:spPr>
                </pic:pic>
              </a:graphicData>
            </a:graphic>
          </wp:inline>
        </w:drawing>
      </w:r>
    </w:p>
    <w:p w14:paraId="1EB3E9AA" w14:textId="77777777" w:rsidR="00141D2E" w:rsidRDefault="00141D2E" w:rsidP="006C51E7">
      <w:pPr>
        <w:spacing w:after="0"/>
      </w:pPr>
    </w:p>
    <w:p w14:paraId="5A3E3702" w14:textId="3602A655" w:rsidR="006C51E7" w:rsidRPr="007B5B3A" w:rsidRDefault="006C51E7" w:rsidP="006C51E7">
      <w:pPr>
        <w:spacing w:after="0"/>
        <w:rPr>
          <w:b/>
          <w:bCs/>
        </w:rPr>
      </w:pPr>
      <w:r w:rsidRPr="006C51E7">
        <w:t>Despite this, media outlets like NPR largely ignored these affiliations, portraying the movement as a grassroots coalition of concerned citizens. Alarmingly, 50501 accounts were more likely to follow radical groups than mainstream media or Democratic politicians. This raises concerns that the movement may serve as a Trojan horse for extremist ideologies masked under a democratic banner—further blurring the line between activism and ideological subversion.</w:t>
      </w:r>
      <w:r w:rsidR="007B5B3A">
        <w:t xml:space="preserve"> </w:t>
      </w:r>
      <w:r w:rsidRPr="007B5B3A">
        <w:rPr>
          <w:b/>
          <w:bCs/>
        </w:rPr>
        <w:t xml:space="preserve">View the full report below or linked </w:t>
      </w:r>
      <w:hyperlink r:id="rId32" w:tgtFrame="_blank" w:history="1">
        <w:r w:rsidRPr="007B5B3A">
          <w:rPr>
            <w:rStyle w:val="Hyperlink"/>
            <w:b/>
            <w:bCs/>
          </w:rPr>
          <w:t>here</w:t>
        </w:r>
      </w:hyperlink>
      <w:r w:rsidRPr="007B5B3A">
        <w:rPr>
          <w:b/>
          <w:bCs/>
        </w:rPr>
        <w:t>.</w:t>
      </w:r>
    </w:p>
    <w:p w14:paraId="2037C7BB" w14:textId="4545BB28" w:rsidR="006842B1" w:rsidRDefault="006842B1" w:rsidP="006842B1">
      <w:pPr>
        <w:spacing w:after="0"/>
      </w:pPr>
      <w:r w:rsidRPr="0019782C">
        <w:rPr>
          <w:b/>
          <w:bCs/>
        </w:rPr>
        <w:lastRenderedPageBreak/>
        <w:t>Police find weapons and anti-government symbols in Alabama home after threats to ICE</w:t>
      </w:r>
      <w:r w:rsidR="0019782C">
        <w:rPr>
          <w:b/>
          <w:bCs/>
        </w:rPr>
        <w:t xml:space="preserve">, </w:t>
      </w:r>
      <w:r w:rsidRPr="002B29E4">
        <w:t>By Hudson Crozier</w:t>
      </w:r>
      <w:r w:rsidR="0019782C">
        <w:t xml:space="preserve">, </w:t>
      </w:r>
      <w:r w:rsidRPr="002B29E4">
        <w:t xml:space="preserve">Published October 8, </w:t>
      </w:r>
      <w:proofErr w:type="gramStart"/>
      <w:r w:rsidRPr="002B29E4">
        <w:t>2026</w:t>
      </w:r>
      <w:proofErr w:type="gramEnd"/>
      <w:r w:rsidRPr="002B29E4">
        <w:t xml:space="preserve"> 1:07pm ET | Updated October 8, </w:t>
      </w:r>
      <w:proofErr w:type="gramStart"/>
      <w:r w:rsidRPr="002B29E4">
        <w:t>2026</w:t>
      </w:r>
      <w:proofErr w:type="gramEnd"/>
      <w:r w:rsidRPr="002B29E4">
        <w:t xml:space="preserve"> 1:07pm ET</w:t>
      </w:r>
      <w:r w:rsidR="0019782C">
        <w:t xml:space="preserve">, </w:t>
      </w:r>
      <w:hyperlink r:id="rId33" w:history="1">
        <w:r w:rsidR="0019782C" w:rsidRPr="00D84E9D">
          <w:rPr>
            <w:rStyle w:val="Hyperlink"/>
          </w:rPr>
          <w:t>https://www.washingtonexaminer.com/news/investigations/4758931/three-arrested-alabama-threats-ice-immigration-enforcement/</w:t>
        </w:r>
      </w:hyperlink>
    </w:p>
    <w:p w14:paraId="5BE2EAE5" w14:textId="77777777" w:rsidR="0019782C" w:rsidRPr="002B29E4" w:rsidRDefault="0019782C" w:rsidP="006842B1">
      <w:pPr>
        <w:spacing w:after="0"/>
      </w:pPr>
    </w:p>
    <w:p w14:paraId="7B1ED341" w14:textId="77777777" w:rsidR="006842B1" w:rsidRPr="002B29E4" w:rsidRDefault="006842B1" w:rsidP="006842B1">
      <w:pPr>
        <w:spacing w:after="0"/>
      </w:pPr>
      <w:r w:rsidRPr="002B29E4">
        <w:t>A runaway teenager’s string of police encounters and alleged threats to kill immigration agents led to three arrests in Alabama last month, court records show.</w:t>
      </w:r>
    </w:p>
    <w:p w14:paraId="689B70F4" w14:textId="77777777" w:rsidR="006842B1" w:rsidRPr="002B29E4" w:rsidRDefault="006842B1" w:rsidP="006842B1">
      <w:pPr>
        <w:spacing w:after="0"/>
      </w:pPr>
    </w:p>
    <w:p w14:paraId="2E4922B9" w14:textId="2ECB1141" w:rsidR="006842B1" w:rsidRDefault="006842B1" w:rsidP="006842B1">
      <w:pPr>
        <w:spacing w:after="0"/>
      </w:pPr>
      <w:r w:rsidRPr="002B29E4">
        <w:t xml:space="preserve">Law enforcement tracked 18-year-old Levi Belcher of Tennessee after noticing threats on social media in December 2025, and after being reported missing by the suspect’s father the following month, the FBI </w:t>
      </w:r>
      <w:r w:rsidR="0019782C" w:rsidRPr="002B29E4">
        <w:t>alleged</w:t>
      </w:r>
      <w:r w:rsidRPr="002B29E4">
        <w:t xml:space="preserve"> </w:t>
      </w:r>
      <w:r w:rsidR="0019782C">
        <w:t xml:space="preserve">in </w:t>
      </w:r>
      <w:r w:rsidRPr="002B29E4">
        <w:t>criminal complaints. Investigations ultimately led Alabama police to search a Huntsville apartment on Sept. 10 to find it “littered with anti-government writings,” plus a rifle with “anti fascist” written on it, according to the charging documents.</w:t>
      </w:r>
    </w:p>
    <w:p w14:paraId="05D644E8" w14:textId="77777777" w:rsidR="000C0DBA" w:rsidRDefault="000C0DBA" w:rsidP="006842B1">
      <w:pPr>
        <w:spacing w:after="0"/>
      </w:pPr>
    </w:p>
    <w:p w14:paraId="0B869A99" w14:textId="77777777" w:rsidR="000C0DBA" w:rsidRPr="000C0DBA" w:rsidRDefault="000C0DBA" w:rsidP="000C0DBA">
      <w:pPr>
        <w:spacing w:after="0"/>
        <w:rPr>
          <w:b/>
          <w:bCs/>
        </w:rPr>
      </w:pPr>
      <w:r w:rsidRPr="000C0DBA">
        <w:rPr>
          <w:b/>
          <w:bCs/>
        </w:rPr>
        <w:t>Satanism Grows Bolder in Hatred of the Holy, But Catholics Resist</w:t>
      </w:r>
    </w:p>
    <w:p w14:paraId="13C31290" w14:textId="43A15A17" w:rsidR="000C0DBA" w:rsidRDefault="000C0DBA" w:rsidP="000C0DBA">
      <w:pPr>
        <w:spacing w:after="0"/>
      </w:pPr>
      <w:r w:rsidRPr="000C0DBA">
        <w:t>In the face of continuing and growing interest in Satanism, the Catholic Church remains resolute in defending the Faith.</w:t>
      </w:r>
      <w:r>
        <w:t xml:space="preserve"> </w:t>
      </w:r>
      <w:r w:rsidRPr="000C0DBA">
        <w:t xml:space="preserve">Kathy Schiffer, February 9, 2022, EWTN, </w:t>
      </w:r>
      <w:hyperlink r:id="rId34" w:history="1">
        <w:r w:rsidRPr="00D84E9D">
          <w:rPr>
            <w:rStyle w:val="Hyperlink"/>
          </w:rPr>
          <w:t>https://ewtn.co.uk/article-satanism-grows-bolder-in-hatred-of-the-holy-but-catholics-resist/</w:t>
        </w:r>
      </w:hyperlink>
    </w:p>
    <w:p w14:paraId="3DABDFF3" w14:textId="77777777" w:rsidR="000C0DBA" w:rsidRPr="000C0DBA" w:rsidRDefault="000C0DBA" w:rsidP="000C0DBA">
      <w:pPr>
        <w:spacing w:after="0"/>
      </w:pPr>
    </w:p>
    <w:p w14:paraId="05BB4B9E" w14:textId="77777777" w:rsidR="000C0DBA" w:rsidRPr="000C0DBA" w:rsidRDefault="000C0DBA" w:rsidP="000C0DBA">
      <w:pPr>
        <w:spacing w:after="0"/>
      </w:pPr>
      <w:r w:rsidRPr="000C0DBA">
        <w:t>“Our struggle is not with flesh and blood,” wrote the Apostle Paul in his Letter to the Ephesians, “but with the principalities, with the powers, with the world rulers of this present darkness, with the evil spirits in the heavens.”</w:t>
      </w:r>
    </w:p>
    <w:p w14:paraId="7D5093CF" w14:textId="77777777" w:rsidR="000C0DBA" w:rsidRPr="000C0DBA" w:rsidRDefault="000C0DBA" w:rsidP="000C0DBA">
      <w:pPr>
        <w:spacing w:after="0"/>
      </w:pPr>
      <w:r w:rsidRPr="000C0DBA">
        <w:t>Sometimes it seems that the evil spirits about whom Paul writes are working overtime in America! In recent months — really, in the past few years — reports of Satanism have risen sharply. Destruction in the Name of the Devil</w:t>
      </w:r>
    </w:p>
    <w:p w14:paraId="17435ADF" w14:textId="77777777" w:rsidR="000C0DBA" w:rsidRPr="000C0DBA" w:rsidRDefault="000C0DBA" w:rsidP="000C0DBA">
      <w:pPr>
        <w:spacing w:after="0"/>
      </w:pPr>
    </w:p>
    <w:p w14:paraId="0E01DB6E" w14:textId="77777777" w:rsidR="000C0DBA" w:rsidRPr="000C0DBA" w:rsidRDefault="000C0DBA" w:rsidP="000C0DBA">
      <w:pPr>
        <w:spacing w:after="0"/>
      </w:pPr>
      <w:r w:rsidRPr="000C0DBA">
        <w:t>In New Haven, Connecticut, St. Joseph’s Church suffered damage in July 2020 when vandals painted a Satanic pentagram and an anarchy symbol on the church doors. The Archdiocese of Hartford saw this as part of a larger national problem and wrote, “This follows an apparent trend of desecrating Catholic spaces throughout the nation, as evidenced by incidents in Chattanooga, Queens, Boston, Sacramento, and Ocala.”</w:t>
      </w:r>
    </w:p>
    <w:p w14:paraId="784BCA33" w14:textId="77777777" w:rsidR="000C0DBA" w:rsidRPr="000C0DBA" w:rsidRDefault="000C0DBA" w:rsidP="000C0DBA">
      <w:pPr>
        <w:spacing w:after="0"/>
      </w:pPr>
    </w:p>
    <w:p w14:paraId="0E98EC0F" w14:textId="77777777" w:rsidR="000C0DBA" w:rsidRPr="000C0DBA" w:rsidRDefault="000C0DBA" w:rsidP="000C0DBA">
      <w:pPr>
        <w:spacing w:after="0"/>
      </w:pPr>
      <w:r w:rsidRPr="000C0DBA">
        <w:lastRenderedPageBreak/>
        <w:t>Since that time there have been a number of similar incidents. At Good Shepherd Catholic Church in Florida, a statue of Jesus was decapitated. In Colorado Springs, a statue of the Virgin Mary was defaced with red paint and the word “redrum” was painted on its base. (“Redrum” is “murder” spelled backwards, and is generally believed to refer to the 1980 Stanley Kubrick film “The Shining.”) In California, the historic San Gabriel Mission, which was founded by St. Junípero Serra in 1771 and which contained many irreplaceable artifacts, was destroyed by arson.</w:t>
      </w:r>
    </w:p>
    <w:p w14:paraId="2FABF7C3" w14:textId="77777777" w:rsidR="006842B1" w:rsidRDefault="006842B1" w:rsidP="005574DB">
      <w:pPr>
        <w:spacing w:after="0"/>
      </w:pPr>
    </w:p>
    <w:p w14:paraId="74FFCA74" w14:textId="6F691359" w:rsidR="002453BE" w:rsidRPr="002453BE" w:rsidRDefault="00455259" w:rsidP="002453BE">
      <w:pPr>
        <w:spacing w:after="0"/>
      </w:pPr>
      <w:r w:rsidRPr="0019782C">
        <w:rPr>
          <w:b/>
          <w:bCs/>
        </w:rPr>
        <w:t>Northern Ireland schools evacuated after 'Islamist' bomb threats as parents told to 'come immediately' to collect their children</w:t>
      </w:r>
      <w:r w:rsidR="002453BE" w:rsidRPr="002453BE">
        <w:t>, GB News, By Ben McCaffrey</w:t>
      </w:r>
    </w:p>
    <w:p w14:paraId="2D2F218E" w14:textId="117CD674" w:rsidR="00455259" w:rsidRPr="0019782C" w:rsidRDefault="002453BE" w:rsidP="00455259">
      <w:pPr>
        <w:spacing w:after="0"/>
        <w:rPr>
          <w:b/>
          <w:bCs/>
        </w:rPr>
      </w:pPr>
      <w:r w:rsidRPr="002453BE">
        <w:t>Last updated: 19th October 2026, 8:14am</w:t>
      </w:r>
    </w:p>
    <w:p w14:paraId="7DA7A9BF" w14:textId="77777777" w:rsidR="002453BE" w:rsidRDefault="002453BE" w:rsidP="00455259">
      <w:pPr>
        <w:spacing w:after="0"/>
      </w:pPr>
    </w:p>
    <w:p w14:paraId="04270EEB" w14:textId="7D3BE406" w:rsidR="00455259" w:rsidRPr="007B5B3A" w:rsidRDefault="00455259" w:rsidP="00455259">
      <w:pPr>
        <w:spacing w:after="0"/>
        <w:rPr>
          <w:b/>
          <w:bCs/>
        </w:rPr>
      </w:pPr>
      <w:r w:rsidRPr="007B5B3A">
        <w:rPr>
          <w:b/>
          <w:bCs/>
        </w:rPr>
        <w:t>The Education Authority (EA) said it is 'aware' of the email that had been sent</w:t>
      </w:r>
    </w:p>
    <w:p w14:paraId="6974080A" w14:textId="77777777" w:rsidR="00455259" w:rsidRPr="002B29E4" w:rsidRDefault="00455259" w:rsidP="00455259">
      <w:pPr>
        <w:spacing w:after="0"/>
      </w:pPr>
      <w:r w:rsidRPr="002B29E4">
        <w:t>WATCH: Northern Ireland First Minister role under threat</w:t>
      </w:r>
    </w:p>
    <w:p w14:paraId="013730EC" w14:textId="77777777" w:rsidR="00455259" w:rsidRPr="002B29E4" w:rsidRDefault="00455259" w:rsidP="00455259">
      <w:pPr>
        <w:spacing w:after="0"/>
      </w:pPr>
      <w:hyperlink r:id="rId35" w:history="1">
        <w:r w:rsidRPr="002B29E4">
          <w:rPr>
            <w:rStyle w:val="Hyperlink"/>
          </w:rPr>
          <w:t>https://www.gbnews.com/news/northern-ireland-school-bomb-threat-schools-evacuated-explosive-device-email-parents-collect-children</w:t>
        </w:r>
      </w:hyperlink>
    </w:p>
    <w:p w14:paraId="20180ED4" w14:textId="77777777" w:rsidR="00455259" w:rsidRPr="002B29E4" w:rsidRDefault="00455259" w:rsidP="00455259">
      <w:pPr>
        <w:spacing w:after="0"/>
      </w:pPr>
    </w:p>
    <w:p w14:paraId="7D7B107B" w14:textId="6E90711A" w:rsidR="00455259" w:rsidRPr="002B29E4" w:rsidRDefault="00455259" w:rsidP="00455259">
      <w:pPr>
        <w:spacing w:after="0"/>
      </w:pPr>
      <w:r w:rsidRPr="002B29E4">
        <w:t>Schools in Northern Ireland have been forced to evacuate after receiving an "Islamist" bomb threat via email.</w:t>
      </w:r>
      <w:r w:rsidR="00ED451B">
        <w:t xml:space="preserve"> </w:t>
      </w:r>
      <w:r w:rsidRPr="002B29E4">
        <w:t>Stormont Education Minister Paul Givan confirmed this morning the message, which warned there was "viable devices" within the institutions, had been sent to more than 160 schools and was "signed off 'Allah Akbar'".</w:t>
      </w:r>
    </w:p>
    <w:p w14:paraId="753448B3" w14:textId="77777777" w:rsidR="00455259" w:rsidRPr="002B29E4" w:rsidRDefault="00455259" w:rsidP="00455259">
      <w:pPr>
        <w:spacing w:after="0"/>
      </w:pPr>
      <w:r w:rsidRPr="002B29E4">
        <w:t>A spokesman for the Police Service of Northern Ireland also said officers had received reports of the threatening emails.</w:t>
      </w:r>
    </w:p>
    <w:p w14:paraId="71D5EB58" w14:textId="77777777" w:rsidR="00455259" w:rsidRPr="002B29E4" w:rsidRDefault="00455259" w:rsidP="00455259">
      <w:pPr>
        <w:spacing w:after="0"/>
      </w:pPr>
    </w:p>
    <w:p w14:paraId="65AD7365" w14:textId="77777777" w:rsidR="00832745" w:rsidRPr="00ED451B" w:rsidRDefault="00832745" w:rsidP="00832745">
      <w:pPr>
        <w:spacing w:after="0"/>
        <w:rPr>
          <w:b/>
          <w:bCs/>
        </w:rPr>
      </w:pPr>
      <w:r w:rsidRPr="00ED451B">
        <w:rPr>
          <w:b/>
          <w:bCs/>
        </w:rPr>
        <w:t>FRANCE: Churches attacked in the last 10 years – Each red dot = one church attacked</w:t>
      </w:r>
    </w:p>
    <w:p w14:paraId="50C090EA" w14:textId="1810604A" w:rsidR="00832745" w:rsidRPr="00ED451B" w:rsidRDefault="00832745" w:rsidP="00832745">
      <w:pPr>
        <w:spacing w:after="0"/>
        <w:rPr>
          <w:b/>
          <w:bCs/>
          <w:lang w:val="it-IT"/>
        </w:rPr>
      </w:pPr>
      <w:r w:rsidRPr="00ED451B">
        <w:rPr>
          <w:b/>
          <w:bCs/>
          <w:lang w:val="it-IT"/>
        </w:rPr>
        <w:t>Scritto da</w:t>
      </w:r>
      <w:hyperlink r:id="rId36" w:tgtFrame="_self" w:history="1">
        <w:r w:rsidRPr="00ED451B">
          <w:rPr>
            <w:rStyle w:val="Hyperlink"/>
            <w:b/>
            <w:bCs/>
            <w:lang w:val="it-IT"/>
          </w:rPr>
          <w:t>admin</w:t>
        </w:r>
      </w:hyperlink>
      <w:r w:rsidR="00C87EE7" w:rsidRPr="00ED451B">
        <w:rPr>
          <w:b/>
          <w:bCs/>
          <w:lang w:val="it-IT"/>
        </w:rPr>
        <w:t xml:space="preserve"> RGX Live</w:t>
      </w:r>
    </w:p>
    <w:p w14:paraId="195EDB9A" w14:textId="41CAF0D6" w:rsidR="00C87EE7" w:rsidRDefault="00C87EE7" w:rsidP="00832745">
      <w:pPr>
        <w:spacing w:after="0"/>
        <w:rPr>
          <w:lang w:val="it-IT"/>
        </w:rPr>
      </w:pPr>
      <w:hyperlink r:id="rId37" w:history="1">
        <w:r w:rsidRPr="00D84E9D">
          <w:rPr>
            <w:rStyle w:val="Hyperlink"/>
            <w:lang w:val="it-IT"/>
          </w:rPr>
          <w:t>https://rgxlive.com/france-churches-attacked-in-the-last-10-years-each-red-dot-one-church-attacked/</w:t>
        </w:r>
      </w:hyperlink>
    </w:p>
    <w:p w14:paraId="1B87C8EA" w14:textId="77777777" w:rsidR="00C87EE7" w:rsidRPr="00C87EE7" w:rsidRDefault="00C87EE7" w:rsidP="00832745">
      <w:pPr>
        <w:spacing w:after="0"/>
        <w:rPr>
          <w:lang w:val="it-IT"/>
        </w:rPr>
      </w:pPr>
    </w:p>
    <w:p w14:paraId="36C2CBDD" w14:textId="16B9723C" w:rsidR="00ED451B" w:rsidRDefault="00832745" w:rsidP="00832745">
      <w:pPr>
        <w:spacing w:after="0"/>
      </w:pPr>
      <w:r w:rsidRPr="00832745">
        <w:t xml:space="preserve">France: a church attacked every 15 days. The map no one wants to show you. In </w:t>
      </w:r>
      <w:r w:rsidR="00E26A56" w:rsidRPr="00832745">
        <w:t>France,</w:t>
      </w:r>
      <w:r w:rsidRPr="00832745">
        <w:t xml:space="preserve"> a religious building disappears every two weeks. It’s not a theory – it’s the Observatory of Religious Heritage (OPR). Fires, vandalism, planned demolitions. Two-thirds of fires show signs of arson. Look at the map. Every red dot is a church attacked in the last 10 years. The official numbers from the French Interior Ministry for 2025 are brutal:</w:t>
      </w:r>
    </w:p>
    <w:p w14:paraId="12BE08C8" w14:textId="77777777" w:rsidR="00ED451B" w:rsidRDefault="00ED451B" w:rsidP="00832745">
      <w:pPr>
        <w:spacing w:after="0"/>
        <w:rPr>
          <w:i/>
          <w:iCs/>
        </w:rPr>
      </w:pPr>
    </w:p>
    <w:p w14:paraId="4AC6678F" w14:textId="77777777" w:rsidR="00ED451B" w:rsidRDefault="00832745" w:rsidP="00832745">
      <w:pPr>
        <w:spacing w:after="0"/>
        <w:rPr>
          <w:i/>
          <w:iCs/>
        </w:rPr>
      </w:pPr>
      <w:r w:rsidRPr="00832745">
        <w:rPr>
          <w:i/>
          <w:iCs/>
        </w:rPr>
        <w:lastRenderedPageBreak/>
        <w:t>843 anti-Christian incidents in 2025</w:t>
      </w:r>
      <w:r w:rsidRPr="00832745">
        <w:t xml:space="preserve"> – up 9% from 2024. That’s 34% of all anti-religious acts in France.</w:t>
      </w:r>
      <w:r w:rsidRPr="00832745">
        <w:br/>
      </w:r>
    </w:p>
    <w:p w14:paraId="13C75A68" w14:textId="77777777" w:rsidR="00ED451B" w:rsidRDefault="00832745" w:rsidP="00832745">
      <w:pPr>
        <w:spacing w:after="0"/>
        <w:rPr>
          <w:i/>
          <w:iCs/>
        </w:rPr>
      </w:pPr>
      <w:r w:rsidRPr="00832745">
        <w:rPr>
          <w:i/>
          <w:iCs/>
        </w:rPr>
        <w:t>627 attacks on Christian places of worship alone</w:t>
      </w:r>
      <w:r w:rsidRPr="00832745">
        <w:t xml:space="preserve"> – up 8%.</w:t>
      </w:r>
      <w:r w:rsidRPr="00832745">
        <w:br/>
      </w:r>
    </w:p>
    <w:p w14:paraId="026A21CF" w14:textId="77777777" w:rsidR="00ED451B" w:rsidRDefault="00832745" w:rsidP="00832745">
      <w:pPr>
        <w:spacing w:after="0"/>
      </w:pPr>
      <w:r w:rsidRPr="00832745">
        <w:rPr>
          <w:i/>
          <w:iCs/>
        </w:rPr>
        <w:t>45 arson attacks against churches in 2025 alone</w:t>
      </w:r>
      <w:r w:rsidRPr="00832745">
        <w:t>.</w:t>
      </w:r>
      <w:r w:rsidRPr="00832745">
        <w:br/>
      </w:r>
    </w:p>
    <w:p w14:paraId="2CBAE94F" w14:textId="77777777" w:rsidR="00232A24" w:rsidRDefault="00832745" w:rsidP="00832745">
      <w:pPr>
        <w:spacing w:after="0"/>
      </w:pPr>
      <w:r w:rsidRPr="00832745">
        <w:t>Breakdown: 362 thefts or attempted thefts (43%), 254 vandalisms (30%), 81 graffiti (10%).</w:t>
      </w:r>
      <w:r w:rsidRPr="00832745">
        <w:br/>
        <w:t xml:space="preserve">And the worst trend: disruptions of services and threats against worshippers </w:t>
      </w:r>
      <w:r w:rsidRPr="00832745">
        <w:rPr>
          <w:i/>
          <w:iCs/>
        </w:rPr>
        <w:t>up 86%</w:t>
      </w:r>
      <w:r w:rsidRPr="00832745">
        <w:t xml:space="preserve"> – 54 incidents vs 29 in 2024: 86 French senators signed an unprecedented appeal: “Not a week goes by without regional press reporting these attacks, from desecration and arson to physical assault.” </w:t>
      </w:r>
    </w:p>
    <w:p w14:paraId="1180BAFD" w14:textId="77777777" w:rsidR="00232A24" w:rsidRDefault="00232A24" w:rsidP="00832745">
      <w:pPr>
        <w:spacing w:after="0"/>
      </w:pPr>
    </w:p>
    <w:p w14:paraId="0E13D06C" w14:textId="77777777" w:rsidR="00232A24" w:rsidRDefault="00832745" w:rsidP="00832745">
      <w:pPr>
        <w:spacing w:after="0"/>
      </w:pPr>
      <w:r w:rsidRPr="00832745">
        <w:t xml:space="preserve">In the first 5 months of 2025 alone, 322 acts – +13%. The most hit regions? Exactly what you see on our map: </w:t>
      </w:r>
      <w:r w:rsidRPr="00832745">
        <w:rPr>
          <w:i/>
          <w:iCs/>
        </w:rPr>
        <w:t>Île-de-France, Auvergne-Rhône-Alpes, Provence-Alpes-Côte d’Azur, Nouvelle-Aquitaine and Grand Est.</w:t>
      </w:r>
      <w:r w:rsidRPr="00832745">
        <w:t xml:space="preserve"> And while a church disappears every 15 days in France, a new mosque is built every 15 days in the same country. Today: 2,600 mosques in France. </w:t>
      </w:r>
    </w:p>
    <w:p w14:paraId="1F33408E" w14:textId="77777777" w:rsidR="00232A24" w:rsidRDefault="00232A24" w:rsidP="00832745">
      <w:pPr>
        <w:spacing w:after="0"/>
      </w:pPr>
    </w:p>
    <w:p w14:paraId="378381D3" w14:textId="292F85F8" w:rsidR="00832745" w:rsidRPr="00832745" w:rsidRDefault="00832745" w:rsidP="00832745">
      <w:pPr>
        <w:spacing w:after="0"/>
      </w:pPr>
      <w:r w:rsidRPr="00832745">
        <w:t>Over 12,000 in Europe. On the other side?</w:t>
      </w:r>
    </w:p>
    <w:p w14:paraId="4B185E8F" w14:textId="77777777" w:rsidR="00832745" w:rsidRPr="00832745" w:rsidRDefault="00832745" w:rsidP="00832745">
      <w:pPr>
        <w:spacing w:after="0"/>
      </w:pPr>
      <w:r w:rsidRPr="00832745">
        <w:rPr>
          <w:i/>
          <w:iCs/>
        </w:rPr>
        <w:t>Saudi Arabia: 0 churches.</w:t>
      </w:r>
      <w:r w:rsidRPr="00832745">
        <w:t xml:space="preserve"> Forbidden by law. 2 million Christians must pray in secret.</w:t>
      </w:r>
    </w:p>
    <w:p w14:paraId="00F064CD" w14:textId="77777777" w:rsidR="00832745" w:rsidRPr="00832745" w:rsidRDefault="00832745" w:rsidP="00832745">
      <w:pPr>
        <w:spacing w:after="0"/>
      </w:pPr>
      <w:r w:rsidRPr="00832745">
        <w:rPr>
          <w:i/>
          <w:iCs/>
        </w:rPr>
        <w:t>Qatar: 6 official churches</w:t>
      </w:r>
      <w:r w:rsidRPr="00832745">
        <w:t>, all locked inside one compound in the desert outside Doha – the Mesaimeer Religious Complex. No crosses outside, no bells.</w:t>
      </w:r>
    </w:p>
    <w:p w14:paraId="2157BF93" w14:textId="77777777" w:rsidR="00832745" w:rsidRPr="00832745" w:rsidRDefault="00832745" w:rsidP="00832745">
      <w:pPr>
        <w:spacing w:after="0"/>
      </w:pPr>
      <w:r w:rsidRPr="00832745">
        <w:rPr>
          <w:i/>
          <w:iCs/>
        </w:rPr>
        <w:t>Bahrain: 19 churches</w:t>
      </w:r>
      <w:r w:rsidRPr="00832745">
        <w:t>, the most tolerant in the Gulf.</w:t>
      </w:r>
    </w:p>
    <w:p w14:paraId="3E5D3F99" w14:textId="77777777" w:rsidR="00832745" w:rsidRDefault="00832745" w:rsidP="00832745">
      <w:pPr>
        <w:spacing w:after="0"/>
      </w:pPr>
      <w:r w:rsidRPr="00832745">
        <w:t>In Europe they burn churches. In the Gulf they don’t even let you build them. Zero reciprocity. This is not integration. This is replacement.</w:t>
      </w:r>
    </w:p>
    <w:p w14:paraId="7AB27736" w14:textId="77777777" w:rsidR="00141D2E" w:rsidRDefault="00141D2E" w:rsidP="00832745">
      <w:pPr>
        <w:spacing w:after="0"/>
      </w:pPr>
    </w:p>
    <w:p w14:paraId="75C10272" w14:textId="30E2B9D6" w:rsidR="00141D2E" w:rsidRPr="00A13A6F" w:rsidRDefault="00141D2E" w:rsidP="00832745">
      <w:pPr>
        <w:spacing w:after="0"/>
        <w:rPr>
          <w:b/>
          <w:bCs/>
        </w:rPr>
      </w:pPr>
      <w:r w:rsidRPr="00A13A6F">
        <w:rPr>
          <w:b/>
          <w:bCs/>
        </w:rPr>
        <w:t>IN OBSCURA COMMENT</w:t>
      </w:r>
    </w:p>
    <w:p w14:paraId="705F0C44" w14:textId="6EBADF53" w:rsidR="00141D2E" w:rsidRPr="00832745" w:rsidRDefault="00141D2E" w:rsidP="00832745">
      <w:pPr>
        <w:spacing w:after="0"/>
      </w:pPr>
      <w:r>
        <w:t xml:space="preserve">Current OSINT collection efforts indicate but are not specific to the church and synagogue direct action attacks across Europe during this </w:t>
      </w:r>
      <w:r w:rsidR="00A13A6F">
        <w:t>alleged riot which is devouring all of Europe as expected.</w:t>
      </w:r>
    </w:p>
    <w:p w14:paraId="1A5DA3B8" w14:textId="76FD1847" w:rsidR="00832745" w:rsidRPr="00832745" w:rsidRDefault="00832745" w:rsidP="007B5B3A">
      <w:pPr>
        <w:spacing w:after="0"/>
        <w:jc w:val="center"/>
      </w:pPr>
      <w:r w:rsidRPr="00832745">
        <w:rPr>
          <w:noProof/>
        </w:rPr>
        <w:lastRenderedPageBreak/>
        <w:drawing>
          <wp:inline distT="0" distB="0" distL="0" distR="0" wp14:anchorId="3F561D43" wp14:editId="5A448AB8">
            <wp:extent cx="5131558" cy="3422683"/>
            <wp:effectExtent l="0" t="0" r="0" b="6350"/>
            <wp:docPr id="1086295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44868" cy="3431561"/>
                    </a:xfrm>
                    <a:prstGeom prst="rect">
                      <a:avLst/>
                    </a:prstGeom>
                    <a:noFill/>
                    <a:ln>
                      <a:noFill/>
                    </a:ln>
                  </pic:spPr>
                </pic:pic>
              </a:graphicData>
            </a:graphic>
          </wp:inline>
        </w:drawing>
      </w:r>
    </w:p>
    <w:p w14:paraId="598061A7" w14:textId="77777777" w:rsidR="00455259" w:rsidRPr="002B29E4" w:rsidRDefault="00455259" w:rsidP="005574DB">
      <w:pPr>
        <w:spacing w:after="0"/>
      </w:pPr>
    </w:p>
    <w:p w14:paraId="6AB25B0A" w14:textId="77777777" w:rsidR="00E61357" w:rsidRPr="00C16465" w:rsidRDefault="00E61357" w:rsidP="00B21686">
      <w:pPr>
        <w:spacing w:after="0"/>
      </w:pPr>
      <w:r>
        <w:rPr>
          <w:b/>
          <w:bCs/>
        </w:rPr>
        <w:t>CHRISTIAN ADVERSITY, HATE, PERSECUTION</w:t>
      </w:r>
    </w:p>
    <w:p w14:paraId="72299AC3" w14:textId="77777777" w:rsidR="005668D7" w:rsidRPr="002B29E4" w:rsidRDefault="005668D7" w:rsidP="005668D7">
      <w:pPr>
        <w:spacing w:after="0"/>
      </w:pPr>
      <w:r w:rsidRPr="00413D58">
        <w:rPr>
          <w:b/>
          <w:bCs/>
        </w:rPr>
        <w:t>Religiously Woke: Dean of Students Warns that Saying, “In Christ Alone” Constitutes “White Privilege,”</w:t>
      </w:r>
      <w:r>
        <w:t xml:space="preserve"> Jonathan Turley, 132 Oct 26</w:t>
      </w:r>
      <w:hyperlink r:id="rId39" w:history="1">
        <w:r w:rsidRPr="00D84E9D">
          <w:rPr>
            <w:rStyle w:val="Hyperlink"/>
          </w:rPr>
          <w:t>https://jonathanturley.org/2026/10/13/religiously-woke-dean-of-students-warns-saying-in-christ-alone-constitutes-white-privilege/</w:t>
        </w:r>
      </w:hyperlink>
    </w:p>
    <w:p w14:paraId="3654533C" w14:textId="77777777" w:rsidR="00E61357" w:rsidRDefault="00E61357" w:rsidP="00B21686">
      <w:pPr>
        <w:spacing w:after="0"/>
      </w:pPr>
    </w:p>
    <w:p w14:paraId="34EAABA9" w14:textId="29C83801" w:rsidR="00B50CC9" w:rsidRDefault="00B50CC9" w:rsidP="00B21686">
      <w:pPr>
        <w:spacing w:after="0"/>
      </w:pPr>
      <w:r w:rsidRPr="002B29E4">
        <w:t xml:space="preserve">My recent </w:t>
      </w:r>
      <w:hyperlink r:id="rId40" w:history="1">
        <w:r w:rsidRPr="002B29E4">
          <w:rPr>
            <w:rStyle w:val="Hyperlink"/>
          </w:rPr>
          <w:t>USA Today column</w:t>
        </w:r>
      </w:hyperlink>
      <w:r w:rsidRPr="002B29E4">
        <w:t xml:space="preserve"> discusses how the Democrats have suddenly discovered God in elections after recruiting various far-left ministers to run on faith-based anti-Trump messages. I discussed how Divinity Schools have shown the same trend as other departments in higher education with a radical shift to the left. That was evident in a controversy this week at Point Loma Nazarene University, where Dean of Students Jason Cha told student leaders that identifying as being “in Christ alone” is a sign of “white privilege.”  </w:t>
      </w:r>
    </w:p>
    <w:p w14:paraId="07131FF7" w14:textId="77777777" w:rsidR="00F07E19" w:rsidRDefault="00F07E19" w:rsidP="00B21686">
      <w:pPr>
        <w:spacing w:after="0"/>
      </w:pPr>
    </w:p>
    <w:p w14:paraId="2E6F6F71" w14:textId="77777777" w:rsidR="00F07E19" w:rsidRPr="00413D58" w:rsidRDefault="00F07E19" w:rsidP="00F07E19">
      <w:pPr>
        <w:spacing w:after="0"/>
        <w:rPr>
          <w:b/>
          <w:bCs/>
        </w:rPr>
      </w:pPr>
      <w:r w:rsidRPr="00413D58">
        <w:rPr>
          <w:b/>
          <w:bCs/>
        </w:rPr>
        <w:t>Ella Langley says canceled concert was ‘not worth a human life’ after bomb threat</w:t>
      </w:r>
    </w:p>
    <w:p w14:paraId="6C78079E" w14:textId="316B51D4" w:rsidR="00F07E19" w:rsidRPr="002B29E4" w:rsidRDefault="00F07E19" w:rsidP="00F07E19">
      <w:pPr>
        <w:spacing w:after="0"/>
      </w:pPr>
      <w:r w:rsidRPr="00413D58">
        <w:rPr>
          <w:b/>
          <w:bCs/>
        </w:rPr>
        <w:t>The country star revealed that she nearly canceled her next performance in Texas because of the scare</w:t>
      </w:r>
      <w:r w:rsidR="00413D58">
        <w:rPr>
          <w:b/>
          <w:bCs/>
        </w:rPr>
        <w:t xml:space="preserve"> </w:t>
      </w:r>
      <w:r w:rsidRPr="002B29E4">
        <w:t>Ashley Hume By Ashley Hume Fox News</w:t>
      </w:r>
    </w:p>
    <w:p w14:paraId="150EE74F" w14:textId="3A65674F" w:rsidR="0009500E" w:rsidRDefault="00F07E19" w:rsidP="0009500E">
      <w:pPr>
        <w:spacing w:after="0"/>
      </w:pPr>
      <w:r w:rsidRPr="002B29E4">
        <w:lastRenderedPageBreak/>
        <w:t>Published October 11, 2026 8:21pm EDT</w:t>
      </w:r>
      <w:r w:rsidR="0009500E">
        <w:t xml:space="preserve"> </w:t>
      </w:r>
      <w:hyperlink r:id="rId41" w:history="1">
        <w:r w:rsidR="0009500E" w:rsidRPr="00D84E9D">
          <w:rPr>
            <w:rStyle w:val="Hyperlink"/>
          </w:rPr>
          <w:t>https://www.foxnews.com/entertainment/ella-langley-canceled-concert-not-worth-human-life-bomb-threat</w:t>
        </w:r>
      </w:hyperlink>
    </w:p>
    <w:p w14:paraId="401E529A" w14:textId="77777777" w:rsidR="0009500E" w:rsidRPr="002B29E4" w:rsidRDefault="0009500E" w:rsidP="0009500E">
      <w:pPr>
        <w:spacing w:after="0"/>
      </w:pPr>
    </w:p>
    <w:p w14:paraId="77CC850F" w14:textId="77777777" w:rsidR="0009500E" w:rsidRPr="002B29E4" w:rsidRDefault="0009500E" w:rsidP="0009500E">
      <w:pPr>
        <w:spacing w:after="0"/>
      </w:pPr>
      <w:r w:rsidRPr="002B29E4">
        <w:t>Langley said, “The most important thing in this life is that you wake up every day and feel like, ‘You know what, I’m good today. I am so grateful to have woken up today.’” She added, “The most important thing in this life, No. 1, is your relationship with Jesus Christ.”</w:t>
      </w:r>
    </w:p>
    <w:p w14:paraId="0BC4B98C" w14:textId="77777777" w:rsidR="0009500E" w:rsidRPr="002B29E4" w:rsidRDefault="0009500E" w:rsidP="00F07E19">
      <w:pPr>
        <w:spacing w:after="0"/>
      </w:pPr>
    </w:p>
    <w:p w14:paraId="6EC2782A" w14:textId="77777777" w:rsidR="00F07E19" w:rsidRPr="00030622" w:rsidRDefault="00F07E19" w:rsidP="00F07E19">
      <w:pPr>
        <w:spacing w:after="0"/>
        <w:rPr>
          <w:b/>
          <w:bCs/>
        </w:rPr>
      </w:pPr>
      <w:r w:rsidRPr="00030622">
        <w:rPr>
          <w:b/>
          <w:bCs/>
        </w:rPr>
        <w:t>Ella Langley Points Fans to Jesus After Canceling Concert Over Bomb Threat</w:t>
      </w:r>
    </w:p>
    <w:p w14:paraId="3588D659" w14:textId="77777777" w:rsidR="00F07E19" w:rsidRPr="002B29E4" w:rsidRDefault="00F07E19" w:rsidP="00F07E19">
      <w:pPr>
        <w:spacing w:after="0"/>
      </w:pPr>
      <w:r w:rsidRPr="002B29E4">
        <w:t>October 12, 2026</w:t>
      </w:r>
    </w:p>
    <w:p w14:paraId="5D93EE2B" w14:textId="541F3C91" w:rsidR="00F07E19" w:rsidRPr="002B29E4" w:rsidRDefault="00F07E19" w:rsidP="00F07E19">
      <w:pPr>
        <w:spacing w:after="0"/>
      </w:pPr>
      <w:r w:rsidRPr="002B29E4">
        <w:t>By</w:t>
      </w:r>
      <w:r w:rsidR="005A271F">
        <w:t xml:space="preserve"> </w:t>
      </w:r>
      <w:r w:rsidRPr="005A271F">
        <w:t>Stephanie Martin</w:t>
      </w:r>
      <w:r w:rsidRPr="002B29E4">
        <w:t>, Church Leaders</w:t>
      </w:r>
    </w:p>
    <w:p w14:paraId="54252751" w14:textId="691E2F8C" w:rsidR="005668D7" w:rsidRDefault="0073050B" w:rsidP="0009500E">
      <w:pPr>
        <w:spacing w:after="0"/>
      </w:pPr>
      <w:hyperlink r:id="rId42" w:history="1">
        <w:r w:rsidRPr="00D84E9D">
          <w:rPr>
            <w:rStyle w:val="Hyperlink"/>
          </w:rPr>
          <w:t>https://churchleaders.com/news/2223816-ella-langley-jesus-canceling-concert-bomb-threat.html</w:t>
        </w:r>
      </w:hyperlink>
    </w:p>
    <w:p w14:paraId="6A52F859" w14:textId="77777777" w:rsidR="00E0516D" w:rsidRDefault="00E0516D" w:rsidP="0009500E">
      <w:pPr>
        <w:spacing w:after="0"/>
      </w:pPr>
    </w:p>
    <w:p w14:paraId="255471DD" w14:textId="122E2DD3" w:rsidR="00E0516D" w:rsidRPr="002B29E4" w:rsidRDefault="00E0516D" w:rsidP="00E0516D">
      <w:pPr>
        <w:spacing w:after="0"/>
      </w:pPr>
      <w:r w:rsidRPr="00E0516D">
        <w:rPr>
          <w:b/>
          <w:bCs/>
        </w:rPr>
        <w:t>15,000-Member Texas Megachurch Weighs United Methodist Church Exit as Legal Battle Escalates</w:t>
      </w:r>
      <w:r>
        <w:rPr>
          <w:b/>
          <w:bCs/>
        </w:rPr>
        <w:t xml:space="preserve"> </w:t>
      </w:r>
      <w:r w:rsidRPr="002B29E4">
        <w:t>By Abby Trivett  Oct 15, 2026</w:t>
      </w:r>
      <w:r>
        <w:t xml:space="preserve">, MyCharisma, </w:t>
      </w:r>
    </w:p>
    <w:p w14:paraId="33A0EB21" w14:textId="6D95EABA" w:rsidR="00E0516D" w:rsidRDefault="00E0516D" w:rsidP="00E0516D">
      <w:pPr>
        <w:spacing w:after="0"/>
      </w:pPr>
      <w:hyperlink r:id="rId43" w:history="1">
        <w:r w:rsidRPr="00D84E9D">
          <w:rPr>
            <w:rStyle w:val="Hyperlink"/>
          </w:rPr>
          <w:t>https://mycharisma.com/news/15000-member-texas-megachurch-weighs-united-methodist-church-exit-as-legal-battle-escalates/</w:t>
        </w:r>
      </w:hyperlink>
    </w:p>
    <w:p w14:paraId="02165D08" w14:textId="77777777" w:rsidR="00E0516D" w:rsidRPr="002B29E4" w:rsidRDefault="00E0516D" w:rsidP="00E0516D">
      <w:pPr>
        <w:spacing w:after="0"/>
      </w:pPr>
    </w:p>
    <w:p w14:paraId="525D8422" w14:textId="3796C77D" w:rsidR="00E0516D" w:rsidRDefault="00E0516D" w:rsidP="00E0516D">
      <w:pPr>
        <w:spacing w:after="0"/>
      </w:pPr>
      <w:r w:rsidRPr="002B29E4">
        <w:t>Now, the conflict has taken another dramatic turn.</w:t>
      </w:r>
      <w:r>
        <w:t xml:space="preserve"> </w:t>
      </w:r>
      <w:r w:rsidRPr="002B29E4">
        <w:t xml:space="preserve">According to United Methodist News, church leaders held a town hall on Oct. </w:t>
      </w:r>
      <w:r w:rsidR="00441F89" w:rsidRPr="002B29E4">
        <w:t>1</w:t>
      </w:r>
      <w:r w:rsidR="00441F89">
        <w:t xml:space="preserve"> </w:t>
      </w:r>
      <w:r w:rsidR="00441F89" w:rsidRPr="002B29E4">
        <w:t>to</w:t>
      </w:r>
      <w:r w:rsidRPr="002B29E4">
        <w:t xml:space="preserve"> discuss whether Highland Park should remain affiliated with the denomination.</w:t>
      </w:r>
      <w:r>
        <w:t xml:space="preserve">  </w:t>
      </w:r>
      <w:r w:rsidRPr="002B29E4">
        <w:t>“The question is: Knowing what we know now, should our church remain part of The United Methodist Church?” church council Chair Caroline Nowlin asked.</w:t>
      </w:r>
    </w:p>
    <w:p w14:paraId="55B01216" w14:textId="77777777" w:rsidR="007A5E26" w:rsidRDefault="007A5E26" w:rsidP="00E0516D">
      <w:pPr>
        <w:spacing w:after="0"/>
      </w:pPr>
    </w:p>
    <w:p w14:paraId="618D58F6" w14:textId="6841FAE3" w:rsidR="007A5E26" w:rsidRDefault="007A5E26" w:rsidP="007A5E26">
      <w:pPr>
        <w:spacing w:after="0"/>
      </w:pPr>
      <w:r w:rsidRPr="007A5E26">
        <w:rPr>
          <w:b/>
          <w:bCs/>
        </w:rPr>
        <w:t>They Want to Burn It Down and Rule Over the Ashes': Are Christians Safe in Canada (Video)</w:t>
      </w:r>
      <w:r>
        <w:rPr>
          <w:b/>
          <w:bCs/>
        </w:rPr>
        <w:t xml:space="preserve"> </w:t>
      </w:r>
      <w:r w:rsidRPr="007A5E26">
        <w:t>RAIR October 21, 2026,</w:t>
      </w:r>
      <w:r>
        <w:t xml:space="preserve"> </w:t>
      </w:r>
      <w:hyperlink r:id="rId44" w:history="1">
        <w:r w:rsidRPr="00D84E9D">
          <w:rPr>
            <w:rStyle w:val="Hyperlink"/>
          </w:rPr>
          <w:t>https://rairfoundation.com/they-want-burn-it-down-rule-ashes-are/</w:t>
        </w:r>
      </w:hyperlink>
    </w:p>
    <w:p w14:paraId="069AB787" w14:textId="77777777" w:rsidR="007A5E26" w:rsidRPr="007A5E26" w:rsidRDefault="007A5E26" w:rsidP="007A5E26">
      <w:pPr>
        <w:spacing w:after="0"/>
      </w:pPr>
    </w:p>
    <w:p w14:paraId="787F6791" w14:textId="77777777" w:rsidR="007A5E26" w:rsidRPr="007A5E26" w:rsidRDefault="007A5E26" w:rsidP="007A5E26">
      <w:pPr>
        <w:spacing w:after="0"/>
      </w:pPr>
      <w:r w:rsidRPr="007A5E26">
        <w:t>Oklahoma State Senator Shane Jett gave the keynote. Stockwell Day, former leader of the Canadian Alliance and a federal cabinet minister under Stephen Harper, introduced him. Jett is a full citizen of the Cherokee Nation, a former Navy intelligence officer, a Trump appointee to the U.S. Treasury’s Community Development Advisory Board, and the founding chair of the Oklahoma Freedom Caucus. He came to Ottawa because the Canadian Charter of Rights and Freedoms opens by acknowledging “the supremacy of God and the rule of law,” and Bill C-9 sits in growing tension with that inheritance.</w:t>
      </w:r>
    </w:p>
    <w:p w14:paraId="22D9D625" w14:textId="77777777" w:rsidR="007A5E26" w:rsidRPr="007A5E26" w:rsidRDefault="007A5E26" w:rsidP="007A5E26">
      <w:pPr>
        <w:spacing w:after="0"/>
      </w:pPr>
      <w:r w:rsidRPr="007A5E26">
        <w:lastRenderedPageBreak/>
        <w:t>The keynote was a sermon about courage. Jett is a Bible-believing Christian, and he preaches like one. He told the story of Gideon, the coward in the wine press whom God called a mighty man of valor. He told the congregation they were not alone. He quoted Revelation 21:8 on the fearful and the cowardly. He said courage is contagious.</w:t>
      </w:r>
    </w:p>
    <w:p w14:paraId="0A749482" w14:textId="77777777" w:rsidR="007A5E26" w:rsidRDefault="007A5E26" w:rsidP="00E0516D">
      <w:pPr>
        <w:spacing w:after="0"/>
      </w:pPr>
    </w:p>
    <w:p w14:paraId="56025CDA" w14:textId="77777777" w:rsidR="0069730C" w:rsidRPr="0069730C" w:rsidRDefault="0069730C" w:rsidP="0069730C">
      <w:pPr>
        <w:spacing w:after="0"/>
        <w:rPr>
          <w:b/>
          <w:bCs/>
        </w:rPr>
      </w:pPr>
      <w:r w:rsidRPr="0069730C">
        <w:rPr>
          <w:b/>
          <w:bCs/>
        </w:rPr>
        <w:t>NY political leaders warn anti-Zionist group against targeting Jewish events</w:t>
      </w:r>
    </w:p>
    <w:p w14:paraId="691F601A" w14:textId="3F69AE55" w:rsidR="00FB10E4" w:rsidRDefault="0069730C" w:rsidP="00FB10E4">
      <w:pPr>
        <w:spacing w:after="0"/>
      </w:pPr>
      <w:r w:rsidRPr="0069730C">
        <w:t>By Luke Tress</w:t>
      </w:r>
      <w:r>
        <w:t>,</w:t>
      </w:r>
      <w:r w:rsidR="007C0B67">
        <w:t xml:space="preserve"> </w:t>
      </w:r>
      <w:r w:rsidR="00660DE4">
        <w:t xml:space="preserve">Times of </w:t>
      </w:r>
      <w:r w:rsidR="00441F89">
        <w:t>Israel, 22</w:t>
      </w:r>
      <w:r w:rsidR="007C0B67">
        <w:t xml:space="preserve"> Oct 26, </w:t>
      </w:r>
      <w:r w:rsidR="00660DE4">
        <w:t>Times</w:t>
      </w:r>
      <w:r w:rsidR="003241DB">
        <w:t>,</w:t>
      </w:r>
      <w:r w:rsidR="00FB10E4">
        <w:t xml:space="preserve">  </w:t>
      </w:r>
      <w:hyperlink r:id="rId45" w:history="1">
        <w:r w:rsidR="00FB10E4" w:rsidRPr="00D84E9D">
          <w:rPr>
            <w:rStyle w:val="Hyperlink"/>
          </w:rPr>
          <w:t>https://www.timesofisrael.com/liveblog_entry/ny-political-leaders-warn-anti-zionist-group-against-targeting-jewish-events/</w:t>
        </w:r>
      </w:hyperlink>
    </w:p>
    <w:p w14:paraId="4D304ED4" w14:textId="77777777" w:rsidR="003241DB" w:rsidRDefault="003241DB" w:rsidP="0069730C">
      <w:pPr>
        <w:spacing w:after="0"/>
      </w:pPr>
    </w:p>
    <w:p w14:paraId="138E491A" w14:textId="77777777" w:rsidR="00E37E54" w:rsidRDefault="0069730C" w:rsidP="00E37E54">
      <w:pPr>
        <w:spacing w:after="0"/>
      </w:pPr>
      <w:r w:rsidRPr="0069730C">
        <w:t>New York elected leaders warn the Pal-Awda anti-Zionist activist group against targeting Jewish events ahead of a protest planned for Saturday in the Riverdale neighborhood of the Bronx.</w:t>
      </w:r>
      <w:r w:rsidR="00FB10E4">
        <w:t xml:space="preserve">   </w:t>
      </w:r>
      <w:r w:rsidRPr="0069730C">
        <w:t>US Congressm</w:t>
      </w:r>
      <w:r w:rsidR="00D256B1">
        <w:t>en</w:t>
      </w:r>
      <w:r w:rsidRPr="0069730C">
        <w:t xml:space="preserve"> issue</w:t>
      </w:r>
      <w:r w:rsidR="00D256B1">
        <w:t>d</w:t>
      </w:r>
      <w:r w:rsidRPr="0069730C">
        <w:t xml:space="preserve"> a joint warning to the group. The lawmakers are all from the Bronx.</w:t>
      </w:r>
    </w:p>
    <w:p w14:paraId="398C81CD" w14:textId="6CF1CE90" w:rsidR="0069730C" w:rsidRPr="0069730C" w:rsidRDefault="00D256B1" w:rsidP="00E37E54">
      <w:pPr>
        <w:spacing w:after="0"/>
      </w:pPr>
      <w:r>
        <w:t xml:space="preserve"> </w:t>
      </w:r>
    </w:p>
    <w:p w14:paraId="5E5C6139" w14:textId="77777777" w:rsidR="0069730C" w:rsidRPr="0069730C" w:rsidRDefault="0069730C" w:rsidP="0069730C">
      <w:pPr>
        <w:spacing w:after="0"/>
      </w:pPr>
      <w:r w:rsidRPr="0069730C">
        <w:t>Pal-Awda has led a series of protests targeting events at synagogues in recent years.</w:t>
      </w:r>
    </w:p>
    <w:p w14:paraId="190ABA0D" w14:textId="77777777" w:rsidR="0069730C" w:rsidRPr="0069730C" w:rsidRDefault="0069730C" w:rsidP="0069730C">
      <w:pPr>
        <w:spacing w:after="0"/>
      </w:pPr>
      <w:r w:rsidRPr="0069730C">
        <w:t>The protests target events linked to Israel, such as immigration forums and real estate marketing sessions. The events typically have minor links to the West Bank.</w:t>
      </w:r>
    </w:p>
    <w:p w14:paraId="77D7020A" w14:textId="4C1907FC" w:rsidR="0069730C" w:rsidRDefault="0069730C" w:rsidP="00324ABD">
      <w:pPr>
        <w:spacing w:after="0"/>
      </w:pPr>
      <w:r w:rsidRPr="0069730C">
        <w:t>The demonstrations often include harassment of Jews and support for terror groups in Jewish neighborhoods.</w:t>
      </w:r>
    </w:p>
    <w:p w14:paraId="3FC77A60" w14:textId="77777777" w:rsidR="00324ABD" w:rsidRDefault="00324ABD" w:rsidP="00324ABD">
      <w:pPr>
        <w:spacing w:after="0"/>
      </w:pPr>
    </w:p>
    <w:p w14:paraId="5B38F016" w14:textId="7E7A092E" w:rsidR="00324ABD" w:rsidRPr="0069730C" w:rsidRDefault="00324ABD" w:rsidP="00324ABD">
      <w:pPr>
        <w:spacing w:after="0"/>
      </w:pPr>
      <w:r w:rsidRPr="00324ABD">
        <w:rPr>
          <w:noProof/>
        </w:rPr>
        <w:lastRenderedPageBreak/>
        <w:drawing>
          <wp:inline distT="0" distB="0" distL="0" distR="0" wp14:anchorId="2ABF2558" wp14:editId="1DCD2E87">
            <wp:extent cx="3475117" cy="4558352"/>
            <wp:effectExtent l="0" t="0" r="0" b="0"/>
            <wp:docPr id="504496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96641" name=""/>
                    <pic:cNvPicPr/>
                  </pic:nvPicPr>
                  <pic:blipFill>
                    <a:blip r:embed="rId46"/>
                    <a:stretch>
                      <a:fillRect/>
                    </a:stretch>
                  </pic:blipFill>
                  <pic:spPr>
                    <a:xfrm>
                      <a:off x="0" y="0"/>
                      <a:ext cx="3478498" cy="4562787"/>
                    </a:xfrm>
                    <a:prstGeom prst="rect">
                      <a:avLst/>
                    </a:prstGeom>
                  </pic:spPr>
                </pic:pic>
              </a:graphicData>
            </a:graphic>
          </wp:inline>
        </w:drawing>
      </w:r>
    </w:p>
    <w:p w14:paraId="6230CA20" w14:textId="77777777" w:rsidR="0069730C" w:rsidRPr="002B29E4" w:rsidRDefault="0069730C" w:rsidP="00E0516D">
      <w:pPr>
        <w:spacing w:after="0"/>
      </w:pPr>
    </w:p>
    <w:p w14:paraId="1379D2F8" w14:textId="243D6970" w:rsidR="00B20173" w:rsidRDefault="00B20173" w:rsidP="00B20173">
      <w:pPr>
        <w:spacing w:after="0"/>
      </w:pPr>
      <w:r w:rsidRPr="00B20173">
        <w:rPr>
          <w:b/>
          <w:bCs/>
        </w:rPr>
        <w:t>Historic NYC churches and landmarks at risk of being razed for the sake of ‘affordable housing’</w:t>
      </w:r>
      <w:r w:rsidR="00D655B9">
        <w:rPr>
          <w:b/>
          <w:bCs/>
        </w:rPr>
        <w:t xml:space="preserve"> </w:t>
      </w:r>
      <w:r w:rsidRPr="00B20173">
        <w:t xml:space="preserve">By </w:t>
      </w:r>
      <w:r w:rsidRPr="00D655B9">
        <w:t>Chadwick Moore</w:t>
      </w:r>
      <w:r w:rsidR="00D655B9">
        <w:t xml:space="preserve">, NY Post, </w:t>
      </w:r>
      <w:r w:rsidRPr="00B20173">
        <w:t>Published Oct. 15, 2026, 6:36 p.m. ET</w:t>
      </w:r>
      <w:r w:rsidR="00D655B9">
        <w:br/>
      </w:r>
      <w:hyperlink r:id="rId47" w:history="1">
        <w:r w:rsidR="00D655B9" w:rsidRPr="00D84E9D">
          <w:rPr>
            <w:rStyle w:val="Hyperlink"/>
          </w:rPr>
          <w:t>https://nypost.com/2026/10/15/real-estate/historic-nyc-churches-and-landmarks-at-risk-of-being-razed-for-the-sake-of-affordable-housing-sources/</w:t>
        </w:r>
      </w:hyperlink>
    </w:p>
    <w:p w14:paraId="7036707F" w14:textId="77777777" w:rsidR="00E92B52" w:rsidRDefault="00E92B52" w:rsidP="00B20173">
      <w:pPr>
        <w:spacing w:after="0"/>
      </w:pPr>
    </w:p>
    <w:p w14:paraId="742601E6" w14:textId="74E7A792" w:rsidR="00B20173" w:rsidRDefault="00B20173" w:rsidP="00B20173">
      <w:pPr>
        <w:spacing w:after="0"/>
      </w:pPr>
      <w:r w:rsidRPr="00B20173">
        <w:t xml:space="preserve">New York City has stopped awarding </w:t>
      </w:r>
      <w:hyperlink r:id="rId48" w:history="1">
        <w:r w:rsidRPr="00B20173">
          <w:rPr>
            <w:rStyle w:val="Hyperlink"/>
          </w:rPr>
          <w:t>historic landmark designations</w:t>
        </w:r>
      </w:hyperlink>
      <w:r w:rsidRPr="00B20173">
        <w:t>, leaving some of the city’s most notable old buildings at risk of being razed.</w:t>
      </w:r>
      <w:r w:rsidR="00E92B52">
        <w:t xml:space="preserve">  </w:t>
      </w:r>
      <w:r w:rsidRPr="00B20173">
        <w:t>According to city records, no buildings are currently even under consideration by Mayor Zohran Mamdani’s Landmarks Preservation Commission (LPC), the department charged with protecting sites of beauty and significance from bulldozers.</w:t>
      </w:r>
    </w:p>
    <w:p w14:paraId="0EADE8C1" w14:textId="77777777" w:rsidR="00E92B52" w:rsidRDefault="00E92B52" w:rsidP="00B20173">
      <w:pPr>
        <w:spacing w:after="0"/>
      </w:pPr>
    </w:p>
    <w:p w14:paraId="2B4D4AE8" w14:textId="77777777" w:rsidR="00E92B52" w:rsidRPr="00B20173" w:rsidRDefault="00E92B52" w:rsidP="00B20173">
      <w:pPr>
        <w:spacing w:after="0"/>
      </w:pPr>
    </w:p>
    <w:p w14:paraId="7123BA88" w14:textId="77777777" w:rsidR="00B20173" w:rsidRPr="00B20173" w:rsidRDefault="00B20173" w:rsidP="00B20173">
      <w:pPr>
        <w:spacing w:after="0"/>
      </w:pPr>
      <w:r w:rsidRPr="00B20173">
        <w:lastRenderedPageBreak/>
        <w:t>That puts this year on track to be the worst ever for preservation since the department began in 1965.</w:t>
      </w:r>
    </w:p>
    <w:p w14:paraId="10E990D3" w14:textId="77777777" w:rsidR="00E92B52" w:rsidRDefault="00E92B52" w:rsidP="00B20173">
      <w:pPr>
        <w:spacing w:after="0"/>
      </w:pPr>
    </w:p>
    <w:p w14:paraId="5B328B38" w14:textId="4B47FD9D" w:rsidR="00E92B52" w:rsidRPr="00B20173" w:rsidRDefault="00B20173" w:rsidP="00E92B52">
      <w:pPr>
        <w:spacing w:after="0"/>
        <w:rPr>
          <w:b/>
          <w:bCs/>
        </w:rPr>
      </w:pPr>
      <w:r w:rsidRPr="00B20173">
        <w:t>“Without landmark protection, it’s very likely that eventually all of the historic buildings, the tenements, the old synagogues and churches, the institutional buildings will be demolished and turned into luxury housing and expensive hotels, the way things are going,” Richard Moses, president of the Lower East Side Preservation Initiative, told The Post of the current climate.</w:t>
      </w:r>
      <w:r w:rsidR="00E92B52" w:rsidRPr="00B20173">
        <w:rPr>
          <w:b/>
          <w:bCs/>
        </w:rPr>
        <w:t xml:space="preserve"> </w:t>
      </w:r>
    </w:p>
    <w:p w14:paraId="1C255874" w14:textId="0D150CA5" w:rsidR="00B20173" w:rsidRPr="00B20173" w:rsidRDefault="00B20173" w:rsidP="00B20173">
      <w:pPr>
        <w:spacing w:after="0"/>
        <w:rPr>
          <w:b/>
          <w:bCs/>
        </w:rPr>
      </w:pPr>
    </w:p>
    <w:p w14:paraId="5FBF1209" w14:textId="77777777" w:rsidR="00B20173" w:rsidRPr="00B20173" w:rsidRDefault="00B20173" w:rsidP="00B20173">
      <w:pPr>
        <w:spacing w:after="0"/>
      </w:pPr>
      <w:r w:rsidRPr="00B20173">
        <w:t>The socialists who have taken over have a dim view of</w:t>
      </w:r>
      <w:hyperlink r:id="rId49" w:history="1">
        <w:r w:rsidRPr="00B20173">
          <w:rPr>
            <w:rStyle w:val="Hyperlink"/>
          </w:rPr>
          <w:t xml:space="preserve"> preserving old buildings</w:t>
        </w:r>
      </w:hyperlink>
      <w:r w:rsidRPr="00B20173">
        <w:t>, particularly houses of worship, because they’d rather see more affordable apartments. They claim keeping churches from being torn down isn’t “equitable.” </w:t>
      </w:r>
    </w:p>
    <w:p w14:paraId="4023D071" w14:textId="77777777" w:rsidR="00B20173" w:rsidRPr="00B20173" w:rsidRDefault="00B20173" w:rsidP="00B20173">
      <w:pPr>
        <w:spacing w:after="0"/>
      </w:pPr>
      <w:r w:rsidRPr="00B20173">
        <w:t>Preservationists are particularly alarmed over the fate of Most Holy Redeemer church on East 3rd Street in Manhattan’s East Village — a granite and limestone cathedral built in 1851 by German missionaries.</w:t>
      </w:r>
    </w:p>
    <w:p w14:paraId="6346ECDB" w14:textId="77777777" w:rsidR="00B20173" w:rsidRPr="00C16465" w:rsidRDefault="00B20173" w:rsidP="00B21686">
      <w:pPr>
        <w:spacing w:after="0"/>
      </w:pPr>
    </w:p>
    <w:p w14:paraId="5C0A072D" w14:textId="3500F0BF" w:rsidR="00E61357" w:rsidRPr="00C16465" w:rsidRDefault="00C16465" w:rsidP="00B21686">
      <w:pPr>
        <w:spacing w:after="0"/>
      </w:pPr>
      <w:r>
        <w:rPr>
          <w:b/>
          <w:bCs/>
        </w:rPr>
        <w:t>GENERAL CRIME</w:t>
      </w:r>
    </w:p>
    <w:p w14:paraId="058F53E9" w14:textId="3C8B839D" w:rsidR="00CF0130" w:rsidRPr="00C16465" w:rsidRDefault="007B5B3A" w:rsidP="00B51481">
      <w:pPr>
        <w:spacing w:after="0"/>
      </w:pPr>
      <w:r>
        <w:t>Nothing Significant To Report (NSTR)</w:t>
      </w:r>
    </w:p>
    <w:p w14:paraId="252B8442" w14:textId="3326C9C6" w:rsidR="00CF0130" w:rsidRPr="00C16465" w:rsidRDefault="00CF0130" w:rsidP="00B51481">
      <w:pPr>
        <w:spacing w:after="0"/>
        <w:rPr>
          <w:b/>
          <w:bCs/>
        </w:rPr>
      </w:pPr>
      <w:r w:rsidRPr="00980504">
        <w:rPr>
          <w:b/>
          <w:bCs/>
        </w:rPr>
        <w:t>BOMB THREAT</w:t>
      </w:r>
    </w:p>
    <w:p w14:paraId="6455D53E" w14:textId="49945D86" w:rsidR="001C69D5" w:rsidRPr="00883B78" w:rsidRDefault="00883B78" w:rsidP="00B21686">
      <w:pPr>
        <w:spacing w:after="0"/>
      </w:pPr>
      <w:r w:rsidRPr="00883B78">
        <w:t>NSTR</w:t>
      </w:r>
    </w:p>
    <w:p w14:paraId="081BB750" w14:textId="77777777" w:rsidR="00883B78" w:rsidRPr="00C16465" w:rsidRDefault="00883B78" w:rsidP="00B21686">
      <w:pPr>
        <w:spacing w:after="0"/>
        <w:rPr>
          <w:b/>
          <w:bCs/>
        </w:rPr>
      </w:pPr>
    </w:p>
    <w:p w14:paraId="48E09D9D" w14:textId="7F7C7307" w:rsidR="00E61357" w:rsidRPr="00C16465" w:rsidRDefault="00BA398B" w:rsidP="00B21686">
      <w:pPr>
        <w:spacing w:after="0"/>
      </w:pPr>
      <w:r w:rsidRPr="00BA3849">
        <w:rPr>
          <w:b/>
          <w:bCs/>
        </w:rPr>
        <w:t>CHURCH ARSON, FIRE</w:t>
      </w:r>
    </w:p>
    <w:p w14:paraId="0560CA9D" w14:textId="77777777" w:rsidR="004F2171" w:rsidRPr="0083715D" w:rsidRDefault="004F2171" w:rsidP="004F2171">
      <w:pPr>
        <w:spacing w:after="0"/>
        <w:rPr>
          <w:b/>
          <w:bCs/>
        </w:rPr>
      </w:pPr>
      <w:r w:rsidRPr="0083715D">
        <w:rPr>
          <w:b/>
          <w:bCs/>
        </w:rPr>
        <w:t>Firefighters save historic NYC church famous for ‘Godfather’ scene from 4-alarm blaze</w:t>
      </w:r>
    </w:p>
    <w:p w14:paraId="2AA93262" w14:textId="3020E0BB" w:rsidR="004F2171" w:rsidRPr="002B29E4" w:rsidRDefault="004F2171" w:rsidP="004F2171">
      <w:pPr>
        <w:spacing w:after="0"/>
      </w:pPr>
      <w:r w:rsidRPr="002B29E4">
        <w:t>By</w:t>
      </w:r>
      <w:r w:rsidR="0083715D">
        <w:t xml:space="preserve"> </w:t>
      </w:r>
      <w:r w:rsidRPr="0083715D">
        <w:t>Zoe Hussain</w:t>
      </w:r>
      <w:r w:rsidR="0083715D">
        <w:t xml:space="preserve"> </w:t>
      </w:r>
      <w:r w:rsidR="00E0516D">
        <w:t xml:space="preserve">NY Post, </w:t>
      </w:r>
      <w:r w:rsidRPr="002B29E4">
        <w:t>Published Oct. 18, 2026, 10:10 p.m. ET</w:t>
      </w:r>
    </w:p>
    <w:p w14:paraId="37FEB3F7" w14:textId="36D08F48" w:rsidR="004F2171" w:rsidRPr="002B29E4" w:rsidRDefault="004F2171" w:rsidP="004F2171">
      <w:pPr>
        <w:spacing w:after="0"/>
      </w:pPr>
      <w:hyperlink r:id="rId50" w:history="1">
        <w:r w:rsidRPr="002B29E4">
          <w:rPr>
            <w:rStyle w:val="Hyperlink"/>
          </w:rPr>
          <w:t>https://nypost.com/2026/10/18/us-news/4-alarm-nyc-blaze-injures-1-spares-historic-godfather-church</w:t>
        </w:r>
      </w:hyperlink>
    </w:p>
    <w:p w14:paraId="68F9C640" w14:textId="77777777" w:rsidR="0083715D" w:rsidRDefault="0083715D" w:rsidP="004F2171">
      <w:pPr>
        <w:spacing w:after="0"/>
      </w:pPr>
    </w:p>
    <w:p w14:paraId="7D0B1CCA" w14:textId="77777777" w:rsidR="00883B78" w:rsidRDefault="004F2171" w:rsidP="004F2171">
      <w:pPr>
        <w:spacing w:after="0"/>
      </w:pPr>
      <w:r w:rsidRPr="002B29E4">
        <w:t>One of the structures spared was Old Church of St. Joachim and St. Anne, which was famously featured in exterior shots of the baptism scene of Francis Ford Coppola’s “The Godfather.”</w:t>
      </w:r>
      <w:r w:rsidR="00E0516D">
        <w:t xml:space="preserve"> </w:t>
      </w:r>
      <w:r w:rsidRPr="002B29E4">
        <w:t xml:space="preserve">The ornate Catholic church was also destroyed by a fire in 1973 and rebuilt three years later, the </w:t>
      </w:r>
      <w:hyperlink r:id="rId51" w:tgtFrame="_blank" w:history="1">
        <w:r w:rsidRPr="002B29E4">
          <w:rPr>
            <w:rStyle w:val="Hyperlink"/>
          </w:rPr>
          <w:t>New York Times reported.</w:t>
        </w:r>
      </w:hyperlink>
      <w:r w:rsidR="00E0516D">
        <w:t xml:space="preserve"> </w:t>
      </w:r>
      <w:r w:rsidRPr="002B29E4">
        <w:t>Saturday evening’s fire was under control by 8:30 p.m., though firefighters continued to “put water on some of the hot spots” remaining there, Woods said.</w:t>
      </w:r>
    </w:p>
    <w:p w14:paraId="6C9AAAF3" w14:textId="2A543F3F" w:rsidR="00E0516D" w:rsidRDefault="00E0516D" w:rsidP="004F2171">
      <w:pPr>
        <w:spacing w:after="0"/>
      </w:pPr>
      <w:r>
        <w:t xml:space="preserve"> </w:t>
      </w:r>
    </w:p>
    <w:p w14:paraId="4A79D556" w14:textId="77777777" w:rsidR="00E803CB" w:rsidRDefault="00E803CB" w:rsidP="004F2171">
      <w:pPr>
        <w:spacing w:after="0"/>
      </w:pPr>
    </w:p>
    <w:p w14:paraId="5F147DDB" w14:textId="77777777" w:rsidR="00E803CB" w:rsidRPr="00E0516D" w:rsidRDefault="00E803CB" w:rsidP="00E803CB">
      <w:pPr>
        <w:spacing w:after="0"/>
        <w:rPr>
          <w:b/>
          <w:bCs/>
        </w:rPr>
      </w:pPr>
      <w:r w:rsidRPr="00E0516D">
        <w:rPr>
          <w:b/>
          <w:bCs/>
        </w:rPr>
        <w:lastRenderedPageBreak/>
        <w:t>Investigation underway into fire that heavily damaged Hanceville church</w:t>
      </w:r>
    </w:p>
    <w:p w14:paraId="302D1992" w14:textId="77777777" w:rsidR="00E803CB" w:rsidRPr="002B29E4" w:rsidRDefault="00E803CB" w:rsidP="00E803CB">
      <w:pPr>
        <w:spacing w:after="0"/>
      </w:pPr>
      <w:r w:rsidRPr="002B29E4">
        <w:t>by Mary BarronTue, October 6, 2026 at 12:11 PM Updated Tue, October 6, 2026 at 1:05 PM</w:t>
      </w:r>
    </w:p>
    <w:p w14:paraId="4D3AB5CD" w14:textId="7B86F46E" w:rsidR="00E803CB" w:rsidRDefault="00E0516D" w:rsidP="00E803CB">
      <w:pPr>
        <w:spacing w:after="0"/>
      </w:pPr>
      <w:hyperlink r:id="rId52" w:history="1">
        <w:r w:rsidRPr="00D84E9D">
          <w:rPr>
            <w:rStyle w:val="Hyperlink"/>
          </w:rPr>
          <w:t>https://abc3340.com/news/local/hanceville-fire</w:t>
        </w:r>
      </w:hyperlink>
    </w:p>
    <w:p w14:paraId="605D696A" w14:textId="77777777" w:rsidR="00E803CB" w:rsidRPr="002B29E4" w:rsidRDefault="00E803CB" w:rsidP="00E803CB">
      <w:pPr>
        <w:spacing w:after="0"/>
      </w:pPr>
    </w:p>
    <w:p w14:paraId="590C34F5" w14:textId="03E4B601" w:rsidR="004F2171" w:rsidRDefault="00E803CB" w:rsidP="00C76FE3">
      <w:pPr>
        <w:spacing w:after="0"/>
      </w:pPr>
      <w:r w:rsidRPr="002B29E4">
        <w:t>A fire that tore through St. John’s Missionary Baptist Church in Hanceville has left the building badly damaged, and state investigators are now working to determine how it started. Flames broke out at the church, and hours later damage could still be seen. Hanceville Fire and Rescue needed help from six other fire departments to battle the fire. The Alabama State Fire Marshal’s Office is investigating what caused the fire. The cause has not been released.  Interim pastor Wayne Wisener said the congregation is focused on those affected as it begins to process what happened. “When you are serving the lord, you can expect anything. It’s tragic. We think first of all about the young lady that’s involved,” Wisener said.</w:t>
      </w:r>
    </w:p>
    <w:p w14:paraId="10B831F2" w14:textId="77777777" w:rsidR="004F2171" w:rsidRDefault="004F2171" w:rsidP="00B21686">
      <w:pPr>
        <w:spacing w:after="0"/>
      </w:pPr>
    </w:p>
    <w:p w14:paraId="6C0B7676" w14:textId="4458761E" w:rsidR="00E61357" w:rsidRPr="00C16465" w:rsidRDefault="00E61357" w:rsidP="00B21686">
      <w:pPr>
        <w:spacing w:after="0"/>
      </w:pPr>
      <w:r w:rsidRPr="00D91C60">
        <w:rPr>
          <w:b/>
          <w:bCs/>
        </w:rPr>
        <w:t>CYBER THREATS</w:t>
      </w:r>
    </w:p>
    <w:p w14:paraId="53E9F84B" w14:textId="6A2E891B" w:rsidR="00C16465" w:rsidRPr="00C16465" w:rsidRDefault="00883B78" w:rsidP="00B21686">
      <w:pPr>
        <w:spacing w:after="0"/>
      </w:pPr>
      <w:r>
        <w:t>NSTR</w:t>
      </w:r>
    </w:p>
    <w:p w14:paraId="5FA1FDAC" w14:textId="77777777" w:rsidR="00E61357" w:rsidRPr="00D91C60" w:rsidRDefault="00E61357" w:rsidP="00B21686">
      <w:pPr>
        <w:spacing w:after="0"/>
        <w:rPr>
          <w:b/>
          <w:bCs/>
        </w:rPr>
      </w:pPr>
      <w:r w:rsidRPr="00D91C60">
        <w:rPr>
          <w:b/>
          <w:bCs/>
        </w:rPr>
        <w:t xml:space="preserve">SPIRITUAL </w:t>
      </w:r>
      <w:r>
        <w:rPr>
          <w:b/>
          <w:bCs/>
        </w:rPr>
        <w:t>ACTIVITY</w:t>
      </w:r>
    </w:p>
    <w:p w14:paraId="4BCB12A8" w14:textId="53C3AA3E" w:rsidR="00E61357" w:rsidRDefault="00883B78" w:rsidP="00B21686">
      <w:pPr>
        <w:spacing w:after="0"/>
      </w:pPr>
      <w:r>
        <w:t>NSTR</w:t>
      </w:r>
    </w:p>
    <w:p w14:paraId="7D24A208" w14:textId="77777777" w:rsidR="00BC04C0" w:rsidRPr="00C16465" w:rsidRDefault="00BC04C0" w:rsidP="00B21686">
      <w:pPr>
        <w:spacing w:after="0"/>
      </w:pPr>
    </w:p>
    <w:p w14:paraId="1CF59F73" w14:textId="77777777" w:rsidR="00E61357" w:rsidRPr="007507D0" w:rsidRDefault="00E61357" w:rsidP="008C0E64">
      <w:pPr>
        <w:spacing w:after="0"/>
      </w:pPr>
      <w:r>
        <w:rPr>
          <w:b/>
          <w:bCs/>
        </w:rPr>
        <w:t>SOCIAL NETWORKING INTELLIGENCE</w:t>
      </w:r>
    </w:p>
    <w:p w14:paraId="06CB1F7B" w14:textId="77777777" w:rsidR="002109C6" w:rsidRDefault="00E61357" w:rsidP="0012454D">
      <w:pPr>
        <w:spacing w:after="0"/>
        <w:jc w:val="center"/>
        <w:rPr>
          <w:b/>
          <w:bCs/>
        </w:rPr>
      </w:pPr>
      <w:r w:rsidRPr="00BD7C2C">
        <w:rPr>
          <w:b/>
          <w:bCs/>
        </w:rPr>
        <w:lastRenderedPageBreak/>
        <w:t>Posts which provide threat indicators,</w:t>
      </w:r>
      <w:r w:rsidR="00BC04C0">
        <w:rPr>
          <w:b/>
          <w:bCs/>
        </w:rPr>
        <w:t xml:space="preserve"> </w:t>
      </w:r>
      <w:r w:rsidR="002E59DE" w:rsidRPr="00BD7C2C">
        <w:rPr>
          <w:b/>
          <w:bCs/>
        </w:rPr>
        <w:t>sentiment,</w:t>
      </w:r>
      <w:r w:rsidRPr="00BD7C2C">
        <w:rPr>
          <w:b/>
          <w:bCs/>
        </w:rPr>
        <w:t xml:space="preserve"> and atmospherics of interest to churches, clergy </w:t>
      </w:r>
      <w:r w:rsidR="003F2469" w:rsidRPr="00BD7C2C">
        <w:rPr>
          <w:b/>
          <w:bCs/>
        </w:rPr>
        <w:t>congregations,</w:t>
      </w:r>
      <w:r w:rsidRPr="00BD7C2C">
        <w:rPr>
          <w:b/>
          <w:bCs/>
        </w:rPr>
        <w:t xml:space="preserve"> and those of other houses of worship.</w:t>
      </w:r>
      <w:r w:rsidR="007A608A">
        <w:rPr>
          <w:noProof/>
        </w:rPr>
        <w:drawing>
          <wp:inline distT="0" distB="0" distL="0" distR="0" wp14:anchorId="48D6D70D" wp14:editId="6A57BEA6">
            <wp:extent cx="6165850" cy="6896100"/>
            <wp:effectExtent l="0" t="0" r="6350" b="0"/>
            <wp:docPr id="1682350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02184" cy="6936737"/>
                    </a:xfrm>
                    <a:prstGeom prst="rect">
                      <a:avLst/>
                    </a:prstGeom>
                    <a:noFill/>
                    <a:ln>
                      <a:noFill/>
                    </a:ln>
                  </pic:spPr>
                </pic:pic>
              </a:graphicData>
            </a:graphic>
          </wp:inline>
        </w:drawing>
      </w:r>
    </w:p>
    <w:p w14:paraId="09C0EEDD" w14:textId="77777777" w:rsidR="002109C6" w:rsidRDefault="002109C6" w:rsidP="008C0E64">
      <w:pPr>
        <w:spacing w:after="0"/>
        <w:rPr>
          <w:b/>
          <w:bCs/>
        </w:rPr>
      </w:pPr>
    </w:p>
    <w:p w14:paraId="70AC419E" w14:textId="01028A4D" w:rsidR="002109C6" w:rsidRDefault="002109C6" w:rsidP="008C0E64">
      <w:pPr>
        <w:spacing w:after="0"/>
        <w:rPr>
          <w:b/>
          <w:bCs/>
        </w:rPr>
      </w:pPr>
      <w:r>
        <w:rPr>
          <w:b/>
          <w:bCs/>
          <w:noProof/>
        </w:rPr>
        <w:lastRenderedPageBreak/>
        <w:drawing>
          <wp:inline distT="0" distB="0" distL="0" distR="0" wp14:anchorId="64BBE7C1" wp14:editId="4165FF5E">
            <wp:extent cx="5944235" cy="7614285"/>
            <wp:effectExtent l="0" t="0" r="0" b="5715"/>
            <wp:docPr id="27496719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4235" cy="7614285"/>
                    </a:xfrm>
                    <a:prstGeom prst="rect">
                      <a:avLst/>
                    </a:prstGeom>
                    <a:noFill/>
                  </pic:spPr>
                </pic:pic>
              </a:graphicData>
            </a:graphic>
          </wp:inline>
        </w:drawing>
      </w:r>
    </w:p>
    <w:p w14:paraId="72844FD2" w14:textId="30D0E56A" w:rsidR="002109C6" w:rsidRDefault="002109C6" w:rsidP="008C0E64">
      <w:pPr>
        <w:spacing w:after="0"/>
        <w:rPr>
          <w:b/>
          <w:bCs/>
        </w:rPr>
      </w:pPr>
      <w:r>
        <w:rPr>
          <w:noProof/>
        </w:rPr>
        <w:lastRenderedPageBreak/>
        <w:drawing>
          <wp:inline distT="0" distB="0" distL="0" distR="0" wp14:anchorId="6D2CD149" wp14:editId="52A2B263">
            <wp:extent cx="4738740" cy="7543800"/>
            <wp:effectExtent l="0" t="0" r="5080" b="0"/>
            <wp:docPr id="11437293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42948" cy="7550498"/>
                    </a:xfrm>
                    <a:prstGeom prst="rect">
                      <a:avLst/>
                    </a:prstGeom>
                    <a:noFill/>
                    <a:ln>
                      <a:noFill/>
                    </a:ln>
                  </pic:spPr>
                </pic:pic>
              </a:graphicData>
            </a:graphic>
          </wp:inline>
        </w:drawing>
      </w:r>
      <w:r>
        <w:rPr>
          <w:noProof/>
        </w:rPr>
        <w:lastRenderedPageBreak/>
        <w:drawing>
          <wp:inline distT="0" distB="0" distL="0" distR="0" wp14:anchorId="6B65CD89" wp14:editId="50672453">
            <wp:extent cx="4965307" cy="7397750"/>
            <wp:effectExtent l="0" t="0" r="6985" b="0"/>
            <wp:docPr id="8334430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70616" cy="7405660"/>
                    </a:xfrm>
                    <a:prstGeom prst="rect">
                      <a:avLst/>
                    </a:prstGeom>
                    <a:noFill/>
                    <a:ln>
                      <a:noFill/>
                    </a:ln>
                  </pic:spPr>
                </pic:pic>
              </a:graphicData>
            </a:graphic>
          </wp:inline>
        </w:drawing>
      </w:r>
    </w:p>
    <w:p w14:paraId="02A6F23B" w14:textId="77777777" w:rsidR="002109C6" w:rsidRDefault="002109C6" w:rsidP="008C0E64">
      <w:pPr>
        <w:spacing w:after="0"/>
        <w:rPr>
          <w:b/>
          <w:bCs/>
        </w:rPr>
      </w:pPr>
    </w:p>
    <w:p w14:paraId="51E7BBB7" w14:textId="77777777" w:rsidR="008E5022" w:rsidRDefault="007A608A" w:rsidP="008C0E64">
      <w:pPr>
        <w:spacing w:after="0"/>
        <w:rPr>
          <w:b/>
          <w:bCs/>
        </w:rPr>
      </w:pPr>
      <w:r>
        <w:rPr>
          <w:noProof/>
        </w:rPr>
        <w:lastRenderedPageBreak/>
        <w:drawing>
          <wp:inline distT="0" distB="0" distL="0" distR="0" wp14:anchorId="58E968D6" wp14:editId="08457682">
            <wp:extent cx="5257800" cy="7447280"/>
            <wp:effectExtent l="0" t="0" r="0" b="1270"/>
            <wp:docPr id="203063637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61887" cy="7453069"/>
                    </a:xfrm>
                    <a:prstGeom prst="rect">
                      <a:avLst/>
                    </a:prstGeom>
                    <a:noFill/>
                    <a:ln>
                      <a:noFill/>
                    </a:ln>
                  </pic:spPr>
                </pic:pic>
              </a:graphicData>
            </a:graphic>
          </wp:inline>
        </w:drawing>
      </w:r>
    </w:p>
    <w:p w14:paraId="5B5BE541" w14:textId="77777777" w:rsidR="008E5022" w:rsidRDefault="007A608A" w:rsidP="008C0E64">
      <w:pPr>
        <w:spacing w:after="0"/>
        <w:rPr>
          <w:b/>
          <w:bCs/>
        </w:rPr>
      </w:pPr>
      <w:r>
        <w:rPr>
          <w:noProof/>
        </w:rPr>
        <w:lastRenderedPageBreak/>
        <w:drawing>
          <wp:inline distT="0" distB="0" distL="0" distR="0" wp14:anchorId="0D67BC20" wp14:editId="6951C542">
            <wp:extent cx="5875655" cy="7096836"/>
            <wp:effectExtent l="0" t="0" r="0" b="8890"/>
            <wp:docPr id="163541083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77267" cy="7098783"/>
                    </a:xfrm>
                    <a:prstGeom prst="rect">
                      <a:avLst/>
                    </a:prstGeom>
                    <a:noFill/>
                    <a:ln>
                      <a:noFill/>
                    </a:ln>
                  </pic:spPr>
                </pic:pic>
              </a:graphicData>
            </a:graphic>
          </wp:inline>
        </w:drawing>
      </w:r>
    </w:p>
    <w:p w14:paraId="3CA4086A" w14:textId="77777777" w:rsidR="008E5022" w:rsidRDefault="008E5022" w:rsidP="008C0E64">
      <w:pPr>
        <w:spacing w:after="0"/>
        <w:rPr>
          <w:noProof/>
        </w:rPr>
      </w:pPr>
    </w:p>
    <w:p w14:paraId="666CC447" w14:textId="77777777" w:rsidR="008E5022" w:rsidRDefault="008E5022" w:rsidP="008C0E64">
      <w:pPr>
        <w:spacing w:after="0"/>
        <w:rPr>
          <w:noProof/>
        </w:rPr>
      </w:pPr>
    </w:p>
    <w:p w14:paraId="50CA6CB5" w14:textId="07BCAA4F" w:rsidR="008E5022" w:rsidRPr="008E5022" w:rsidRDefault="008E5022" w:rsidP="008E5022">
      <w:pPr>
        <w:spacing w:after="0"/>
        <w:rPr>
          <w:noProof/>
        </w:rPr>
      </w:pPr>
      <w:r w:rsidRPr="008E5022">
        <w:rPr>
          <w:noProof/>
        </w:rPr>
        <w:lastRenderedPageBreak/>
        <w:drawing>
          <wp:inline distT="0" distB="0" distL="0" distR="0" wp14:anchorId="7C1BC7BC" wp14:editId="6DDF2724">
            <wp:extent cx="5638800" cy="8229600"/>
            <wp:effectExtent l="0" t="0" r="0" b="0"/>
            <wp:docPr id="10242644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38800" cy="8229600"/>
                    </a:xfrm>
                    <a:prstGeom prst="rect">
                      <a:avLst/>
                    </a:prstGeom>
                    <a:noFill/>
                    <a:ln>
                      <a:noFill/>
                    </a:ln>
                  </pic:spPr>
                </pic:pic>
              </a:graphicData>
            </a:graphic>
          </wp:inline>
        </w:drawing>
      </w:r>
    </w:p>
    <w:p w14:paraId="313199A1" w14:textId="165D572D" w:rsidR="005E6A58" w:rsidRPr="005E6A58" w:rsidRDefault="005E6A58" w:rsidP="005E6A58">
      <w:pPr>
        <w:spacing w:after="0"/>
        <w:rPr>
          <w:noProof/>
        </w:rPr>
      </w:pPr>
      <w:r w:rsidRPr="005E6A58">
        <w:rPr>
          <w:noProof/>
        </w:rPr>
        <w:lastRenderedPageBreak/>
        <w:drawing>
          <wp:inline distT="0" distB="0" distL="0" distR="0" wp14:anchorId="37040B48" wp14:editId="4D50749C">
            <wp:extent cx="6013450" cy="7143750"/>
            <wp:effectExtent l="0" t="0" r="6350" b="0"/>
            <wp:docPr id="190142753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13450" cy="7143750"/>
                    </a:xfrm>
                    <a:prstGeom prst="rect">
                      <a:avLst/>
                    </a:prstGeom>
                    <a:noFill/>
                    <a:ln>
                      <a:noFill/>
                    </a:ln>
                  </pic:spPr>
                </pic:pic>
              </a:graphicData>
            </a:graphic>
          </wp:inline>
        </w:drawing>
      </w:r>
    </w:p>
    <w:p w14:paraId="6851AC1A" w14:textId="77777777" w:rsidR="008E5022" w:rsidRDefault="008E5022" w:rsidP="008C0E64">
      <w:pPr>
        <w:spacing w:after="0"/>
        <w:rPr>
          <w:noProof/>
        </w:rPr>
      </w:pPr>
    </w:p>
    <w:p w14:paraId="06404188" w14:textId="77777777" w:rsidR="00D35184" w:rsidRDefault="00D35184" w:rsidP="008C0E64">
      <w:pPr>
        <w:spacing w:after="0"/>
        <w:rPr>
          <w:noProof/>
        </w:rPr>
      </w:pPr>
    </w:p>
    <w:p w14:paraId="02994C01" w14:textId="171F25E0" w:rsidR="00D35184" w:rsidRPr="00D35184" w:rsidRDefault="00D35184" w:rsidP="00D35184">
      <w:pPr>
        <w:spacing w:after="0"/>
        <w:rPr>
          <w:noProof/>
        </w:rPr>
      </w:pPr>
      <w:r w:rsidRPr="00D35184">
        <w:rPr>
          <w:noProof/>
        </w:rPr>
        <w:lastRenderedPageBreak/>
        <w:drawing>
          <wp:inline distT="0" distB="0" distL="0" distR="0" wp14:anchorId="7EC910E0" wp14:editId="7B5A7D0C">
            <wp:extent cx="5689600" cy="7200900"/>
            <wp:effectExtent l="0" t="0" r="6350" b="0"/>
            <wp:docPr id="71769177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89600" cy="7200900"/>
                    </a:xfrm>
                    <a:prstGeom prst="rect">
                      <a:avLst/>
                    </a:prstGeom>
                    <a:noFill/>
                    <a:ln>
                      <a:noFill/>
                    </a:ln>
                  </pic:spPr>
                </pic:pic>
              </a:graphicData>
            </a:graphic>
          </wp:inline>
        </w:drawing>
      </w:r>
    </w:p>
    <w:p w14:paraId="352B0D54" w14:textId="77777777" w:rsidR="00D35184" w:rsidRDefault="00D35184" w:rsidP="008C0E64">
      <w:pPr>
        <w:spacing w:after="0"/>
        <w:rPr>
          <w:noProof/>
        </w:rPr>
      </w:pPr>
    </w:p>
    <w:p w14:paraId="219C83F7" w14:textId="79D0A92C" w:rsidR="00616CD1" w:rsidRDefault="00616CD1" w:rsidP="00616CD1">
      <w:pPr>
        <w:spacing w:after="0"/>
        <w:rPr>
          <w:noProof/>
        </w:rPr>
      </w:pPr>
      <w:r w:rsidRPr="00616CD1">
        <w:rPr>
          <w:noProof/>
        </w:rPr>
        <w:lastRenderedPageBreak/>
        <w:drawing>
          <wp:inline distT="0" distB="0" distL="0" distR="0" wp14:anchorId="0AFCDC4F" wp14:editId="7E8FCD38">
            <wp:extent cx="5816600" cy="7324725"/>
            <wp:effectExtent l="0" t="0" r="0" b="9525"/>
            <wp:docPr id="213042954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16600" cy="7324725"/>
                    </a:xfrm>
                    <a:prstGeom prst="rect">
                      <a:avLst/>
                    </a:prstGeom>
                    <a:noFill/>
                    <a:ln>
                      <a:noFill/>
                    </a:ln>
                  </pic:spPr>
                </pic:pic>
              </a:graphicData>
            </a:graphic>
          </wp:inline>
        </w:drawing>
      </w:r>
    </w:p>
    <w:p w14:paraId="61D9EE30" w14:textId="77777777" w:rsidR="00021CC2" w:rsidRDefault="00021CC2" w:rsidP="00616CD1">
      <w:pPr>
        <w:spacing w:after="0"/>
        <w:rPr>
          <w:noProof/>
        </w:rPr>
      </w:pPr>
    </w:p>
    <w:p w14:paraId="5639F676" w14:textId="737FB7FA" w:rsidR="00021CC2" w:rsidRDefault="00021CC2" w:rsidP="00021CC2">
      <w:pPr>
        <w:spacing w:after="0"/>
        <w:rPr>
          <w:noProof/>
        </w:rPr>
      </w:pPr>
      <w:r w:rsidRPr="00021CC2">
        <w:rPr>
          <w:noProof/>
        </w:rPr>
        <w:lastRenderedPageBreak/>
        <w:drawing>
          <wp:inline distT="0" distB="0" distL="0" distR="0" wp14:anchorId="1F95F08C" wp14:editId="7800C638">
            <wp:extent cx="5943600" cy="7416800"/>
            <wp:effectExtent l="0" t="0" r="0" b="0"/>
            <wp:docPr id="19761197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7416800"/>
                    </a:xfrm>
                    <a:prstGeom prst="rect">
                      <a:avLst/>
                    </a:prstGeom>
                    <a:noFill/>
                    <a:ln>
                      <a:noFill/>
                    </a:ln>
                  </pic:spPr>
                </pic:pic>
              </a:graphicData>
            </a:graphic>
          </wp:inline>
        </w:drawing>
      </w:r>
    </w:p>
    <w:p w14:paraId="0A64F0FA" w14:textId="77777777" w:rsidR="00FA7D0E" w:rsidRDefault="00FA7D0E" w:rsidP="00021CC2">
      <w:pPr>
        <w:spacing w:after="0"/>
        <w:rPr>
          <w:noProof/>
        </w:rPr>
      </w:pPr>
    </w:p>
    <w:p w14:paraId="1A0C72DE" w14:textId="7B886596" w:rsidR="00FA7D0E" w:rsidRPr="00FA7D0E" w:rsidRDefault="00FA7D0E" w:rsidP="0012454D">
      <w:pPr>
        <w:spacing w:after="0"/>
        <w:jc w:val="center"/>
        <w:rPr>
          <w:noProof/>
        </w:rPr>
      </w:pPr>
      <w:r w:rsidRPr="00FA7D0E">
        <w:rPr>
          <w:noProof/>
        </w:rPr>
        <w:lastRenderedPageBreak/>
        <w:drawing>
          <wp:inline distT="0" distB="0" distL="0" distR="0" wp14:anchorId="3994BC66" wp14:editId="15C9D8A1">
            <wp:extent cx="5353050" cy="7610475"/>
            <wp:effectExtent l="0" t="0" r="0" b="9525"/>
            <wp:docPr id="6903545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53050" cy="7610475"/>
                    </a:xfrm>
                    <a:prstGeom prst="rect">
                      <a:avLst/>
                    </a:prstGeom>
                    <a:noFill/>
                    <a:ln>
                      <a:noFill/>
                    </a:ln>
                  </pic:spPr>
                </pic:pic>
              </a:graphicData>
            </a:graphic>
          </wp:inline>
        </w:drawing>
      </w:r>
    </w:p>
    <w:p w14:paraId="3E49F85E" w14:textId="2534553F" w:rsidR="00FA7D0E" w:rsidRPr="00FA7D0E" w:rsidRDefault="00FA7D0E" w:rsidP="0012454D">
      <w:pPr>
        <w:spacing w:after="0"/>
        <w:jc w:val="center"/>
        <w:rPr>
          <w:noProof/>
        </w:rPr>
      </w:pPr>
      <w:r w:rsidRPr="00FA7D0E">
        <w:rPr>
          <w:noProof/>
        </w:rPr>
        <w:lastRenderedPageBreak/>
        <w:drawing>
          <wp:inline distT="0" distB="0" distL="0" distR="0" wp14:anchorId="730FC01C" wp14:editId="53E80576">
            <wp:extent cx="5353050" cy="7042150"/>
            <wp:effectExtent l="0" t="0" r="0" b="6350"/>
            <wp:docPr id="46087920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53050" cy="7042150"/>
                    </a:xfrm>
                    <a:prstGeom prst="rect">
                      <a:avLst/>
                    </a:prstGeom>
                    <a:noFill/>
                    <a:ln>
                      <a:noFill/>
                    </a:ln>
                  </pic:spPr>
                </pic:pic>
              </a:graphicData>
            </a:graphic>
          </wp:inline>
        </w:drawing>
      </w:r>
    </w:p>
    <w:p w14:paraId="2D120661" w14:textId="77777777" w:rsidR="00FA7D0E" w:rsidRPr="00021CC2" w:rsidRDefault="00FA7D0E" w:rsidP="00021CC2">
      <w:pPr>
        <w:spacing w:after="0"/>
        <w:rPr>
          <w:noProof/>
        </w:rPr>
      </w:pPr>
    </w:p>
    <w:p w14:paraId="3AFD96FA" w14:textId="77777777" w:rsidR="00021CC2" w:rsidRPr="00616CD1" w:rsidRDefault="00021CC2" w:rsidP="00616CD1">
      <w:pPr>
        <w:spacing w:after="0"/>
        <w:rPr>
          <w:noProof/>
        </w:rPr>
      </w:pPr>
    </w:p>
    <w:p w14:paraId="51456835" w14:textId="73262E71" w:rsidR="002B0E82" w:rsidRPr="002B0E82" w:rsidRDefault="002B0E82" w:rsidP="002B0E82">
      <w:pPr>
        <w:spacing w:after="0"/>
        <w:rPr>
          <w:noProof/>
        </w:rPr>
      </w:pPr>
      <w:r w:rsidRPr="002B0E82">
        <w:rPr>
          <w:noProof/>
        </w:rPr>
        <w:lastRenderedPageBreak/>
        <w:drawing>
          <wp:inline distT="0" distB="0" distL="0" distR="0" wp14:anchorId="3571292D" wp14:editId="428C4073">
            <wp:extent cx="5410200" cy="6902450"/>
            <wp:effectExtent l="0" t="0" r="0" b="0"/>
            <wp:docPr id="35108270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10200" cy="6902450"/>
                    </a:xfrm>
                    <a:prstGeom prst="rect">
                      <a:avLst/>
                    </a:prstGeom>
                    <a:noFill/>
                    <a:ln>
                      <a:noFill/>
                    </a:ln>
                  </pic:spPr>
                </pic:pic>
              </a:graphicData>
            </a:graphic>
          </wp:inline>
        </w:drawing>
      </w:r>
    </w:p>
    <w:p w14:paraId="6D4BB6DA" w14:textId="77777777" w:rsidR="00616CD1" w:rsidRDefault="00616CD1" w:rsidP="008C0E64">
      <w:pPr>
        <w:spacing w:after="0"/>
        <w:rPr>
          <w:noProof/>
        </w:rPr>
      </w:pPr>
    </w:p>
    <w:p w14:paraId="548380F4" w14:textId="75B2D2E6" w:rsidR="00E61357" w:rsidRDefault="007A608A" w:rsidP="0012454D">
      <w:pPr>
        <w:spacing w:after="0"/>
        <w:jc w:val="center"/>
        <w:rPr>
          <w:b/>
          <w:bCs/>
        </w:rPr>
      </w:pPr>
      <w:r>
        <w:rPr>
          <w:noProof/>
        </w:rPr>
        <w:lastRenderedPageBreak/>
        <w:drawing>
          <wp:inline distT="0" distB="0" distL="0" distR="0" wp14:anchorId="5FA8DE0E" wp14:editId="705873EE">
            <wp:extent cx="5943600" cy="7585075"/>
            <wp:effectExtent l="0" t="0" r="0" b="0"/>
            <wp:docPr id="34502489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7585075"/>
                    </a:xfrm>
                    <a:prstGeom prst="rect">
                      <a:avLst/>
                    </a:prstGeom>
                    <a:noFill/>
                    <a:ln>
                      <a:noFill/>
                    </a:ln>
                  </pic:spPr>
                </pic:pic>
              </a:graphicData>
            </a:graphic>
          </wp:inline>
        </w:drawing>
      </w:r>
      <w:r>
        <w:rPr>
          <w:noProof/>
        </w:rPr>
        <w:lastRenderedPageBreak/>
        <w:drawing>
          <wp:inline distT="0" distB="0" distL="0" distR="0" wp14:anchorId="6C5BB565" wp14:editId="1DA27948">
            <wp:extent cx="5875655" cy="7383439"/>
            <wp:effectExtent l="0" t="0" r="0" b="8255"/>
            <wp:docPr id="62442622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76109" cy="7384010"/>
                    </a:xfrm>
                    <a:prstGeom prst="rect">
                      <a:avLst/>
                    </a:prstGeom>
                    <a:noFill/>
                    <a:ln>
                      <a:noFill/>
                    </a:ln>
                  </pic:spPr>
                </pic:pic>
              </a:graphicData>
            </a:graphic>
          </wp:inline>
        </w:drawing>
      </w:r>
      <w:r>
        <w:rPr>
          <w:noProof/>
        </w:rPr>
        <w:lastRenderedPageBreak/>
        <w:drawing>
          <wp:inline distT="0" distB="0" distL="0" distR="0" wp14:anchorId="154ADCA1" wp14:editId="424DB2C5">
            <wp:extent cx="5943600" cy="7444854"/>
            <wp:effectExtent l="0" t="0" r="0" b="3810"/>
            <wp:docPr id="55737346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7074" cy="7449205"/>
                    </a:xfrm>
                    <a:prstGeom prst="rect">
                      <a:avLst/>
                    </a:prstGeom>
                    <a:noFill/>
                    <a:ln>
                      <a:noFill/>
                    </a:ln>
                  </pic:spPr>
                </pic:pic>
              </a:graphicData>
            </a:graphic>
          </wp:inline>
        </w:drawing>
      </w:r>
      <w:r>
        <w:rPr>
          <w:noProof/>
        </w:rPr>
        <w:lastRenderedPageBreak/>
        <w:drawing>
          <wp:inline distT="0" distB="0" distL="0" distR="0" wp14:anchorId="73FEC68E" wp14:editId="2B25012A">
            <wp:extent cx="5110480" cy="7478973"/>
            <wp:effectExtent l="0" t="0" r="0" b="8255"/>
            <wp:docPr id="179647112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111657" cy="7480695"/>
                    </a:xfrm>
                    <a:prstGeom prst="rect">
                      <a:avLst/>
                    </a:prstGeom>
                    <a:noFill/>
                    <a:ln>
                      <a:noFill/>
                    </a:ln>
                  </pic:spPr>
                </pic:pic>
              </a:graphicData>
            </a:graphic>
          </wp:inline>
        </w:drawing>
      </w:r>
      <w:r>
        <w:rPr>
          <w:noProof/>
        </w:rPr>
        <w:lastRenderedPageBreak/>
        <w:drawing>
          <wp:inline distT="0" distB="0" distL="0" distR="0" wp14:anchorId="10142D06" wp14:editId="1D23336F">
            <wp:extent cx="5306695" cy="7342496"/>
            <wp:effectExtent l="0" t="0" r="8255" b="0"/>
            <wp:docPr id="65607390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10115" cy="7347228"/>
                    </a:xfrm>
                    <a:prstGeom prst="rect">
                      <a:avLst/>
                    </a:prstGeom>
                    <a:noFill/>
                    <a:ln>
                      <a:noFill/>
                    </a:ln>
                  </pic:spPr>
                </pic:pic>
              </a:graphicData>
            </a:graphic>
          </wp:inline>
        </w:drawing>
      </w:r>
      <w:r>
        <w:rPr>
          <w:noProof/>
        </w:rPr>
        <w:lastRenderedPageBreak/>
        <w:drawing>
          <wp:inline distT="0" distB="0" distL="0" distR="0" wp14:anchorId="71100755" wp14:editId="3B3FC47A">
            <wp:extent cx="5923280" cy="7308376"/>
            <wp:effectExtent l="0" t="0" r="1270" b="6985"/>
            <wp:docPr id="2754516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25816" cy="7311505"/>
                    </a:xfrm>
                    <a:prstGeom prst="rect">
                      <a:avLst/>
                    </a:prstGeom>
                    <a:noFill/>
                    <a:ln>
                      <a:noFill/>
                    </a:ln>
                  </pic:spPr>
                </pic:pic>
              </a:graphicData>
            </a:graphic>
          </wp:inline>
        </w:drawing>
      </w:r>
      <w:r>
        <w:rPr>
          <w:noProof/>
        </w:rPr>
        <w:lastRenderedPageBreak/>
        <w:drawing>
          <wp:inline distT="0" distB="0" distL="0" distR="0" wp14:anchorId="0EF64503" wp14:editId="034CECF1">
            <wp:extent cx="5943600" cy="7214235"/>
            <wp:effectExtent l="0" t="0" r="0" b="5715"/>
            <wp:docPr id="80350796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7214235"/>
                    </a:xfrm>
                    <a:prstGeom prst="rect">
                      <a:avLst/>
                    </a:prstGeom>
                    <a:noFill/>
                    <a:ln>
                      <a:noFill/>
                    </a:ln>
                  </pic:spPr>
                </pic:pic>
              </a:graphicData>
            </a:graphic>
          </wp:inline>
        </w:drawing>
      </w:r>
      <w:r>
        <w:rPr>
          <w:noProof/>
        </w:rPr>
        <w:lastRenderedPageBreak/>
        <w:drawing>
          <wp:inline distT="0" distB="0" distL="0" distR="0" wp14:anchorId="18C244C1" wp14:editId="446D5BA5">
            <wp:extent cx="5875655" cy="7260609"/>
            <wp:effectExtent l="0" t="0" r="0" b="0"/>
            <wp:docPr id="185243308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78279" cy="7263852"/>
                    </a:xfrm>
                    <a:prstGeom prst="rect">
                      <a:avLst/>
                    </a:prstGeom>
                    <a:noFill/>
                    <a:ln>
                      <a:noFill/>
                    </a:ln>
                  </pic:spPr>
                </pic:pic>
              </a:graphicData>
            </a:graphic>
          </wp:inline>
        </w:drawing>
      </w:r>
      <w:r>
        <w:rPr>
          <w:noProof/>
        </w:rPr>
        <w:lastRenderedPageBreak/>
        <w:drawing>
          <wp:inline distT="0" distB="0" distL="0" distR="0" wp14:anchorId="6FD47095" wp14:editId="5C838D9F">
            <wp:extent cx="5943600" cy="7563485"/>
            <wp:effectExtent l="0" t="0" r="0" b="0"/>
            <wp:docPr id="136242105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7563485"/>
                    </a:xfrm>
                    <a:prstGeom prst="rect">
                      <a:avLst/>
                    </a:prstGeom>
                    <a:noFill/>
                    <a:ln>
                      <a:noFill/>
                    </a:ln>
                  </pic:spPr>
                </pic:pic>
              </a:graphicData>
            </a:graphic>
          </wp:inline>
        </w:drawing>
      </w:r>
      <w:r>
        <w:rPr>
          <w:noProof/>
        </w:rPr>
        <w:lastRenderedPageBreak/>
        <w:drawing>
          <wp:inline distT="0" distB="0" distL="0" distR="0" wp14:anchorId="43F0077A" wp14:editId="2D3819A7">
            <wp:extent cx="5943600" cy="7383439"/>
            <wp:effectExtent l="0" t="0" r="0" b="8255"/>
            <wp:docPr id="60437438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5638" cy="7385970"/>
                    </a:xfrm>
                    <a:prstGeom prst="rect">
                      <a:avLst/>
                    </a:prstGeom>
                    <a:noFill/>
                    <a:ln>
                      <a:noFill/>
                    </a:ln>
                  </pic:spPr>
                </pic:pic>
              </a:graphicData>
            </a:graphic>
          </wp:inline>
        </w:drawing>
      </w:r>
      <w:r>
        <w:rPr>
          <w:noProof/>
        </w:rPr>
        <w:lastRenderedPageBreak/>
        <w:drawing>
          <wp:inline distT="0" distB="0" distL="0" distR="0" wp14:anchorId="6A5BBD31" wp14:editId="38493493">
            <wp:extent cx="5814695" cy="7369791"/>
            <wp:effectExtent l="0" t="0" r="0" b="3175"/>
            <wp:docPr id="79282617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18908" cy="7375130"/>
                    </a:xfrm>
                    <a:prstGeom prst="rect">
                      <a:avLst/>
                    </a:prstGeom>
                    <a:noFill/>
                    <a:ln>
                      <a:noFill/>
                    </a:ln>
                  </pic:spPr>
                </pic:pic>
              </a:graphicData>
            </a:graphic>
          </wp:inline>
        </w:drawing>
      </w:r>
      <w:r>
        <w:rPr>
          <w:noProof/>
        </w:rPr>
        <w:lastRenderedPageBreak/>
        <w:drawing>
          <wp:inline distT="0" distB="0" distL="0" distR="0" wp14:anchorId="5C75F3E4" wp14:editId="2EAACBEA">
            <wp:extent cx="5814060" cy="7212842"/>
            <wp:effectExtent l="0" t="0" r="0" b="7620"/>
            <wp:docPr id="191663523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16733" cy="7216158"/>
                    </a:xfrm>
                    <a:prstGeom prst="rect">
                      <a:avLst/>
                    </a:prstGeom>
                    <a:noFill/>
                    <a:ln>
                      <a:noFill/>
                    </a:ln>
                  </pic:spPr>
                </pic:pic>
              </a:graphicData>
            </a:graphic>
          </wp:inline>
        </w:drawing>
      </w:r>
      <w:r>
        <w:rPr>
          <w:noProof/>
        </w:rPr>
        <w:lastRenderedPageBreak/>
        <w:drawing>
          <wp:inline distT="0" distB="0" distL="0" distR="0" wp14:anchorId="341A4BAB" wp14:editId="34B2AEBD">
            <wp:extent cx="5943600" cy="7206018"/>
            <wp:effectExtent l="0" t="0" r="0" b="0"/>
            <wp:docPr id="91903560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7262" cy="7210458"/>
                    </a:xfrm>
                    <a:prstGeom prst="rect">
                      <a:avLst/>
                    </a:prstGeom>
                    <a:noFill/>
                    <a:ln>
                      <a:noFill/>
                    </a:ln>
                  </pic:spPr>
                </pic:pic>
              </a:graphicData>
            </a:graphic>
          </wp:inline>
        </w:drawing>
      </w:r>
      <w:r>
        <w:rPr>
          <w:noProof/>
        </w:rPr>
        <w:lastRenderedPageBreak/>
        <w:drawing>
          <wp:inline distT="0" distB="0" distL="0" distR="0" wp14:anchorId="73EC3522" wp14:editId="2CEFE940">
            <wp:extent cx="5658808" cy="7424382"/>
            <wp:effectExtent l="0" t="0" r="0" b="5715"/>
            <wp:docPr id="11109779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663805" cy="7430938"/>
                    </a:xfrm>
                    <a:prstGeom prst="rect">
                      <a:avLst/>
                    </a:prstGeom>
                    <a:noFill/>
                    <a:ln>
                      <a:noFill/>
                    </a:ln>
                  </pic:spPr>
                </pic:pic>
              </a:graphicData>
            </a:graphic>
          </wp:inline>
        </w:drawing>
      </w:r>
      <w:r>
        <w:rPr>
          <w:noProof/>
        </w:rPr>
        <w:lastRenderedPageBreak/>
        <w:drawing>
          <wp:inline distT="0" distB="0" distL="0" distR="0" wp14:anchorId="47BF4E04" wp14:editId="57CA5A25">
            <wp:extent cx="5943600" cy="7390263"/>
            <wp:effectExtent l="0" t="0" r="0" b="1270"/>
            <wp:docPr id="82955760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4461" cy="7391333"/>
                    </a:xfrm>
                    <a:prstGeom prst="rect">
                      <a:avLst/>
                    </a:prstGeom>
                    <a:noFill/>
                    <a:ln>
                      <a:noFill/>
                    </a:ln>
                  </pic:spPr>
                </pic:pic>
              </a:graphicData>
            </a:graphic>
          </wp:inline>
        </w:drawing>
      </w:r>
      <w:r>
        <w:rPr>
          <w:noProof/>
        </w:rPr>
        <w:lastRenderedPageBreak/>
        <w:drawing>
          <wp:inline distT="0" distB="0" distL="0" distR="0" wp14:anchorId="1120C241" wp14:editId="20EF30ED">
            <wp:extent cx="5807710" cy="7390263"/>
            <wp:effectExtent l="0" t="0" r="2540" b="1270"/>
            <wp:docPr id="2908391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09935" cy="7393094"/>
                    </a:xfrm>
                    <a:prstGeom prst="rect">
                      <a:avLst/>
                    </a:prstGeom>
                    <a:noFill/>
                    <a:ln>
                      <a:noFill/>
                    </a:ln>
                  </pic:spPr>
                </pic:pic>
              </a:graphicData>
            </a:graphic>
          </wp:inline>
        </w:drawing>
      </w:r>
      <w:r>
        <w:rPr>
          <w:noProof/>
        </w:rPr>
        <w:lastRenderedPageBreak/>
        <w:drawing>
          <wp:inline distT="0" distB="0" distL="0" distR="0" wp14:anchorId="2549160A" wp14:editId="78C3B82F">
            <wp:extent cx="5943600" cy="7608627"/>
            <wp:effectExtent l="0" t="0" r="0" b="0"/>
            <wp:docPr id="190698197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715" cy="7608774"/>
                    </a:xfrm>
                    <a:prstGeom prst="rect">
                      <a:avLst/>
                    </a:prstGeom>
                    <a:noFill/>
                    <a:ln>
                      <a:noFill/>
                    </a:ln>
                  </pic:spPr>
                </pic:pic>
              </a:graphicData>
            </a:graphic>
          </wp:inline>
        </w:drawing>
      </w:r>
      <w:r>
        <w:rPr>
          <w:noProof/>
        </w:rPr>
        <w:lastRenderedPageBreak/>
        <w:drawing>
          <wp:inline distT="0" distB="0" distL="0" distR="0" wp14:anchorId="7FDF4F00" wp14:editId="5D8CEC01">
            <wp:extent cx="5943600" cy="7349319"/>
            <wp:effectExtent l="0" t="0" r="0" b="4445"/>
            <wp:docPr id="97238614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6505" cy="7352911"/>
                    </a:xfrm>
                    <a:prstGeom prst="rect">
                      <a:avLst/>
                    </a:prstGeom>
                    <a:noFill/>
                    <a:ln>
                      <a:noFill/>
                    </a:ln>
                  </pic:spPr>
                </pic:pic>
              </a:graphicData>
            </a:graphic>
          </wp:inline>
        </w:drawing>
      </w:r>
      <w:r>
        <w:rPr>
          <w:noProof/>
        </w:rPr>
        <w:lastRenderedPageBreak/>
        <w:drawing>
          <wp:inline distT="0" distB="0" distL="0" distR="0" wp14:anchorId="34E6BD3E" wp14:editId="123C7556">
            <wp:extent cx="5943600" cy="7178722"/>
            <wp:effectExtent l="0" t="0" r="0" b="3175"/>
            <wp:docPr id="5391128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7467" cy="7183393"/>
                    </a:xfrm>
                    <a:prstGeom prst="rect">
                      <a:avLst/>
                    </a:prstGeom>
                    <a:noFill/>
                    <a:ln>
                      <a:noFill/>
                    </a:ln>
                  </pic:spPr>
                </pic:pic>
              </a:graphicData>
            </a:graphic>
          </wp:inline>
        </w:drawing>
      </w:r>
      <w:r>
        <w:rPr>
          <w:noProof/>
        </w:rPr>
        <w:lastRenderedPageBreak/>
        <w:drawing>
          <wp:inline distT="0" distB="0" distL="0" distR="0" wp14:anchorId="12F6D250" wp14:editId="5255012B">
            <wp:extent cx="5943600" cy="7458501"/>
            <wp:effectExtent l="0" t="0" r="0" b="9525"/>
            <wp:docPr id="99447297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5370" cy="7460722"/>
                    </a:xfrm>
                    <a:prstGeom prst="rect">
                      <a:avLst/>
                    </a:prstGeom>
                    <a:noFill/>
                    <a:ln>
                      <a:noFill/>
                    </a:ln>
                  </pic:spPr>
                </pic:pic>
              </a:graphicData>
            </a:graphic>
          </wp:inline>
        </w:drawing>
      </w:r>
      <w:r>
        <w:rPr>
          <w:noProof/>
        </w:rPr>
        <w:lastRenderedPageBreak/>
        <w:drawing>
          <wp:inline distT="0" distB="0" distL="0" distR="0" wp14:anchorId="21EEF1EC" wp14:editId="7746EB4D">
            <wp:extent cx="5943600" cy="7403910"/>
            <wp:effectExtent l="0" t="0" r="0" b="6985"/>
            <wp:docPr id="208503358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5339" cy="7406076"/>
                    </a:xfrm>
                    <a:prstGeom prst="rect">
                      <a:avLst/>
                    </a:prstGeom>
                    <a:noFill/>
                    <a:ln>
                      <a:noFill/>
                    </a:ln>
                  </pic:spPr>
                </pic:pic>
              </a:graphicData>
            </a:graphic>
          </wp:inline>
        </w:drawing>
      </w:r>
      <w:r>
        <w:rPr>
          <w:noProof/>
        </w:rPr>
        <w:lastRenderedPageBreak/>
        <w:drawing>
          <wp:inline distT="0" distB="0" distL="0" distR="0" wp14:anchorId="66C3C0AD" wp14:editId="27913652">
            <wp:extent cx="5943600" cy="6355080"/>
            <wp:effectExtent l="0" t="0" r="0" b="7620"/>
            <wp:docPr id="116639965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6355080"/>
                    </a:xfrm>
                    <a:prstGeom prst="rect">
                      <a:avLst/>
                    </a:prstGeom>
                    <a:noFill/>
                    <a:ln>
                      <a:noFill/>
                    </a:ln>
                  </pic:spPr>
                </pic:pic>
              </a:graphicData>
            </a:graphic>
          </wp:inline>
        </w:drawing>
      </w:r>
      <w:r>
        <w:rPr>
          <w:noProof/>
        </w:rPr>
        <w:lastRenderedPageBreak/>
        <w:drawing>
          <wp:inline distT="0" distB="0" distL="0" distR="0" wp14:anchorId="7EC393CC" wp14:editId="26B8395B">
            <wp:extent cx="5943600" cy="7342496"/>
            <wp:effectExtent l="0" t="0" r="0" b="0"/>
            <wp:docPr id="62809423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5145" cy="7344405"/>
                    </a:xfrm>
                    <a:prstGeom prst="rect">
                      <a:avLst/>
                    </a:prstGeom>
                    <a:noFill/>
                    <a:ln>
                      <a:noFill/>
                    </a:ln>
                  </pic:spPr>
                </pic:pic>
              </a:graphicData>
            </a:graphic>
          </wp:inline>
        </w:drawing>
      </w:r>
      <w:r>
        <w:rPr>
          <w:noProof/>
        </w:rPr>
        <w:lastRenderedPageBreak/>
        <w:drawing>
          <wp:inline distT="0" distB="0" distL="0" distR="0" wp14:anchorId="3009E8FB" wp14:editId="05C575C7">
            <wp:extent cx="5943600" cy="7049069"/>
            <wp:effectExtent l="0" t="0" r="0" b="0"/>
            <wp:docPr id="68713370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50733" cy="7057529"/>
                    </a:xfrm>
                    <a:prstGeom prst="rect">
                      <a:avLst/>
                    </a:prstGeom>
                    <a:noFill/>
                    <a:ln>
                      <a:noFill/>
                    </a:ln>
                  </pic:spPr>
                </pic:pic>
              </a:graphicData>
            </a:graphic>
          </wp:inline>
        </w:drawing>
      </w:r>
      <w:r>
        <w:rPr>
          <w:noProof/>
        </w:rPr>
        <w:lastRenderedPageBreak/>
        <w:drawing>
          <wp:inline distT="0" distB="0" distL="0" distR="0" wp14:anchorId="6D5FB7D9" wp14:editId="2D5E07BE">
            <wp:extent cx="5943600" cy="7162800"/>
            <wp:effectExtent l="0" t="0" r="0" b="0"/>
            <wp:docPr id="162016074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7162800"/>
                    </a:xfrm>
                    <a:prstGeom prst="rect">
                      <a:avLst/>
                    </a:prstGeom>
                    <a:noFill/>
                    <a:ln>
                      <a:noFill/>
                    </a:ln>
                  </pic:spPr>
                </pic:pic>
              </a:graphicData>
            </a:graphic>
          </wp:inline>
        </w:drawing>
      </w:r>
      <w:r>
        <w:rPr>
          <w:noProof/>
        </w:rPr>
        <w:lastRenderedPageBreak/>
        <w:drawing>
          <wp:inline distT="0" distB="0" distL="0" distR="0" wp14:anchorId="0C1CF2C7" wp14:editId="104BA2F7">
            <wp:extent cx="5943600" cy="7151427"/>
            <wp:effectExtent l="0" t="0" r="0" b="0"/>
            <wp:docPr id="14952653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5191" cy="7153341"/>
                    </a:xfrm>
                    <a:prstGeom prst="rect">
                      <a:avLst/>
                    </a:prstGeom>
                    <a:noFill/>
                    <a:ln>
                      <a:noFill/>
                    </a:ln>
                  </pic:spPr>
                </pic:pic>
              </a:graphicData>
            </a:graphic>
          </wp:inline>
        </w:drawing>
      </w:r>
      <w:r>
        <w:rPr>
          <w:noProof/>
        </w:rPr>
        <w:lastRenderedPageBreak/>
        <w:drawing>
          <wp:inline distT="0" distB="0" distL="0" distR="0" wp14:anchorId="36ADC209" wp14:editId="5F4CF8C6">
            <wp:extent cx="5737225" cy="8229600"/>
            <wp:effectExtent l="0" t="0" r="0" b="0"/>
            <wp:docPr id="95256016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37225" cy="8229600"/>
                    </a:xfrm>
                    <a:prstGeom prst="rect">
                      <a:avLst/>
                    </a:prstGeom>
                    <a:noFill/>
                    <a:ln>
                      <a:noFill/>
                    </a:ln>
                  </pic:spPr>
                </pic:pic>
              </a:graphicData>
            </a:graphic>
          </wp:inline>
        </w:drawing>
      </w:r>
      <w:r>
        <w:rPr>
          <w:noProof/>
        </w:rPr>
        <w:lastRenderedPageBreak/>
        <w:drawing>
          <wp:inline distT="0" distB="0" distL="0" distR="0" wp14:anchorId="42F9A3AB" wp14:editId="2D271500">
            <wp:extent cx="5943600" cy="7376615"/>
            <wp:effectExtent l="0" t="0" r="0" b="0"/>
            <wp:docPr id="180581483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5997" cy="7379590"/>
                    </a:xfrm>
                    <a:prstGeom prst="rect">
                      <a:avLst/>
                    </a:prstGeom>
                    <a:noFill/>
                    <a:ln>
                      <a:noFill/>
                    </a:ln>
                  </pic:spPr>
                </pic:pic>
              </a:graphicData>
            </a:graphic>
          </wp:inline>
        </w:drawing>
      </w:r>
      <w:r>
        <w:rPr>
          <w:noProof/>
        </w:rPr>
        <w:lastRenderedPageBreak/>
        <w:drawing>
          <wp:inline distT="0" distB="0" distL="0" distR="0" wp14:anchorId="7E08AD23" wp14:editId="60D4AA43">
            <wp:extent cx="5421630" cy="7383439"/>
            <wp:effectExtent l="0" t="0" r="7620" b="8255"/>
            <wp:docPr id="13162563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24000" cy="7386667"/>
                    </a:xfrm>
                    <a:prstGeom prst="rect">
                      <a:avLst/>
                    </a:prstGeom>
                    <a:noFill/>
                    <a:ln>
                      <a:noFill/>
                    </a:ln>
                  </pic:spPr>
                </pic:pic>
              </a:graphicData>
            </a:graphic>
          </wp:inline>
        </w:drawing>
      </w:r>
      <w:r>
        <w:rPr>
          <w:noProof/>
        </w:rPr>
        <w:lastRenderedPageBreak/>
        <w:drawing>
          <wp:inline distT="0" distB="0" distL="0" distR="0" wp14:anchorId="2DE705A3" wp14:editId="0E7F5E1A">
            <wp:extent cx="5943600" cy="7342496"/>
            <wp:effectExtent l="0" t="0" r="0" b="0"/>
            <wp:docPr id="6643125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4501" cy="7343609"/>
                    </a:xfrm>
                    <a:prstGeom prst="rect">
                      <a:avLst/>
                    </a:prstGeom>
                    <a:noFill/>
                    <a:ln>
                      <a:noFill/>
                    </a:ln>
                  </pic:spPr>
                </pic:pic>
              </a:graphicData>
            </a:graphic>
          </wp:inline>
        </w:drawing>
      </w:r>
      <w:r>
        <w:rPr>
          <w:noProof/>
        </w:rPr>
        <w:lastRenderedPageBreak/>
        <w:drawing>
          <wp:inline distT="0" distB="0" distL="0" distR="0" wp14:anchorId="5129C5EF" wp14:editId="60F9B142">
            <wp:extent cx="5943600" cy="7383439"/>
            <wp:effectExtent l="0" t="0" r="0" b="8255"/>
            <wp:docPr id="57280807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5686" cy="7386030"/>
                    </a:xfrm>
                    <a:prstGeom prst="rect">
                      <a:avLst/>
                    </a:prstGeom>
                    <a:noFill/>
                    <a:ln>
                      <a:noFill/>
                    </a:ln>
                  </pic:spPr>
                </pic:pic>
              </a:graphicData>
            </a:graphic>
          </wp:inline>
        </w:drawing>
      </w:r>
      <w:r>
        <w:rPr>
          <w:noProof/>
        </w:rPr>
        <w:lastRenderedPageBreak/>
        <w:drawing>
          <wp:inline distT="0" distB="0" distL="0" distR="0" wp14:anchorId="4A9B439B" wp14:editId="5D4D5007">
            <wp:extent cx="5490845" cy="7485797"/>
            <wp:effectExtent l="0" t="0" r="0" b="1270"/>
            <wp:docPr id="137919682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92220" cy="7487671"/>
                    </a:xfrm>
                    <a:prstGeom prst="rect">
                      <a:avLst/>
                    </a:prstGeom>
                    <a:noFill/>
                    <a:ln>
                      <a:noFill/>
                    </a:ln>
                  </pic:spPr>
                </pic:pic>
              </a:graphicData>
            </a:graphic>
          </wp:inline>
        </w:drawing>
      </w:r>
      <w:r>
        <w:rPr>
          <w:noProof/>
        </w:rPr>
        <w:lastRenderedPageBreak/>
        <w:drawing>
          <wp:inline distT="0" distB="0" distL="0" distR="0" wp14:anchorId="417D6CB9" wp14:editId="3C4AFC15">
            <wp:extent cx="5505450" cy="7260609"/>
            <wp:effectExtent l="0" t="0" r="0" b="0"/>
            <wp:docPr id="33787552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507914" cy="7263859"/>
                    </a:xfrm>
                    <a:prstGeom prst="rect">
                      <a:avLst/>
                    </a:prstGeom>
                    <a:noFill/>
                    <a:ln>
                      <a:noFill/>
                    </a:ln>
                  </pic:spPr>
                </pic:pic>
              </a:graphicData>
            </a:graphic>
          </wp:inline>
        </w:drawing>
      </w:r>
      <w:r>
        <w:rPr>
          <w:noProof/>
        </w:rPr>
        <w:lastRenderedPageBreak/>
        <w:drawing>
          <wp:inline distT="0" distB="0" distL="0" distR="0" wp14:anchorId="03C0BFC4" wp14:editId="504AE548">
            <wp:extent cx="5800090" cy="7008125"/>
            <wp:effectExtent l="0" t="0" r="0" b="2540"/>
            <wp:docPr id="29669112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802113" cy="7010569"/>
                    </a:xfrm>
                    <a:prstGeom prst="rect">
                      <a:avLst/>
                    </a:prstGeom>
                    <a:noFill/>
                    <a:ln>
                      <a:noFill/>
                    </a:ln>
                  </pic:spPr>
                </pic:pic>
              </a:graphicData>
            </a:graphic>
          </wp:inline>
        </w:drawing>
      </w:r>
      <w:r>
        <w:rPr>
          <w:noProof/>
        </w:rPr>
        <w:lastRenderedPageBreak/>
        <w:drawing>
          <wp:inline distT="0" distB="0" distL="0" distR="0" wp14:anchorId="14896B6B" wp14:editId="5B661D2C">
            <wp:extent cx="5029200" cy="6905625"/>
            <wp:effectExtent l="0" t="0" r="0" b="9525"/>
            <wp:docPr id="15476618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029200" cy="6905625"/>
                    </a:xfrm>
                    <a:prstGeom prst="rect">
                      <a:avLst/>
                    </a:prstGeom>
                    <a:noFill/>
                    <a:ln>
                      <a:noFill/>
                    </a:ln>
                  </pic:spPr>
                </pic:pic>
              </a:graphicData>
            </a:graphic>
          </wp:inline>
        </w:drawing>
      </w:r>
      <w:r>
        <w:rPr>
          <w:noProof/>
        </w:rPr>
        <w:lastRenderedPageBreak/>
        <w:drawing>
          <wp:inline distT="0" distB="0" distL="0" distR="0" wp14:anchorId="76EA9799" wp14:editId="51BB8000">
            <wp:extent cx="5159375" cy="7356143"/>
            <wp:effectExtent l="0" t="0" r="3175" b="0"/>
            <wp:docPr id="197834222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164056" cy="7362817"/>
                    </a:xfrm>
                    <a:prstGeom prst="rect">
                      <a:avLst/>
                    </a:prstGeom>
                    <a:noFill/>
                    <a:ln>
                      <a:noFill/>
                    </a:ln>
                  </pic:spPr>
                </pic:pic>
              </a:graphicData>
            </a:graphic>
          </wp:inline>
        </w:drawing>
      </w:r>
      <w:r>
        <w:rPr>
          <w:noProof/>
        </w:rPr>
        <w:lastRenderedPageBreak/>
        <w:drawing>
          <wp:inline distT="0" distB="0" distL="0" distR="0" wp14:anchorId="035F8C39" wp14:editId="52D89B29">
            <wp:extent cx="5418455" cy="7260609"/>
            <wp:effectExtent l="0" t="0" r="0" b="0"/>
            <wp:docPr id="84780802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21991" cy="7265347"/>
                    </a:xfrm>
                    <a:prstGeom prst="rect">
                      <a:avLst/>
                    </a:prstGeom>
                    <a:noFill/>
                    <a:ln>
                      <a:noFill/>
                    </a:ln>
                  </pic:spPr>
                </pic:pic>
              </a:graphicData>
            </a:graphic>
          </wp:inline>
        </w:drawing>
      </w:r>
      <w:r>
        <w:rPr>
          <w:noProof/>
        </w:rPr>
        <w:lastRenderedPageBreak/>
        <w:drawing>
          <wp:inline distT="0" distB="0" distL="0" distR="0" wp14:anchorId="03932234" wp14:editId="4BCE187D">
            <wp:extent cx="5826760" cy="7124131"/>
            <wp:effectExtent l="0" t="0" r="2540" b="635"/>
            <wp:docPr id="107994768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827836" cy="7125447"/>
                    </a:xfrm>
                    <a:prstGeom prst="rect">
                      <a:avLst/>
                    </a:prstGeom>
                    <a:noFill/>
                    <a:ln>
                      <a:noFill/>
                    </a:ln>
                  </pic:spPr>
                </pic:pic>
              </a:graphicData>
            </a:graphic>
          </wp:inline>
        </w:drawing>
      </w:r>
    </w:p>
    <w:p w14:paraId="53F6E1F0" w14:textId="77777777" w:rsidR="00E61357" w:rsidRDefault="00E61357" w:rsidP="00B21686">
      <w:pPr>
        <w:spacing w:after="0"/>
      </w:pPr>
    </w:p>
    <w:p w14:paraId="36EA94CF" w14:textId="77777777" w:rsidR="00A907CF" w:rsidRDefault="00A907CF" w:rsidP="00B21686">
      <w:pPr>
        <w:spacing w:after="0"/>
        <w:rPr>
          <w:b/>
          <w:bCs/>
        </w:rPr>
      </w:pPr>
    </w:p>
    <w:p w14:paraId="30094EEC" w14:textId="6FE0373D" w:rsidR="006163CC" w:rsidRDefault="006163CC" w:rsidP="00B21686">
      <w:pPr>
        <w:spacing w:after="0"/>
        <w:rPr>
          <w:b/>
          <w:bCs/>
        </w:rPr>
      </w:pPr>
      <w:r w:rsidRPr="003C5090">
        <w:rPr>
          <w:b/>
          <w:bCs/>
        </w:rPr>
        <w:lastRenderedPageBreak/>
        <w:t>///END///</w:t>
      </w:r>
    </w:p>
    <w:p w14:paraId="540B7C7C" w14:textId="77777777" w:rsidR="006163CC" w:rsidRPr="003C5090" w:rsidRDefault="006163CC" w:rsidP="00B21686">
      <w:pPr>
        <w:spacing w:after="0"/>
        <w:rPr>
          <w:rFonts w:cs="Times New Roman"/>
        </w:rPr>
      </w:pPr>
      <w:r w:rsidRPr="003C5090">
        <w:rPr>
          <w:rFonts w:cs="Times New Roman"/>
          <w:b/>
          <w:bCs/>
        </w:rPr>
        <w:t>====================================================================</w:t>
      </w:r>
      <w:r w:rsidRPr="003C5090">
        <w:rPr>
          <w:rFonts w:cs="Times New Roman"/>
        </w:rPr>
        <w:t xml:space="preserve"> </w:t>
      </w:r>
    </w:p>
    <w:p w14:paraId="1B64494E" w14:textId="0836D04B" w:rsidR="006163CC" w:rsidRPr="003C5090" w:rsidRDefault="006163CC" w:rsidP="00B21686">
      <w:pPr>
        <w:spacing w:after="0"/>
        <w:rPr>
          <w:rFonts w:cs="Times New Roman"/>
        </w:rPr>
      </w:pPr>
      <w:r w:rsidRPr="003C5090">
        <w:rPr>
          <w:rFonts w:cs="Times New Roman"/>
          <w:b/>
          <w:bCs/>
        </w:rPr>
        <w:t>REQUEST WRITTEN PERMISSION, EMAIL, PRIOR TO DISSEMINATING ANY IN OBSCURA PRODUCTS OR INFORMATION.</w:t>
      </w:r>
      <w:r w:rsidR="0039536C">
        <w:rPr>
          <w:rFonts w:cs="Times New Roman"/>
          <w:b/>
          <w:bCs/>
        </w:rPr>
        <w:t xml:space="preserve"> </w:t>
      </w:r>
      <w:r w:rsidRPr="003C5090">
        <w:rPr>
          <w:rFonts w:cs="Times New Roman"/>
          <w:b/>
          <w:bCs/>
        </w:rPr>
        <w:t xml:space="preserve">TRAFFIC LIGHT PROTOCOL REQUIREMENTS FOR DISSEMINATION </w:t>
      </w:r>
    </w:p>
    <w:p w14:paraId="715CE716" w14:textId="77777777" w:rsidR="006163CC" w:rsidRPr="003C5090" w:rsidRDefault="006163CC" w:rsidP="00B21686">
      <w:pPr>
        <w:spacing w:after="0"/>
        <w:rPr>
          <w:rFonts w:cs="Times New Roman"/>
        </w:rPr>
      </w:pPr>
      <w:r w:rsidRPr="003C5090">
        <w:rPr>
          <w:rFonts w:cs="Times New Roman"/>
          <w:noProof/>
        </w:rPr>
        <w:drawing>
          <wp:inline distT="0" distB="0" distL="0" distR="0" wp14:anchorId="66AD20E9" wp14:editId="1AD48B00">
            <wp:extent cx="5296856" cy="3317891"/>
            <wp:effectExtent l="0" t="0" r="0" b="0"/>
            <wp:docPr id="215354738" name="Picture 5" descr="A diagram of a traffic light protoc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54738" name="Picture 5" descr="A diagram of a traffic light protocol&#10;&#10;AI-generated content may be incorrect."/>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303093" cy="3321798"/>
                    </a:xfrm>
                    <a:prstGeom prst="rect">
                      <a:avLst/>
                    </a:prstGeom>
                    <a:noFill/>
                    <a:ln>
                      <a:noFill/>
                    </a:ln>
                  </pic:spPr>
                </pic:pic>
              </a:graphicData>
            </a:graphic>
          </wp:inline>
        </w:drawing>
      </w:r>
    </w:p>
    <w:p w14:paraId="0C813644" w14:textId="0E250179" w:rsidR="006163CC" w:rsidRPr="003C5090" w:rsidRDefault="006163CC" w:rsidP="00B21686">
      <w:pPr>
        <w:tabs>
          <w:tab w:val="left" w:pos="540"/>
        </w:tabs>
        <w:spacing w:after="0"/>
      </w:pPr>
      <w:r w:rsidRPr="003C5090">
        <w:rPr>
          <w:rFonts w:cs="Times New Roman"/>
          <w:b/>
          <w:bCs/>
        </w:rPr>
        <w:t>///END OF REPORT///</w:t>
      </w:r>
    </w:p>
    <w:sectPr w:rsidR="006163CC" w:rsidRPr="003C5090">
      <w:headerReference w:type="default" r:id="rId106"/>
      <w:footerReference w:type="default" r:id="rId1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370C5" w14:textId="77777777" w:rsidR="00A94994" w:rsidRDefault="00A94994" w:rsidP="002C1C31">
      <w:pPr>
        <w:spacing w:after="0" w:line="240" w:lineRule="auto"/>
      </w:pPr>
      <w:r>
        <w:separator/>
      </w:r>
    </w:p>
  </w:endnote>
  <w:endnote w:type="continuationSeparator" w:id="0">
    <w:p w14:paraId="4F2CD578" w14:textId="77777777" w:rsidR="00A94994" w:rsidRDefault="00A94994" w:rsidP="002C1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B7898" w14:textId="7516C2D0" w:rsidR="00D34C33" w:rsidRPr="004B0E0A" w:rsidRDefault="0023105E" w:rsidP="00210EEE">
    <w:pPr>
      <w:pStyle w:val="Footer"/>
      <w:tabs>
        <w:tab w:val="clear" w:pos="9360"/>
        <w:tab w:val="right" w:pos="8640"/>
      </w:tabs>
      <w:ind w:left="270" w:hanging="270"/>
      <w:rPr>
        <w:b/>
        <w:bCs/>
        <w:sz w:val="20"/>
        <w:szCs w:val="20"/>
      </w:rPr>
    </w:pPr>
    <w:r w:rsidRPr="0023105E">
      <w:t xml:space="preserve"> </w:t>
    </w:r>
    <w:r w:rsidR="00210EEE">
      <w:t xml:space="preserve">    </w:t>
    </w:r>
    <w:r w:rsidRPr="004B0E0A">
      <w:rPr>
        <w:b/>
        <w:bCs/>
        <w:sz w:val="20"/>
        <w:szCs w:val="20"/>
      </w:rPr>
      <w:t>RESTRICTED - PROPRIETARY INFORMATION. The information contained herein is for use by IN OB</w:t>
    </w:r>
    <w:r w:rsidR="00D34C33" w:rsidRPr="004B0E0A">
      <w:rPr>
        <w:b/>
        <w:bCs/>
        <w:sz w:val="20"/>
        <w:szCs w:val="20"/>
      </w:rPr>
      <w:t>SCURA Cl</w:t>
    </w:r>
    <w:r w:rsidR="00357D98">
      <w:rPr>
        <w:b/>
        <w:bCs/>
        <w:sz w:val="20"/>
        <w:szCs w:val="20"/>
      </w:rPr>
      <w:t>i</w:t>
    </w:r>
    <w:r w:rsidR="00D34C33" w:rsidRPr="004B0E0A">
      <w:rPr>
        <w:b/>
        <w:bCs/>
        <w:sz w:val="20"/>
        <w:szCs w:val="20"/>
      </w:rPr>
      <w:t xml:space="preserve">ents and </w:t>
    </w:r>
    <w:r w:rsidRPr="004B0E0A">
      <w:rPr>
        <w:b/>
        <w:bCs/>
        <w:sz w:val="20"/>
        <w:szCs w:val="20"/>
      </w:rPr>
      <w:t xml:space="preserve">designated local, </w:t>
    </w:r>
    <w:r w:rsidR="00DF470A" w:rsidRPr="004B0E0A">
      <w:rPr>
        <w:b/>
        <w:bCs/>
        <w:sz w:val="20"/>
        <w:szCs w:val="20"/>
      </w:rPr>
      <w:t>state,</w:t>
    </w:r>
    <w:r w:rsidRPr="004B0E0A">
      <w:rPr>
        <w:b/>
        <w:bCs/>
        <w:sz w:val="20"/>
        <w:szCs w:val="20"/>
      </w:rPr>
      <w:t xml:space="preserve"> and federal, law enforcement and security agencies. Outside dissemination is prohibited. This document is the proprietary and intellectual property of</w:t>
    </w:r>
    <w:r w:rsidR="00D34C33" w:rsidRPr="004B0E0A">
      <w:rPr>
        <w:b/>
        <w:bCs/>
        <w:sz w:val="20"/>
        <w:szCs w:val="20"/>
      </w:rPr>
      <w:t xml:space="preserve"> IN OBCURA, LLC.</w:t>
    </w:r>
    <w:r w:rsidRPr="004B0E0A">
      <w:rPr>
        <w:b/>
        <w:bCs/>
        <w:sz w:val="20"/>
        <w:szCs w:val="20"/>
      </w:rPr>
      <w:t xml:space="preserve"> RESTRICTED FROM DISCLOSURE</w:t>
    </w:r>
    <w:r w:rsidR="00002967">
      <w:rPr>
        <w:b/>
        <w:bCs/>
        <w:sz w:val="20"/>
        <w:szCs w:val="20"/>
      </w:rPr>
      <w:t xml:space="preserve"> </w:t>
    </w:r>
    <w:r w:rsidRPr="004B0E0A">
      <w:rPr>
        <w:b/>
        <w:bCs/>
        <w:sz w:val="20"/>
        <w:szCs w:val="20"/>
      </w:rPr>
      <w:t>//</w:t>
    </w:r>
    <w:r w:rsidR="00002967">
      <w:rPr>
        <w:b/>
        <w:bCs/>
        <w:sz w:val="20"/>
        <w:szCs w:val="20"/>
      </w:rPr>
      <w:t xml:space="preserve"> </w:t>
    </w:r>
    <w:r w:rsidRPr="004B0E0A">
      <w:rPr>
        <w:b/>
        <w:bCs/>
        <w:sz w:val="20"/>
        <w:szCs w:val="20"/>
      </w:rPr>
      <w:t>NOT FOR PUBLIC RELEASE</w:t>
    </w:r>
    <w:r w:rsidR="00210EEE" w:rsidRPr="004B0E0A">
      <w:rPr>
        <w:b/>
        <w:bCs/>
        <w:sz w:val="20"/>
        <w:szCs w:val="20"/>
      </w:rPr>
      <w:t xml:space="preserve"> OR NEWS MEDIA</w:t>
    </w:r>
  </w:p>
  <w:p w14:paraId="268BCB84" w14:textId="77777777" w:rsidR="00DD3404" w:rsidRPr="00373437" w:rsidRDefault="00DD3404" w:rsidP="00DD3404">
    <w:pPr>
      <w:pStyle w:val="Header"/>
      <w:jc w:val="center"/>
      <w:rPr>
        <w:color w:val="EE0000"/>
      </w:rPr>
    </w:pPr>
    <w:r w:rsidRPr="00373437">
      <w:rPr>
        <w:b/>
        <w:bCs/>
        <w:color w:val="EE0000"/>
        <w:sz w:val="32"/>
        <w:szCs w:val="32"/>
      </w:rPr>
      <w:t xml:space="preserve">TLP CLEAR – IN OBSCURA CAVEATS APPLY </w:t>
    </w:r>
  </w:p>
  <w:p w14:paraId="40C38DB7" w14:textId="2F673C94" w:rsidR="002C1C31" w:rsidRDefault="002C1C31" w:rsidP="00DD3404">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ED5E" w14:textId="77777777" w:rsidR="00A94994" w:rsidRDefault="00A94994" w:rsidP="002C1C31">
      <w:pPr>
        <w:spacing w:after="0" w:line="240" w:lineRule="auto"/>
      </w:pPr>
      <w:r>
        <w:separator/>
      </w:r>
    </w:p>
  </w:footnote>
  <w:footnote w:type="continuationSeparator" w:id="0">
    <w:p w14:paraId="303F0100" w14:textId="77777777" w:rsidR="00A94994" w:rsidRDefault="00A94994" w:rsidP="002C1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00E5" w14:textId="222C358B" w:rsidR="002C1C31" w:rsidRDefault="005F2E9B" w:rsidP="00D34C33">
    <w:pPr>
      <w:pStyle w:val="Header"/>
      <w:jc w:val="center"/>
    </w:pPr>
    <w:r w:rsidRPr="00373437">
      <w:rPr>
        <w:b/>
        <w:bCs/>
        <w:color w:val="EE0000"/>
        <w:sz w:val="32"/>
        <w:szCs w:val="32"/>
      </w:rPr>
      <w:t xml:space="preserve">TLP </w:t>
    </w:r>
    <w:r w:rsidR="004742D4" w:rsidRPr="00373437">
      <w:rPr>
        <w:b/>
        <w:bCs/>
        <w:color w:val="EE0000"/>
        <w:sz w:val="32"/>
        <w:szCs w:val="32"/>
      </w:rPr>
      <w:t>CLEAR</w:t>
    </w:r>
    <w:r w:rsidR="00BC154B">
      <w:rPr>
        <w:b/>
        <w:bCs/>
        <w:color w:val="EE0000"/>
        <w:sz w:val="32"/>
        <w:szCs w:val="32"/>
      </w:rPr>
      <w:t xml:space="preserve"> – DISSEMINATION UNLIMITED</w:t>
    </w:r>
    <w:r w:rsidR="00757D13">
      <w:rPr>
        <w:b/>
        <w:bCs/>
        <w:color w:val="EE000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5735"/>
    <w:multiLevelType w:val="hybridMultilevel"/>
    <w:tmpl w:val="BE22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70962"/>
    <w:multiLevelType w:val="multilevel"/>
    <w:tmpl w:val="6576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46043"/>
    <w:multiLevelType w:val="hybridMultilevel"/>
    <w:tmpl w:val="759E9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D7530"/>
    <w:multiLevelType w:val="multilevel"/>
    <w:tmpl w:val="EE54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00B94"/>
    <w:multiLevelType w:val="multilevel"/>
    <w:tmpl w:val="B08A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E4C67"/>
    <w:multiLevelType w:val="hybridMultilevel"/>
    <w:tmpl w:val="B09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05270"/>
    <w:multiLevelType w:val="multilevel"/>
    <w:tmpl w:val="A198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17018A"/>
    <w:multiLevelType w:val="multilevel"/>
    <w:tmpl w:val="53C4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2E7D88"/>
    <w:multiLevelType w:val="hybridMultilevel"/>
    <w:tmpl w:val="453ED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FB4355"/>
    <w:multiLevelType w:val="multilevel"/>
    <w:tmpl w:val="BEC2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F5205C"/>
    <w:multiLevelType w:val="hybridMultilevel"/>
    <w:tmpl w:val="31C60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C4026"/>
    <w:multiLevelType w:val="multilevel"/>
    <w:tmpl w:val="51CA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5552F2"/>
    <w:multiLevelType w:val="hybridMultilevel"/>
    <w:tmpl w:val="5A061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53C24"/>
    <w:multiLevelType w:val="multilevel"/>
    <w:tmpl w:val="D73C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5453A"/>
    <w:multiLevelType w:val="multilevel"/>
    <w:tmpl w:val="235E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F52C31"/>
    <w:multiLevelType w:val="hybridMultilevel"/>
    <w:tmpl w:val="11F6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58430A"/>
    <w:multiLevelType w:val="multilevel"/>
    <w:tmpl w:val="5308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6E2BAE"/>
    <w:multiLevelType w:val="multilevel"/>
    <w:tmpl w:val="FD1CD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997DB8"/>
    <w:multiLevelType w:val="multilevel"/>
    <w:tmpl w:val="A3B01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6F02AC"/>
    <w:multiLevelType w:val="multilevel"/>
    <w:tmpl w:val="6AC8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F80713"/>
    <w:multiLevelType w:val="hybridMultilevel"/>
    <w:tmpl w:val="1C1E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391D05"/>
    <w:multiLevelType w:val="multilevel"/>
    <w:tmpl w:val="E5A4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1F34BD"/>
    <w:multiLevelType w:val="hybridMultilevel"/>
    <w:tmpl w:val="6E1ED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0867AF"/>
    <w:multiLevelType w:val="hybridMultilevel"/>
    <w:tmpl w:val="294CB8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A13347B"/>
    <w:multiLevelType w:val="multilevel"/>
    <w:tmpl w:val="0C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1D0E4E"/>
    <w:multiLevelType w:val="multilevel"/>
    <w:tmpl w:val="DCAC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702255"/>
    <w:multiLevelType w:val="multilevel"/>
    <w:tmpl w:val="A724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946272"/>
    <w:multiLevelType w:val="multilevel"/>
    <w:tmpl w:val="17FC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0031D9"/>
    <w:multiLevelType w:val="hybridMultilevel"/>
    <w:tmpl w:val="376C9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7A0F4B"/>
    <w:multiLevelType w:val="multilevel"/>
    <w:tmpl w:val="D630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7B2761"/>
    <w:multiLevelType w:val="multilevel"/>
    <w:tmpl w:val="E4984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DF69BE"/>
    <w:multiLevelType w:val="multilevel"/>
    <w:tmpl w:val="DED2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766E24"/>
    <w:multiLevelType w:val="hybridMultilevel"/>
    <w:tmpl w:val="5E9C0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FE2C4C"/>
    <w:multiLevelType w:val="hybridMultilevel"/>
    <w:tmpl w:val="3832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80E1C"/>
    <w:multiLevelType w:val="hybridMultilevel"/>
    <w:tmpl w:val="3B966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4E078E"/>
    <w:multiLevelType w:val="multilevel"/>
    <w:tmpl w:val="0DDA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742BC9"/>
    <w:multiLevelType w:val="multilevel"/>
    <w:tmpl w:val="FDA8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E733C6"/>
    <w:multiLevelType w:val="hybridMultilevel"/>
    <w:tmpl w:val="D756A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FE5A4E"/>
    <w:multiLevelType w:val="hybridMultilevel"/>
    <w:tmpl w:val="BCCA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374EA4"/>
    <w:multiLevelType w:val="multilevel"/>
    <w:tmpl w:val="7A7E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7205B4"/>
    <w:multiLevelType w:val="hybridMultilevel"/>
    <w:tmpl w:val="3AD2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BB6AAE"/>
    <w:multiLevelType w:val="multilevel"/>
    <w:tmpl w:val="E69E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2130869">
    <w:abstractNumId w:val="33"/>
  </w:num>
  <w:num w:numId="2" w16cid:durableId="1023475868">
    <w:abstractNumId w:val="10"/>
  </w:num>
  <w:num w:numId="3" w16cid:durableId="319895019">
    <w:abstractNumId w:val="12"/>
  </w:num>
  <w:num w:numId="4" w16cid:durableId="1832255668">
    <w:abstractNumId w:val="23"/>
  </w:num>
  <w:num w:numId="5" w16cid:durableId="1952010583">
    <w:abstractNumId w:val="22"/>
  </w:num>
  <w:num w:numId="6" w16cid:durableId="1965188155">
    <w:abstractNumId w:val="37"/>
  </w:num>
  <w:num w:numId="7" w16cid:durableId="510291241">
    <w:abstractNumId w:val="38"/>
  </w:num>
  <w:num w:numId="8" w16cid:durableId="2140612256">
    <w:abstractNumId w:val="13"/>
  </w:num>
  <w:num w:numId="9" w16cid:durableId="1858343641">
    <w:abstractNumId w:val="30"/>
  </w:num>
  <w:num w:numId="10" w16cid:durableId="1360542232">
    <w:abstractNumId w:val="30"/>
    <w:lvlOverride w:ilvl="1">
      <w:lvl w:ilvl="1">
        <w:numFmt w:val="bullet"/>
        <w:lvlText w:val=""/>
        <w:lvlJc w:val="left"/>
        <w:pPr>
          <w:tabs>
            <w:tab w:val="num" w:pos="1440"/>
          </w:tabs>
          <w:ind w:left="1440" w:hanging="360"/>
        </w:pPr>
        <w:rPr>
          <w:rFonts w:ascii="Symbol" w:hAnsi="Symbol" w:hint="default"/>
          <w:sz w:val="20"/>
        </w:rPr>
      </w:lvl>
    </w:lvlOverride>
  </w:num>
  <w:num w:numId="11" w16cid:durableId="819082114">
    <w:abstractNumId w:val="30"/>
    <w:lvlOverride w:ilvl="1">
      <w:lvl w:ilvl="1">
        <w:numFmt w:val="bullet"/>
        <w:lvlText w:val=""/>
        <w:lvlJc w:val="left"/>
        <w:pPr>
          <w:tabs>
            <w:tab w:val="num" w:pos="1440"/>
          </w:tabs>
          <w:ind w:left="1440" w:hanging="360"/>
        </w:pPr>
        <w:rPr>
          <w:rFonts w:ascii="Symbol" w:hAnsi="Symbol" w:hint="default"/>
          <w:sz w:val="20"/>
        </w:rPr>
      </w:lvl>
    </w:lvlOverride>
  </w:num>
  <w:num w:numId="12" w16cid:durableId="596137376">
    <w:abstractNumId w:val="30"/>
    <w:lvlOverride w:ilvl="1">
      <w:lvl w:ilvl="1">
        <w:numFmt w:val="bullet"/>
        <w:lvlText w:val=""/>
        <w:lvlJc w:val="left"/>
        <w:pPr>
          <w:tabs>
            <w:tab w:val="num" w:pos="1440"/>
          </w:tabs>
          <w:ind w:left="1440" w:hanging="360"/>
        </w:pPr>
        <w:rPr>
          <w:rFonts w:ascii="Symbol" w:hAnsi="Symbol" w:hint="default"/>
          <w:sz w:val="20"/>
        </w:rPr>
      </w:lvl>
    </w:lvlOverride>
  </w:num>
  <w:num w:numId="13" w16cid:durableId="1839341805">
    <w:abstractNumId w:val="28"/>
  </w:num>
  <w:num w:numId="14" w16cid:durableId="1925529321">
    <w:abstractNumId w:val="9"/>
  </w:num>
  <w:num w:numId="15" w16cid:durableId="2079132923">
    <w:abstractNumId w:val="20"/>
  </w:num>
  <w:num w:numId="16" w16cid:durableId="759910513">
    <w:abstractNumId w:val="35"/>
  </w:num>
  <w:num w:numId="17" w16cid:durableId="1135753985">
    <w:abstractNumId w:val="32"/>
  </w:num>
  <w:num w:numId="18" w16cid:durableId="1832064367">
    <w:abstractNumId w:val="2"/>
  </w:num>
  <w:num w:numId="19" w16cid:durableId="1111972204">
    <w:abstractNumId w:val="39"/>
  </w:num>
  <w:num w:numId="20" w16cid:durableId="5644440">
    <w:abstractNumId w:val="19"/>
  </w:num>
  <w:num w:numId="21" w16cid:durableId="1032803467">
    <w:abstractNumId w:val="5"/>
  </w:num>
  <w:num w:numId="22" w16cid:durableId="2136943018">
    <w:abstractNumId w:val="18"/>
  </w:num>
  <w:num w:numId="23" w16cid:durableId="1026952256">
    <w:abstractNumId w:val="25"/>
  </w:num>
  <w:num w:numId="24" w16cid:durableId="963656685">
    <w:abstractNumId w:val="7"/>
  </w:num>
  <w:num w:numId="25" w16cid:durableId="756828071">
    <w:abstractNumId w:val="14"/>
  </w:num>
  <w:num w:numId="26" w16cid:durableId="648484143">
    <w:abstractNumId w:val="1"/>
  </w:num>
  <w:num w:numId="27" w16cid:durableId="971790641">
    <w:abstractNumId w:val="36"/>
  </w:num>
  <w:num w:numId="28" w16cid:durableId="1597204878">
    <w:abstractNumId w:val="21"/>
  </w:num>
  <w:num w:numId="29" w16cid:durableId="1579092579">
    <w:abstractNumId w:val="15"/>
  </w:num>
  <w:num w:numId="30" w16cid:durableId="475223603">
    <w:abstractNumId w:val="27"/>
  </w:num>
  <w:num w:numId="31" w16cid:durableId="1386101492">
    <w:abstractNumId w:val="16"/>
  </w:num>
  <w:num w:numId="32" w16cid:durableId="1457219683">
    <w:abstractNumId w:val="26"/>
  </w:num>
  <w:num w:numId="33" w16cid:durableId="793521314">
    <w:abstractNumId w:val="0"/>
  </w:num>
  <w:num w:numId="34" w16cid:durableId="2136411177">
    <w:abstractNumId w:val="24"/>
  </w:num>
  <w:num w:numId="35" w16cid:durableId="1176190229">
    <w:abstractNumId w:val="40"/>
  </w:num>
  <w:num w:numId="36" w16cid:durableId="1414474430">
    <w:abstractNumId w:val="11"/>
  </w:num>
  <w:num w:numId="37" w16cid:durableId="1204097380">
    <w:abstractNumId w:val="34"/>
  </w:num>
  <w:num w:numId="38" w16cid:durableId="1448231543">
    <w:abstractNumId w:val="8"/>
  </w:num>
  <w:num w:numId="39" w16cid:durableId="276254317">
    <w:abstractNumId w:val="31"/>
  </w:num>
  <w:num w:numId="40" w16cid:durableId="1304039776">
    <w:abstractNumId w:val="41"/>
  </w:num>
  <w:num w:numId="41" w16cid:durableId="85347009">
    <w:abstractNumId w:val="17"/>
  </w:num>
  <w:num w:numId="42" w16cid:durableId="1855260817">
    <w:abstractNumId w:val="4"/>
  </w:num>
  <w:num w:numId="43" w16cid:durableId="125129021">
    <w:abstractNumId w:val="29"/>
  </w:num>
  <w:num w:numId="44" w16cid:durableId="90400139">
    <w:abstractNumId w:val="3"/>
  </w:num>
  <w:num w:numId="45" w16cid:durableId="304952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B8B"/>
    <w:rsid w:val="000009E8"/>
    <w:rsid w:val="000016EB"/>
    <w:rsid w:val="000018E8"/>
    <w:rsid w:val="00001BE9"/>
    <w:rsid w:val="00001FA6"/>
    <w:rsid w:val="00002967"/>
    <w:rsid w:val="00002A15"/>
    <w:rsid w:val="00002D7D"/>
    <w:rsid w:val="0000323B"/>
    <w:rsid w:val="000038D1"/>
    <w:rsid w:val="00003BBB"/>
    <w:rsid w:val="00004C42"/>
    <w:rsid w:val="0000510C"/>
    <w:rsid w:val="000055B8"/>
    <w:rsid w:val="000055C1"/>
    <w:rsid w:val="00006853"/>
    <w:rsid w:val="00006860"/>
    <w:rsid w:val="000069FD"/>
    <w:rsid w:val="000075AA"/>
    <w:rsid w:val="000100D1"/>
    <w:rsid w:val="000102A1"/>
    <w:rsid w:val="000107B1"/>
    <w:rsid w:val="00010888"/>
    <w:rsid w:val="00010FBF"/>
    <w:rsid w:val="0001269B"/>
    <w:rsid w:val="0001278F"/>
    <w:rsid w:val="00012C0E"/>
    <w:rsid w:val="00012F18"/>
    <w:rsid w:val="000139B5"/>
    <w:rsid w:val="000146A8"/>
    <w:rsid w:val="00014874"/>
    <w:rsid w:val="00014B00"/>
    <w:rsid w:val="00014BFD"/>
    <w:rsid w:val="000156C2"/>
    <w:rsid w:val="000163A4"/>
    <w:rsid w:val="0001783C"/>
    <w:rsid w:val="0001794B"/>
    <w:rsid w:val="00017A2B"/>
    <w:rsid w:val="00020568"/>
    <w:rsid w:val="000209E4"/>
    <w:rsid w:val="00020AA6"/>
    <w:rsid w:val="00021428"/>
    <w:rsid w:val="0002188F"/>
    <w:rsid w:val="00021CC2"/>
    <w:rsid w:val="0002214A"/>
    <w:rsid w:val="0002239C"/>
    <w:rsid w:val="000227AC"/>
    <w:rsid w:val="00023363"/>
    <w:rsid w:val="00023B28"/>
    <w:rsid w:val="00024333"/>
    <w:rsid w:val="00024990"/>
    <w:rsid w:val="00024ED0"/>
    <w:rsid w:val="00024F50"/>
    <w:rsid w:val="0002513A"/>
    <w:rsid w:val="0002541D"/>
    <w:rsid w:val="00025650"/>
    <w:rsid w:val="0002569A"/>
    <w:rsid w:val="00026F92"/>
    <w:rsid w:val="00027024"/>
    <w:rsid w:val="0002723D"/>
    <w:rsid w:val="00027814"/>
    <w:rsid w:val="00027947"/>
    <w:rsid w:val="00027B41"/>
    <w:rsid w:val="00027B6A"/>
    <w:rsid w:val="00027F76"/>
    <w:rsid w:val="00030170"/>
    <w:rsid w:val="00030622"/>
    <w:rsid w:val="00030737"/>
    <w:rsid w:val="0003130F"/>
    <w:rsid w:val="0003172A"/>
    <w:rsid w:val="0003186C"/>
    <w:rsid w:val="000320A6"/>
    <w:rsid w:val="0003237F"/>
    <w:rsid w:val="00032971"/>
    <w:rsid w:val="00034154"/>
    <w:rsid w:val="00034388"/>
    <w:rsid w:val="00035474"/>
    <w:rsid w:val="00035FF8"/>
    <w:rsid w:val="00036FE0"/>
    <w:rsid w:val="00037266"/>
    <w:rsid w:val="000373BA"/>
    <w:rsid w:val="000378EC"/>
    <w:rsid w:val="00037DB8"/>
    <w:rsid w:val="0004010A"/>
    <w:rsid w:val="000407A8"/>
    <w:rsid w:val="00041F77"/>
    <w:rsid w:val="00041F83"/>
    <w:rsid w:val="00042334"/>
    <w:rsid w:val="00042390"/>
    <w:rsid w:val="0004256F"/>
    <w:rsid w:val="00042DC6"/>
    <w:rsid w:val="0004303D"/>
    <w:rsid w:val="0004320B"/>
    <w:rsid w:val="00043BBB"/>
    <w:rsid w:val="00044AD3"/>
    <w:rsid w:val="00045234"/>
    <w:rsid w:val="00045C35"/>
    <w:rsid w:val="00045F3C"/>
    <w:rsid w:val="00046542"/>
    <w:rsid w:val="0004747C"/>
    <w:rsid w:val="000475A1"/>
    <w:rsid w:val="000475D4"/>
    <w:rsid w:val="00047809"/>
    <w:rsid w:val="000505EB"/>
    <w:rsid w:val="00051105"/>
    <w:rsid w:val="0005238F"/>
    <w:rsid w:val="00052F43"/>
    <w:rsid w:val="000533C0"/>
    <w:rsid w:val="00053738"/>
    <w:rsid w:val="0005378B"/>
    <w:rsid w:val="00053E16"/>
    <w:rsid w:val="00054C06"/>
    <w:rsid w:val="00056193"/>
    <w:rsid w:val="00056701"/>
    <w:rsid w:val="00056B8B"/>
    <w:rsid w:val="00057CA1"/>
    <w:rsid w:val="00060646"/>
    <w:rsid w:val="00060E7A"/>
    <w:rsid w:val="000621C0"/>
    <w:rsid w:val="000628A9"/>
    <w:rsid w:val="00063280"/>
    <w:rsid w:val="00063A66"/>
    <w:rsid w:val="00063F45"/>
    <w:rsid w:val="00064CAF"/>
    <w:rsid w:val="000666E5"/>
    <w:rsid w:val="000700D8"/>
    <w:rsid w:val="000702EF"/>
    <w:rsid w:val="00070DD3"/>
    <w:rsid w:val="00071042"/>
    <w:rsid w:val="00071165"/>
    <w:rsid w:val="000711D8"/>
    <w:rsid w:val="0007139E"/>
    <w:rsid w:val="00072055"/>
    <w:rsid w:val="00072831"/>
    <w:rsid w:val="00072BAB"/>
    <w:rsid w:val="00072F10"/>
    <w:rsid w:val="00073784"/>
    <w:rsid w:val="00073F32"/>
    <w:rsid w:val="000740D5"/>
    <w:rsid w:val="000747F3"/>
    <w:rsid w:val="00074D5E"/>
    <w:rsid w:val="00075F47"/>
    <w:rsid w:val="00076BA9"/>
    <w:rsid w:val="00077A49"/>
    <w:rsid w:val="000803CE"/>
    <w:rsid w:val="00080790"/>
    <w:rsid w:val="00080BFB"/>
    <w:rsid w:val="00080E67"/>
    <w:rsid w:val="000810E3"/>
    <w:rsid w:val="000814DF"/>
    <w:rsid w:val="00082D14"/>
    <w:rsid w:val="00082F2A"/>
    <w:rsid w:val="000838E8"/>
    <w:rsid w:val="00083B47"/>
    <w:rsid w:val="000843ED"/>
    <w:rsid w:val="00085AD6"/>
    <w:rsid w:val="00085B45"/>
    <w:rsid w:val="00086A44"/>
    <w:rsid w:val="00086B6F"/>
    <w:rsid w:val="00087858"/>
    <w:rsid w:val="00087977"/>
    <w:rsid w:val="00087B46"/>
    <w:rsid w:val="000902CA"/>
    <w:rsid w:val="00090B72"/>
    <w:rsid w:val="000913A0"/>
    <w:rsid w:val="00091738"/>
    <w:rsid w:val="00091948"/>
    <w:rsid w:val="000919E5"/>
    <w:rsid w:val="00091AA0"/>
    <w:rsid w:val="00092737"/>
    <w:rsid w:val="00092F93"/>
    <w:rsid w:val="000930F6"/>
    <w:rsid w:val="00093611"/>
    <w:rsid w:val="00093C3C"/>
    <w:rsid w:val="000944BA"/>
    <w:rsid w:val="00094BAE"/>
    <w:rsid w:val="00094DDB"/>
    <w:rsid w:val="0009500E"/>
    <w:rsid w:val="00095229"/>
    <w:rsid w:val="00095B26"/>
    <w:rsid w:val="00095DB2"/>
    <w:rsid w:val="000978C0"/>
    <w:rsid w:val="00097AA8"/>
    <w:rsid w:val="00097D84"/>
    <w:rsid w:val="00097E02"/>
    <w:rsid w:val="000A01B0"/>
    <w:rsid w:val="000A0534"/>
    <w:rsid w:val="000A0910"/>
    <w:rsid w:val="000A0A22"/>
    <w:rsid w:val="000A1ABB"/>
    <w:rsid w:val="000A2201"/>
    <w:rsid w:val="000A2445"/>
    <w:rsid w:val="000A2F0F"/>
    <w:rsid w:val="000A2FC3"/>
    <w:rsid w:val="000A3558"/>
    <w:rsid w:val="000A3C03"/>
    <w:rsid w:val="000A3C1F"/>
    <w:rsid w:val="000A441D"/>
    <w:rsid w:val="000A4F62"/>
    <w:rsid w:val="000A507F"/>
    <w:rsid w:val="000A5A67"/>
    <w:rsid w:val="000A5B02"/>
    <w:rsid w:val="000A5D1B"/>
    <w:rsid w:val="000A5E0F"/>
    <w:rsid w:val="000A5EA9"/>
    <w:rsid w:val="000A5F7F"/>
    <w:rsid w:val="000A6AD2"/>
    <w:rsid w:val="000A6F9D"/>
    <w:rsid w:val="000A7124"/>
    <w:rsid w:val="000A71A5"/>
    <w:rsid w:val="000A7FFE"/>
    <w:rsid w:val="000B0136"/>
    <w:rsid w:val="000B06EB"/>
    <w:rsid w:val="000B0EE3"/>
    <w:rsid w:val="000B0F78"/>
    <w:rsid w:val="000B22D4"/>
    <w:rsid w:val="000B2894"/>
    <w:rsid w:val="000B44C3"/>
    <w:rsid w:val="000B45E7"/>
    <w:rsid w:val="000B4DC6"/>
    <w:rsid w:val="000B4F13"/>
    <w:rsid w:val="000B5C61"/>
    <w:rsid w:val="000B7136"/>
    <w:rsid w:val="000B7A29"/>
    <w:rsid w:val="000B7DBF"/>
    <w:rsid w:val="000C0804"/>
    <w:rsid w:val="000C090E"/>
    <w:rsid w:val="000C0A64"/>
    <w:rsid w:val="000C0DBA"/>
    <w:rsid w:val="000C0E27"/>
    <w:rsid w:val="000C0E6C"/>
    <w:rsid w:val="000C1570"/>
    <w:rsid w:val="000C16A2"/>
    <w:rsid w:val="000C1F19"/>
    <w:rsid w:val="000C251B"/>
    <w:rsid w:val="000C2573"/>
    <w:rsid w:val="000C3492"/>
    <w:rsid w:val="000C35B8"/>
    <w:rsid w:val="000C3A99"/>
    <w:rsid w:val="000C432D"/>
    <w:rsid w:val="000C529D"/>
    <w:rsid w:val="000C5429"/>
    <w:rsid w:val="000C6032"/>
    <w:rsid w:val="000C6824"/>
    <w:rsid w:val="000C6C62"/>
    <w:rsid w:val="000C6CA9"/>
    <w:rsid w:val="000C6DE3"/>
    <w:rsid w:val="000C70EF"/>
    <w:rsid w:val="000C7755"/>
    <w:rsid w:val="000C77AF"/>
    <w:rsid w:val="000C7935"/>
    <w:rsid w:val="000C7C96"/>
    <w:rsid w:val="000D077C"/>
    <w:rsid w:val="000D078B"/>
    <w:rsid w:val="000D0FB5"/>
    <w:rsid w:val="000D0FE3"/>
    <w:rsid w:val="000D1C1F"/>
    <w:rsid w:val="000D1E32"/>
    <w:rsid w:val="000D1EB2"/>
    <w:rsid w:val="000D2037"/>
    <w:rsid w:val="000D2565"/>
    <w:rsid w:val="000D28B4"/>
    <w:rsid w:val="000D3293"/>
    <w:rsid w:val="000D36BE"/>
    <w:rsid w:val="000D4F74"/>
    <w:rsid w:val="000D5EB1"/>
    <w:rsid w:val="000D644F"/>
    <w:rsid w:val="000D7040"/>
    <w:rsid w:val="000D7167"/>
    <w:rsid w:val="000D790A"/>
    <w:rsid w:val="000D7A5F"/>
    <w:rsid w:val="000D7F30"/>
    <w:rsid w:val="000E09A1"/>
    <w:rsid w:val="000E0EFB"/>
    <w:rsid w:val="000E1124"/>
    <w:rsid w:val="000E1895"/>
    <w:rsid w:val="000E240F"/>
    <w:rsid w:val="000E28AD"/>
    <w:rsid w:val="000E3225"/>
    <w:rsid w:val="000E3289"/>
    <w:rsid w:val="000E3D90"/>
    <w:rsid w:val="000E414D"/>
    <w:rsid w:val="000E432B"/>
    <w:rsid w:val="000E46D8"/>
    <w:rsid w:val="000E479E"/>
    <w:rsid w:val="000E4C77"/>
    <w:rsid w:val="000E52CF"/>
    <w:rsid w:val="000E6812"/>
    <w:rsid w:val="000E6A95"/>
    <w:rsid w:val="000E7346"/>
    <w:rsid w:val="000E73C2"/>
    <w:rsid w:val="000E7DB1"/>
    <w:rsid w:val="000F167A"/>
    <w:rsid w:val="000F27E4"/>
    <w:rsid w:val="000F29A5"/>
    <w:rsid w:val="000F2A14"/>
    <w:rsid w:val="000F2ADA"/>
    <w:rsid w:val="000F348C"/>
    <w:rsid w:val="000F3DA8"/>
    <w:rsid w:val="000F40B8"/>
    <w:rsid w:val="000F50FD"/>
    <w:rsid w:val="000F55A9"/>
    <w:rsid w:val="000F5C25"/>
    <w:rsid w:val="000F6461"/>
    <w:rsid w:val="000F6D9B"/>
    <w:rsid w:val="000F73BC"/>
    <w:rsid w:val="000F77BB"/>
    <w:rsid w:val="00100866"/>
    <w:rsid w:val="00100A05"/>
    <w:rsid w:val="00100C90"/>
    <w:rsid w:val="00100E2A"/>
    <w:rsid w:val="001012F3"/>
    <w:rsid w:val="001013C0"/>
    <w:rsid w:val="001019B6"/>
    <w:rsid w:val="00101D9A"/>
    <w:rsid w:val="00103608"/>
    <w:rsid w:val="00105B6C"/>
    <w:rsid w:val="001063F5"/>
    <w:rsid w:val="001067F1"/>
    <w:rsid w:val="00106A9C"/>
    <w:rsid w:val="001126D6"/>
    <w:rsid w:val="00112860"/>
    <w:rsid w:val="00112994"/>
    <w:rsid w:val="00112ABF"/>
    <w:rsid w:val="00112E37"/>
    <w:rsid w:val="00113930"/>
    <w:rsid w:val="00113AB9"/>
    <w:rsid w:val="00113ED5"/>
    <w:rsid w:val="00114241"/>
    <w:rsid w:val="0011486A"/>
    <w:rsid w:val="0011579A"/>
    <w:rsid w:val="00115ED2"/>
    <w:rsid w:val="001169F1"/>
    <w:rsid w:val="00116DA6"/>
    <w:rsid w:val="0011768E"/>
    <w:rsid w:val="001202DC"/>
    <w:rsid w:val="00120A57"/>
    <w:rsid w:val="00120A6B"/>
    <w:rsid w:val="00120B86"/>
    <w:rsid w:val="00120B90"/>
    <w:rsid w:val="0012105E"/>
    <w:rsid w:val="0012139D"/>
    <w:rsid w:val="001229EE"/>
    <w:rsid w:val="00122DE0"/>
    <w:rsid w:val="00122DF0"/>
    <w:rsid w:val="00123341"/>
    <w:rsid w:val="0012384F"/>
    <w:rsid w:val="0012454D"/>
    <w:rsid w:val="001249AA"/>
    <w:rsid w:val="00124D06"/>
    <w:rsid w:val="0012517A"/>
    <w:rsid w:val="001256EB"/>
    <w:rsid w:val="001257FE"/>
    <w:rsid w:val="00125D96"/>
    <w:rsid w:val="001265FB"/>
    <w:rsid w:val="001278EB"/>
    <w:rsid w:val="00130149"/>
    <w:rsid w:val="00131F77"/>
    <w:rsid w:val="0013211E"/>
    <w:rsid w:val="0013275D"/>
    <w:rsid w:val="00132967"/>
    <w:rsid w:val="00132D29"/>
    <w:rsid w:val="0013349C"/>
    <w:rsid w:val="001336B6"/>
    <w:rsid w:val="001341AB"/>
    <w:rsid w:val="0013458D"/>
    <w:rsid w:val="00135127"/>
    <w:rsid w:val="00135950"/>
    <w:rsid w:val="00136406"/>
    <w:rsid w:val="001368C8"/>
    <w:rsid w:val="00136B4B"/>
    <w:rsid w:val="00137867"/>
    <w:rsid w:val="001400E9"/>
    <w:rsid w:val="001404B1"/>
    <w:rsid w:val="0014064F"/>
    <w:rsid w:val="00140772"/>
    <w:rsid w:val="00140C99"/>
    <w:rsid w:val="00140FF0"/>
    <w:rsid w:val="00141D2E"/>
    <w:rsid w:val="001421F9"/>
    <w:rsid w:val="0014231D"/>
    <w:rsid w:val="00142A15"/>
    <w:rsid w:val="00142E51"/>
    <w:rsid w:val="0014370E"/>
    <w:rsid w:val="00143A02"/>
    <w:rsid w:val="00143DA7"/>
    <w:rsid w:val="00144C8B"/>
    <w:rsid w:val="00144CC6"/>
    <w:rsid w:val="00145F6D"/>
    <w:rsid w:val="00146126"/>
    <w:rsid w:val="00146754"/>
    <w:rsid w:val="001467A9"/>
    <w:rsid w:val="00146AC1"/>
    <w:rsid w:val="00146AF2"/>
    <w:rsid w:val="00147A6F"/>
    <w:rsid w:val="0015010B"/>
    <w:rsid w:val="001502F0"/>
    <w:rsid w:val="001502F6"/>
    <w:rsid w:val="001506E4"/>
    <w:rsid w:val="0015097B"/>
    <w:rsid w:val="00150FD6"/>
    <w:rsid w:val="00150FE6"/>
    <w:rsid w:val="00151470"/>
    <w:rsid w:val="00151FD5"/>
    <w:rsid w:val="001526B8"/>
    <w:rsid w:val="00152CF4"/>
    <w:rsid w:val="0015375E"/>
    <w:rsid w:val="00154535"/>
    <w:rsid w:val="00154644"/>
    <w:rsid w:val="00154ABC"/>
    <w:rsid w:val="00154FCE"/>
    <w:rsid w:val="00155319"/>
    <w:rsid w:val="00155C62"/>
    <w:rsid w:val="001561F2"/>
    <w:rsid w:val="00156364"/>
    <w:rsid w:val="001564D0"/>
    <w:rsid w:val="00157714"/>
    <w:rsid w:val="00157968"/>
    <w:rsid w:val="00157997"/>
    <w:rsid w:val="00157CBA"/>
    <w:rsid w:val="00161172"/>
    <w:rsid w:val="0016166A"/>
    <w:rsid w:val="00161ABA"/>
    <w:rsid w:val="001626DE"/>
    <w:rsid w:val="00162767"/>
    <w:rsid w:val="00162BCB"/>
    <w:rsid w:val="00162FD0"/>
    <w:rsid w:val="00163C23"/>
    <w:rsid w:val="0016475E"/>
    <w:rsid w:val="0016502B"/>
    <w:rsid w:val="00165480"/>
    <w:rsid w:val="00165CD4"/>
    <w:rsid w:val="001660A9"/>
    <w:rsid w:val="001660C9"/>
    <w:rsid w:val="0016647F"/>
    <w:rsid w:val="0016694C"/>
    <w:rsid w:val="00166CBF"/>
    <w:rsid w:val="00167749"/>
    <w:rsid w:val="00167E1C"/>
    <w:rsid w:val="00170BF8"/>
    <w:rsid w:val="00170C95"/>
    <w:rsid w:val="00170E78"/>
    <w:rsid w:val="001710E2"/>
    <w:rsid w:val="0017227D"/>
    <w:rsid w:val="00172AB4"/>
    <w:rsid w:val="00173129"/>
    <w:rsid w:val="00173369"/>
    <w:rsid w:val="00174EA4"/>
    <w:rsid w:val="0017504C"/>
    <w:rsid w:val="001757D5"/>
    <w:rsid w:val="00175E85"/>
    <w:rsid w:val="00175F4A"/>
    <w:rsid w:val="001765BF"/>
    <w:rsid w:val="001767D2"/>
    <w:rsid w:val="00176B22"/>
    <w:rsid w:val="0017700F"/>
    <w:rsid w:val="001775F7"/>
    <w:rsid w:val="00177894"/>
    <w:rsid w:val="00177AB7"/>
    <w:rsid w:val="00177AF0"/>
    <w:rsid w:val="00177ED8"/>
    <w:rsid w:val="0018056B"/>
    <w:rsid w:val="0018061A"/>
    <w:rsid w:val="00180FE9"/>
    <w:rsid w:val="00181311"/>
    <w:rsid w:val="0018188B"/>
    <w:rsid w:val="00181D27"/>
    <w:rsid w:val="00182719"/>
    <w:rsid w:val="0018283C"/>
    <w:rsid w:val="0018373E"/>
    <w:rsid w:val="001847D7"/>
    <w:rsid w:val="0018486F"/>
    <w:rsid w:val="001850C5"/>
    <w:rsid w:val="00185867"/>
    <w:rsid w:val="00186512"/>
    <w:rsid w:val="0018691C"/>
    <w:rsid w:val="001869AE"/>
    <w:rsid w:val="00186E5E"/>
    <w:rsid w:val="0018710D"/>
    <w:rsid w:val="001875D4"/>
    <w:rsid w:val="00187A0D"/>
    <w:rsid w:val="00190010"/>
    <w:rsid w:val="001903FB"/>
    <w:rsid w:val="00190917"/>
    <w:rsid w:val="00191117"/>
    <w:rsid w:val="001927AD"/>
    <w:rsid w:val="0019298E"/>
    <w:rsid w:val="00192A69"/>
    <w:rsid w:val="001935B8"/>
    <w:rsid w:val="0019479C"/>
    <w:rsid w:val="00194BE4"/>
    <w:rsid w:val="00194CAF"/>
    <w:rsid w:val="00194DCB"/>
    <w:rsid w:val="0019510B"/>
    <w:rsid w:val="001954AA"/>
    <w:rsid w:val="0019598E"/>
    <w:rsid w:val="00195E60"/>
    <w:rsid w:val="00195E83"/>
    <w:rsid w:val="00196CBF"/>
    <w:rsid w:val="00196E29"/>
    <w:rsid w:val="00197653"/>
    <w:rsid w:val="0019782C"/>
    <w:rsid w:val="00197D3C"/>
    <w:rsid w:val="00197D79"/>
    <w:rsid w:val="00197F09"/>
    <w:rsid w:val="00197FAA"/>
    <w:rsid w:val="001A00E4"/>
    <w:rsid w:val="001A0570"/>
    <w:rsid w:val="001A0688"/>
    <w:rsid w:val="001A0BD2"/>
    <w:rsid w:val="001A1477"/>
    <w:rsid w:val="001A1BAE"/>
    <w:rsid w:val="001A23F2"/>
    <w:rsid w:val="001A283D"/>
    <w:rsid w:val="001A31B7"/>
    <w:rsid w:val="001A350D"/>
    <w:rsid w:val="001A35C4"/>
    <w:rsid w:val="001A4215"/>
    <w:rsid w:val="001A48C2"/>
    <w:rsid w:val="001A4FEE"/>
    <w:rsid w:val="001A6131"/>
    <w:rsid w:val="001A6C30"/>
    <w:rsid w:val="001A7717"/>
    <w:rsid w:val="001A7F60"/>
    <w:rsid w:val="001A7F76"/>
    <w:rsid w:val="001B1B99"/>
    <w:rsid w:val="001B2C22"/>
    <w:rsid w:val="001B389C"/>
    <w:rsid w:val="001B3B22"/>
    <w:rsid w:val="001B3B43"/>
    <w:rsid w:val="001B3BFA"/>
    <w:rsid w:val="001B3BFF"/>
    <w:rsid w:val="001B3C74"/>
    <w:rsid w:val="001B4CFF"/>
    <w:rsid w:val="001B65C9"/>
    <w:rsid w:val="001B6A11"/>
    <w:rsid w:val="001B7CE7"/>
    <w:rsid w:val="001C0CBD"/>
    <w:rsid w:val="001C122A"/>
    <w:rsid w:val="001C124A"/>
    <w:rsid w:val="001C179D"/>
    <w:rsid w:val="001C1929"/>
    <w:rsid w:val="001C3043"/>
    <w:rsid w:val="001C3218"/>
    <w:rsid w:val="001C3BB8"/>
    <w:rsid w:val="001C3C1A"/>
    <w:rsid w:val="001C42FB"/>
    <w:rsid w:val="001C4963"/>
    <w:rsid w:val="001C4AE9"/>
    <w:rsid w:val="001C4F3C"/>
    <w:rsid w:val="001C4F4C"/>
    <w:rsid w:val="001C5312"/>
    <w:rsid w:val="001C5BE6"/>
    <w:rsid w:val="001C5C02"/>
    <w:rsid w:val="001C5C8D"/>
    <w:rsid w:val="001C6858"/>
    <w:rsid w:val="001C69D5"/>
    <w:rsid w:val="001C72E0"/>
    <w:rsid w:val="001C7602"/>
    <w:rsid w:val="001C77F6"/>
    <w:rsid w:val="001D0AFA"/>
    <w:rsid w:val="001D0DE5"/>
    <w:rsid w:val="001D10E3"/>
    <w:rsid w:val="001D111C"/>
    <w:rsid w:val="001D18CA"/>
    <w:rsid w:val="001D1B3F"/>
    <w:rsid w:val="001D1CED"/>
    <w:rsid w:val="001D1E55"/>
    <w:rsid w:val="001D3ABB"/>
    <w:rsid w:val="001D3ED1"/>
    <w:rsid w:val="001D4181"/>
    <w:rsid w:val="001D42BB"/>
    <w:rsid w:val="001D47D8"/>
    <w:rsid w:val="001D57E6"/>
    <w:rsid w:val="001D59BC"/>
    <w:rsid w:val="001D6C34"/>
    <w:rsid w:val="001D6F18"/>
    <w:rsid w:val="001D72C6"/>
    <w:rsid w:val="001E0979"/>
    <w:rsid w:val="001E1780"/>
    <w:rsid w:val="001E19B7"/>
    <w:rsid w:val="001E1B67"/>
    <w:rsid w:val="001E24BE"/>
    <w:rsid w:val="001E3144"/>
    <w:rsid w:val="001E3D17"/>
    <w:rsid w:val="001E44AA"/>
    <w:rsid w:val="001E452C"/>
    <w:rsid w:val="001E4935"/>
    <w:rsid w:val="001E4C06"/>
    <w:rsid w:val="001E4C7F"/>
    <w:rsid w:val="001E6BF1"/>
    <w:rsid w:val="001E7396"/>
    <w:rsid w:val="001E7495"/>
    <w:rsid w:val="001E7C34"/>
    <w:rsid w:val="001F0569"/>
    <w:rsid w:val="001F1096"/>
    <w:rsid w:val="001F1376"/>
    <w:rsid w:val="001F2095"/>
    <w:rsid w:val="001F2EC2"/>
    <w:rsid w:val="001F3646"/>
    <w:rsid w:val="001F3731"/>
    <w:rsid w:val="001F4277"/>
    <w:rsid w:val="001F5073"/>
    <w:rsid w:val="001F5259"/>
    <w:rsid w:val="001F5439"/>
    <w:rsid w:val="001F6136"/>
    <w:rsid w:val="001F6575"/>
    <w:rsid w:val="001F65D9"/>
    <w:rsid w:val="001F666C"/>
    <w:rsid w:val="001F6683"/>
    <w:rsid w:val="001F68C0"/>
    <w:rsid w:val="001F6D96"/>
    <w:rsid w:val="001F7644"/>
    <w:rsid w:val="002007B3"/>
    <w:rsid w:val="00200A4B"/>
    <w:rsid w:val="00201708"/>
    <w:rsid w:val="00201963"/>
    <w:rsid w:val="00201C3F"/>
    <w:rsid w:val="00202133"/>
    <w:rsid w:val="00202BB0"/>
    <w:rsid w:val="00202BE6"/>
    <w:rsid w:val="00203159"/>
    <w:rsid w:val="002031F2"/>
    <w:rsid w:val="002033BB"/>
    <w:rsid w:val="00203678"/>
    <w:rsid w:val="0020377D"/>
    <w:rsid w:val="00204752"/>
    <w:rsid w:val="002048E4"/>
    <w:rsid w:val="0020492E"/>
    <w:rsid w:val="00204BE5"/>
    <w:rsid w:val="00205485"/>
    <w:rsid w:val="00205A24"/>
    <w:rsid w:val="00205BE2"/>
    <w:rsid w:val="00205E7F"/>
    <w:rsid w:val="00206350"/>
    <w:rsid w:val="0020675C"/>
    <w:rsid w:val="00206789"/>
    <w:rsid w:val="00206819"/>
    <w:rsid w:val="00206871"/>
    <w:rsid w:val="00206AD0"/>
    <w:rsid w:val="00207831"/>
    <w:rsid w:val="00207C3B"/>
    <w:rsid w:val="0021088D"/>
    <w:rsid w:val="002109C6"/>
    <w:rsid w:val="00210EEE"/>
    <w:rsid w:val="00210FBA"/>
    <w:rsid w:val="0021134F"/>
    <w:rsid w:val="002115E5"/>
    <w:rsid w:val="00211FBF"/>
    <w:rsid w:val="002122A7"/>
    <w:rsid w:val="002123AF"/>
    <w:rsid w:val="002127CF"/>
    <w:rsid w:val="00212D77"/>
    <w:rsid w:val="00212DC0"/>
    <w:rsid w:val="00212FB6"/>
    <w:rsid w:val="00213B76"/>
    <w:rsid w:val="00214F30"/>
    <w:rsid w:val="00215B9E"/>
    <w:rsid w:val="00216069"/>
    <w:rsid w:val="00216227"/>
    <w:rsid w:val="002164BC"/>
    <w:rsid w:val="0021777C"/>
    <w:rsid w:val="002177C9"/>
    <w:rsid w:val="0021792D"/>
    <w:rsid w:val="0022021C"/>
    <w:rsid w:val="00220863"/>
    <w:rsid w:val="00221768"/>
    <w:rsid w:val="00221B7A"/>
    <w:rsid w:val="00221E1A"/>
    <w:rsid w:val="002227AB"/>
    <w:rsid w:val="00222D7D"/>
    <w:rsid w:val="00223312"/>
    <w:rsid w:val="0022452B"/>
    <w:rsid w:val="002249C7"/>
    <w:rsid w:val="0022594C"/>
    <w:rsid w:val="00227160"/>
    <w:rsid w:val="002300B1"/>
    <w:rsid w:val="002307D5"/>
    <w:rsid w:val="00230CAE"/>
    <w:rsid w:val="0023105E"/>
    <w:rsid w:val="00231913"/>
    <w:rsid w:val="00231920"/>
    <w:rsid w:val="0023196E"/>
    <w:rsid w:val="00231E9C"/>
    <w:rsid w:val="00231ED7"/>
    <w:rsid w:val="00232A24"/>
    <w:rsid w:val="002332E5"/>
    <w:rsid w:val="00233D03"/>
    <w:rsid w:val="00235073"/>
    <w:rsid w:val="00235216"/>
    <w:rsid w:val="00235E22"/>
    <w:rsid w:val="00237003"/>
    <w:rsid w:val="00237855"/>
    <w:rsid w:val="00237CE6"/>
    <w:rsid w:val="00240664"/>
    <w:rsid w:val="002419FB"/>
    <w:rsid w:val="0024209F"/>
    <w:rsid w:val="00242E00"/>
    <w:rsid w:val="002435C2"/>
    <w:rsid w:val="00243923"/>
    <w:rsid w:val="00244C9E"/>
    <w:rsid w:val="00245088"/>
    <w:rsid w:val="002453BE"/>
    <w:rsid w:val="002458E1"/>
    <w:rsid w:val="00245B6D"/>
    <w:rsid w:val="00245B75"/>
    <w:rsid w:val="002463E5"/>
    <w:rsid w:val="00247DCB"/>
    <w:rsid w:val="00250EC9"/>
    <w:rsid w:val="0025175B"/>
    <w:rsid w:val="00251847"/>
    <w:rsid w:val="00251A82"/>
    <w:rsid w:val="00251F47"/>
    <w:rsid w:val="00253084"/>
    <w:rsid w:val="00253170"/>
    <w:rsid w:val="002536DA"/>
    <w:rsid w:val="0025383D"/>
    <w:rsid w:val="00253ECA"/>
    <w:rsid w:val="0025437F"/>
    <w:rsid w:val="0025444E"/>
    <w:rsid w:val="00254827"/>
    <w:rsid w:val="00254971"/>
    <w:rsid w:val="002558E8"/>
    <w:rsid w:val="00255EC3"/>
    <w:rsid w:val="00255F39"/>
    <w:rsid w:val="00256116"/>
    <w:rsid w:val="002565AD"/>
    <w:rsid w:val="002568E7"/>
    <w:rsid w:val="00257173"/>
    <w:rsid w:val="0026107D"/>
    <w:rsid w:val="00261161"/>
    <w:rsid w:val="0026186B"/>
    <w:rsid w:val="002624B3"/>
    <w:rsid w:val="0026254D"/>
    <w:rsid w:val="00262EA2"/>
    <w:rsid w:val="00263230"/>
    <w:rsid w:val="00263263"/>
    <w:rsid w:val="00263423"/>
    <w:rsid w:val="0026467F"/>
    <w:rsid w:val="002646A1"/>
    <w:rsid w:val="00265414"/>
    <w:rsid w:val="00265BE0"/>
    <w:rsid w:val="0026636F"/>
    <w:rsid w:val="0026666D"/>
    <w:rsid w:val="00267B0E"/>
    <w:rsid w:val="002703B6"/>
    <w:rsid w:val="00270674"/>
    <w:rsid w:val="002706F2"/>
    <w:rsid w:val="00270992"/>
    <w:rsid w:val="00270A99"/>
    <w:rsid w:val="00270F64"/>
    <w:rsid w:val="00271244"/>
    <w:rsid w:val="002714DD"/>
    <w:rsid w:val="002721DD"/>
    <w:rsid w:val="002723BE"/>
    <w:rsid w:val="0027265E"/>
    <w:rsid w:val="00272668"/>
    <w:rsid w:val="0027268E"/>
    <w:rsid w:val="002728D4"/>
    <w:rsid w:val="00272EDD"/>
    <w:rsid w:val="00273366"/>
    <w:rsid w:val="0027341E"/>
    <w:rsid w:val="00273664"/>
    <w:rsid w:val="00273CA9"/>
    <w:rsid w:val="00274695"/>
    <w:rsid w:val="00274A6D"/>
    <w:rsid w:val="00274EC0"/>
    <w:rsid w:val="00275443"/>
    <w:rsid w:val="0027558C"/>
    <w:rsid w:val="00275FC2"/>
    <w:rsid w:val="00276215"/>
    <w:rsid w:val="0027633A"/>
    <w:rsid w:val="002769FC"/>
    <w:rsid w:val="00277091"/>
    <w:rsid w:val="002800F6"/>
    <w:rsid w:val="0028021B"/>
    <w:rsid w:val="0028181C"/>
    <w:rsid w:val="00281D97"/>
    <w:rsid w:val="002826E8"/>
    <w:rsid w:val="00282D62"/>
    <w:rsid w:val="00282DFC"/>
    <w:rsid w:val="0028357A"/>
    <w:rsid w:val="00283B3B"/>
    <w:rsid w:val="002847D7"/>
    <w:rsid w:val="00284F74"/>
    <w:rsid w:val="00285023"/>
    <w:rsid w:val="0028563F"/>
    <w:rsid w:val="00285A75"/>
    <w:rsid w:val="0028629A"/>
    <w:rsid w:val="00286413"/>
    <w:rsid w:val="00290165"/>
    <w:rsid w:val="00290F00"/>
    <w:rsid w:val="00292525"/>
    <w:rsid w:val="00292AD4"/>
    <w:rsid w:val="002930BB"/>
    <w:rsid w:val="00293B8B"/>
    <w:rsid w:val="00293E04"/>
    <w:rsid w:val="002941CC"/>
    <w:rsid w:val="00294669"/>
    <w:rsid w:val="00294A71"/>
    <w:rsid w:val="00294B52"/>
    <w:rsid w:val="00295682"/>
    <w:rsid w:val="002956C3"/>
    <w:rsid w:val="00295C08"/>
    <w:rsid w:val="00296332"/>
    <w:rsid w:val="002965A4"/>
    <w:rsid w:val="00296638"/>
    <w:rsid w:val="00297055"/>
    <w:rsid w:val="0029710E"/>
    <w:rsid w:val="002A0C35"/>
    <w:rsid w:val="002A0CD4"/>
    <w:rsid w:val="002A19E5"/>
    <w:rsid w:val="002A1EF4"/>
    <w:rsid w:val="002A24CE"/>
    <w:rsid w:val="002A2503"/>
    <w:rsid w:val="002A2AA8"/>
    <w:rsid w:val="002A3675"/>
    <w:rsid w:val="002A3862"/>
    <w:rsid w:val="002A3BF9"/>
    <w:rsid w:val="002A52B4"/>
    <w:rsid w:val="002A5BFA"/>
    <w:rsid w:val="002A5DF2"/>
    <w:rsid w:val="002A615C"/>
    <w:rsid w:val="002A642D"/>
    <w:rsid w:val="002A667A"/>
    <w:rsid w:val="002A7472"/>
    <w:rsid w:val="002B0369"/>
    <w:rsid w:val="002B06BD"/>
    <w:rsid w:val="002B0E82"/>
    <w:rsid w:val="002B1087"/>
    <w:rsid w:val="002B10C3"/>
    <w:rsid w:val="002B124F"/>
    <w:rsid w:val="002B1C05"/>
    <w:rsid w:val="002B2287"/>
    <w:rsid w:val="002B3C5E"/>
    <w:rsid w:val="002B43D4"/>
    <w:rsid w:val="002B4897"/>
    <w:rsid w:val="002B5D56"/>
    <w:rsid w:val="002B6E63"/>
    <w:rsid w:val="002B6F11"/>
    <w:rsid w:val="002B746D"/>
    <w:rsid w:val="002C03D6"/>
    <w:rsid w:val="002C06DF"/>
    <w:rsid w:val="002C103A"/>
    <w:rsid w:val="002C1483"/>
    <w:rsid w:val="002C18D9"/>
    <w:rsid w:val="002C1C31"/>
    <w:rsid w:val="002C1EC6"/>
    <w:rsid w:val="002C22E0"/>
    <w:rsid w:val="002C264E"/>
    <w:rsid w:val="002C283E"/>
    <w:rsid w:val="002C32DB"/>
    <w:rsid w:val="002C372E"/>
    <w:rsid w:val="002C4AFF"/>
    <w:rsid w:val="002C4BE3"/>
    <w:rsid w:val="002C4C4B"/>
    <w:rsid w:val="002C5043"/>
    <w:rsid w:val="002C54ED"/>
    <w:rsid w:val="002C5572"/>
    <w:rsid w:val="002C58EF"/>
    <w:rsid w:val="002C660A"/>
    <w:rsid w:val="002C6841"/>
    <w:rsid w:val="002C73C7"/>
    <w:rsid w:val="002C7487"/>
    <w:rsid w:val="002C75E0"/>
    <w:rsid w:val="002C79A9"/>
    <w:rsid w:val="002C7DA4"/>
    <w:rsid w:val="002C7EFB"/>
    <w:rsid w:val="002D013D"/>
    <w:rsid w:val="002D0F63"/>
    <w:rsid w:val="002D100E"/>
    <w:rsid w:val="002D22A1"/>
    <w:rsid w:val="002D2DD7"/>
    <w:rsid w:val="002D3986"/>
    <w:rsid w:val="002D4308"/>
    <w:rsid w:val="002D4824"/>
    <w:rsid w:val="002D4C26"/>
    <w:rsid w:val="002D4F0B"/>
    <w:rsid w:val="002D503A"/>
    <w:rsid w:val="002D5992"/>
    <w:rsid w:val="002D5B65"/>
    <w:rsid w:val="002D6CFB"/>
    <w:rsid w:val="002D7912"/>
    <w:rsid w:val="002D7A80"/>
    <w:rsid w:val="002E04E6"/>
    <w:rsid w:val="002E10C4"/>
    <w:rsid w:val="002E1E10"/>
    <w:rsid w:val="002E1EA3"/>
    <w:rsid w:val="002E4986"/>
    <w:rsid w:val="002E4EFD"/>
    <w:rsid w:val="002E59DE"/>
    <w:rsid w:val="002E65BC"/>
    <w:rsid w:val="002E6D48"/>
    <w:rsid w:val="002E6E1B"/>
    <w:rsid w:val="002E75E0"/>
    <w:rsid w:val="002E7D41"/>
    <w:rsid w:val="002F00A9"/>
    <w:rsid w:val="002F00FD"/>
    <w:rsid w:val="002F045A"/>
    <w:rsid w:val="002F072B"/>
    <w:rsid w:val="002F079C"/>
    <w:rsid w:val="002F1B94"/>
    <w:rsid w:val="002F1C1C"/>
    <w:rsid w:val="002F1DA3"/>
    <w:rsid w:val="002F1E9D"/>
    <w:rsid w:val="002F210F"/>
    <w:rsid w:val="002F2763"/>
    <w:rsid w:val="002F2976"/>
    <w:rsid w:val="002F2A24"/>
    <w:rsid w:val="002F352D"/>
    <w:rsid w:val="002F423E"/>
    <w:rsid w:val="002F4D15"/>
    <w:rsid w:val="002F4EC2"/>
    <w:rsid w:val="002F511C"/>
    <w:rsid w:val="002F5221"/>
    <w:rsid w:val="002F5E97"/>
    <w:rsid w:val="002F6003"/>
    <w:rsid w:val="002F6658"/>
    <w:rsid w:val="002F69F7"/>
    <w:rsid w:val="002F6C73"/>
    <w:rsid w:val="002F6C9F"/>
    <w:rsid w:val="002F7739"/>
    <w:rsid w:val="003005C3"/>
    <w:rsid w:val="0030083B"/>
    <w:rsid w:val="00300849"/>
    <w:rsid w:val="00301317"/>
    <w:rsid w:val="00301349"/>
    <w:rsid w:val="003016DD"/>
    <w:rsid w:val="003017B0"/>
    <w:rsid w:val="003019E3"/>
    <w:rsid w:val="00301CEC"/>
    <w:rsid w:val="003023A1"/>
    <w:rsid w:val="00302AAF"/>
    <w:rsid w:val="00302B28"/>
    <w:rsid w:val="00303AC3"/>
    <w:rsid w:val="00303B51"/>
    <w:rsid w:val="0030482E"/>
    <w:rsid w:val="00305195"/>
    <w:rsid w:val="003051D6"/>
    <w:rsid w:val="00305816"/>
    <w:rsid w:val="00305961"/>
    <w:rsid w:val="003062CA"/>
    <w:rsid w:val="003071CE"/>
    <w:rsid w:val="00307C86"/>
    <w:rsid w:val="003106D9"/>
    <w:rsid w:val="00310A21"/>
    <w:rsid w:val="0031106E"/>
    <w:rsid w:val="00311E4B"/>
    <w:rsid w:val="00311E5D"/>
    <w:rsid w:val="00312641"/>
    <w:rsid w:val="0031272A"/>
    <w:rsid w:val="00312781"/>
    <w:rsid w:val="00312CE3"/>
    <w:rsid w:val="003131C2"/>
    <w:rsid w:val="0031343A"/>
    <w:rsid w:val="0031345F"/>
    <w:rsid w:val="003134E1"/>
    <w:rsid w:val="003138FD"/>
    <w:rsid w:val="003139E9"/>
    <w:rsid w:val="00313F58"/>
    <w:rsid w:val="00314943"/>
    <w:rsid w:val="00314BF2"/>
    <w:rsid w:val="003150D1"/>
    <w:rsid w:val="003154A5"/>
    <w:rsid w:val="003154E0"/>
    <w:rsid w:val="0031592C"/>
    <w:rsid w:val="00315F8C"/>
    <w:rsid w:val="003167EE"/>
    <w:rsid w:val="00316FD7"/>
    <w:rsid w:val="003172AE"/>
    <w:rsid w:val="00317391"/>
    <w:rsid w:val="00317817"/>
    <w:rsid w:val="00320AE6"/>
    <w:rsid w:val="00320CFB"/>
    <w:rsid w:val="00320ED8"/>
    <w:rsid w:val="00320FB5"/>
    <w:rsid w:val="00321C13"/>
    <w:rsid w:val="003221CB"/>
    <w:rsid w:val="00322994"/>
    <w:rsid w:val="0032340D"/>
    <w:rsid w:val="003235EF"/>
    <w:rsid w:val="003241DB"/>
    <w:rsid w:val="00324503"/>
    <w:rsid w:val="00324ABD"/>
    <w:rsid w:val="00325143"/>
    <w:rsid w:val="00325D21"/>
    <w:rsid w:val="0032685C"/>
    <w:rsid w:val="00327597"/>
    <w:rsid w:val="00327B8C"/>
    <w:rsid w:val="00327FC7"/>
    <w:rsid w:val="0033037A"/>
    <w:rsid w:val="003305BC"/>
    <w:rsid w:val="00330891"/>
    <w:rsid w:val="0033259E"/>
    <w:rsid w:val="003328A9"/>
    <w:rsid w:val="00332C26"/>
    <w:rsid w:val="00333176"/>
    <w:rsid w:val="0033396E"/>
    <w:rsid w:val="00333B84"/>
    <w:rsid w:val="00333C3D"/>
    <w:rsid w:val="00334F66"/>
    <w:rsid w:val="00335D5F"/>
    <w:rsid w:val="00335F8E"/>
    <w:rsid w:val="003375DF"/>
    <w:rsid w:val="00337DB5"/>
    <w:rsid w:val="003403CD"/>
    <w:rsid w:val="00341524"/>
    <w:rsid w:val="00342289"/>
    <w:rsid w:val="00342943"/>
    <w:rsid w:val="0034351D"/>
    <w:rsid w:val="00343689"/>
    <w:rsid w:val="00343A72"/>
    <w:rsid w:val="00344DB6"/>
    <w:rsid w:val="00344FE8"/>
    <w:rsid w:val="0034514A"/>
    <w:rsid w:val="003452DA"/>
    <w:rsid w:val="003453E6"/>
    <w:rsid w:val="0034545B"/>
    <w:rsid w:val="00345E70"/>
    <w:rsid w:val="00345F8C"/>
    <w:rsid w:val="003461DB"/>
    <w:rsid w:val="003464E1"/>
    <w:rsid w:val="00346A77"/>
    <w:rsid w:val="00347172"/>
    <w:rsid w:val="003478BE"/>
    <w:rsid w:val="00347F9D"/>
    <w:rsid w:val="003509BF"/>
    <w:rsid w:val="00350FB6"/>
    <w:rsid w:val="00351E09"/>
    <w:rsid w:val="00352646"/>
    <w:rsid w:val="00352D71"/>
    <w:rsid w:val="003536E2"/>
    <w:rsid w:val="00353A6C"/>
    <w:rsid w:val="00354558"/>
    <w:rsid w:val="003545C0"/>
    <w:rsid w:val="00354772"/>
    <w:rsid w:val="00354F59"/>
    <w:rsid w:val="00354FB5"/>
    <w:rsid w:val="0035503A"/>
    <w:rsid w:val="00355040"/>
    <w:rsid w:val="003551C1"/>
    <w:rsid w:val="0035545F"/>
    <w:rsid w:val="003554DF"/>
    <w:rsid w:val="00355951"/>
    <w:rsid w:val="00356DB8"/>
    <w:rsid w:val="00356E0A"/>
    <w:rsid w:val="00357D98"/>
    <w:rsid w:val="00360365"/>
    <w:rsid w:val="003615AE"/>
    <w:rsid w:val="003624D5"/>
    <w:rsid w:val="00362A8F"/>
    <w:rsid w:val="00362CF5"/>
    <w:rsid w:val="003632D5"/>
    <w:rsid w:val="00363A16"/>
    <w:rsid w:val="00363BAE"/>
    <w:rsid w:val="00364824"/>
    <w:rsid w:val="003648CF"/>
    <w:rsid w:val="00364DF4"/>
    <w:rsid w:val="003659A7"/>
    <w:rsid w:val="00365B2B"/>
    <w:rsid w:val="00366073"/>
    <w:rsid w:val="00366233"/>
    <w:rsid w:val="003662A7"/>
    <w:rsid w:val="00366A68"/>
    <w:rsid w:val="00367266"/>
    <w:rsid w:val="0036748F"/>
    <w:rsid w:val="00367780"/>
    <w:rsid w:val="0037059E"/>
    <w:rsid w:val="00370617"/>
    <w:rsid w:val="003706E5"/>
    <w:rsid w:val="0037075B"/>
    <w:rsid w:val="00370BFB"/>
    <w:rsid w:val="0037280D"/>
    <w:rsid w:val="00372EE9"/>
    <w:rsid w:val="0037319C"/>
    <w:rsid w:val="00373367"/>
    <w:rsid w:val="0037341C"/>
    <w:rsid w:val="00373437"/>
    <w:rsid w:val="00373872"/>
    <w:rsid w:val="0037396E"/>
    <w:rsid w:val="003743DE"/>
    <w:rsid w:val="003744FB"/>
    <w:rsid w:val="003747C4"/>
    <w:rsid w:val="00374903"/>
    <w:rsid w:val="00375B5F"/>
    <w:rsid w:val="00375C4E"/>
    <w:rsid w:val="00377034"/>
    <w:rsid w:val="00377975"/>
    <w:rsid w:val="00377E0F"/>
    <w:rsid w:val="003806DB"/>
    <w:rsid w:val="0038074A"/>
    <w:rsid w:val="003809F4"/>
    <w:rsid w:val="00380B68"/>
    <w:rsid w:val="00380ECE"/>
    <w:rsid w:val="00381140"/>
    <w:rsid w:val="003816F5"/>
    <w:rsid w:val="0038231D"/>
    <w:rsid w:val="00382424"/>
    <w:rsid w:val="003824EA"/>
    <w:rsid w:val="00383025"/>
    <w:rsid w:val="00383053"/>
    <w:rsid w:val="00383063"/>
    <w:rsid w:val="003830EC"/>
    <w:rsid w:val="00383146"/>
    <w:rsid w:val="00385A46"/>
    <w:rsid w:val="00385AB0"/>
    <w:rsid w:val="0038708C"/>
    <w:rsid w:val="00387703"/>
    <w:rsid w:val="003879E3"/>
    <w:rsid w:val="003902DD"/>
    <w:rsid w:val="00390D3B"/>
    <w:rsid w:val="00391879"/>
    <w:rsid w:val="00391C41"/>
    <w:rsid w:val="00391CFD"/>
    <w:rsid w:val="00391EAD"/>
    <w:rsid w:val="00392079"/>
    <w:rsid w:val="003930E6"/>
    <w:rsid w:val="00393168"/>
    <w:rsid w:val="003937B1"/>
    <w:rsid w:val="003940D4"/>
    <w:rsid w:val="0039536C"/>
    <w:rsid w:val="00395512"/>
    <w:rsid w:val="00395644"/>
    <w:rsid w:val="003956AF"/>
    <w:rsid w:val="00395A3A"/>
    <w:rsid w:val="00396C09"/>
    <w:rsid w:val="003978E5"/>
    <w:rsid w:val="00397A61"/>
    <w:rsid w:val="00397D3A"/>
    <w:rsid w:val="003A00DA"/>
    <w:rsid w:val="003A01FE"/>
    <w:rsid w:val="003A1199"/>
    <w:rsid w:val="003A12DF"/>
    <w:rsid w:val="003A1A44"/>
    <w:rsid w:val="003A1B1F"/>
    <w:rsid w:val="003A27E1"/>
    <w:rsid w:val="003A368F"/>
    <w:rsid w:val="003A3AA6"/>
    <w:rsid w:val="003A3CAD"/>
    <w:rsid w:val="003A456A"/>
    <w:rsid w:val="003A4C34"/>
    <w:rsid w:val="003A4D72"/>
    <w:rsid w:val="003A5409"/>
    <w:rsid w:val="003A54A1"/>
    <w:rsid w:val="003A692F"/>
    <w:rsid w:val="003A6965"/>
    <w:rsid w:val="003A709E"/>
    <w:rsid w:val="003A777B"/>
    <w:rsid w:val="003A799F"/>
    <w:rsid w:val="003B00EF"/>
    <w:rsid w:val="003B048A"/>
    <w:rsid w:val="003B2034"/>
    <w:rsid w:val="003B24B1"/>
    <w:rsid w:val="003B273B"/>
    <w:rsid w:val="003B2B31"/>
    <w:rsid w:val="003B312D"/>
    <w:rsid w:val="003B3442"/>
    <w:rsid w:val="003B360F"/>
    <w:rsid w:val="003B38E0"/>
    <w:rsid w:val="003B4500"/>
    <w:rsid w:val="003B4AF9"/>
    <w:rsid w:val="003B4D94"/>
    <w:rsid w:val="003B57FF"/>
    <w:rsid w:val="003B61F1"/>
    <w:rsid w:val="003B6984"/>
    <w:rsid w:val="003B6DA2"/>
    <w:rsid w:val="003B7028"/>
    <w:rsid w:val="003B78EA"/>
    <w:rsid w:val="003C06C4"/>
    <w:rsid w:val="003C0AF4"/>
    <w:rsid w:val="003C0E61"/>
    <w:rsid w:val="003C0F7E"/>
    <w:rsid w:val="003C1C04"/>
    <w:rsid w:val="003C1C1C"/>
    <w:rsid w:val="003C1F64"/>
    <w:rsid w:val="003C2102"/>
    <w:rsid w:val="003C2194"/>
    <w:rsid w:val="003C22D0"/>
    <w:rsid w:val="003C2BE0"/>
    <w:rsid w:val="003C3A5F"/>
    <w:rsid w:val="003C5090"/>
    <w:rsid w:val="003C5130"/>
    <w:rsid w:val="003C5860"/>
    <w:rsid w:val="003C5930"/>
    <w:rsid w:val="003C61FF"/>
    <w:rsid w:val="003C6419"/>
    <w:rsid w:val="003C64E7"/>
    <w:rsid w:val="003C6538"/>
    <w:rsid w:val="003C65F7"/>
    <w:rsid w:val="003C68D8"/>
    <w:rsid w:val="003C718D"/>
    <w:rsid w:val="003C7986"/>
    <w:rsid w:val="003C7C79"/>
    <w:rsid w:val="003D0254"/>
    <w:rsid w:val="003D076B"/>
    <w:rsid w:val="003D0C79"/>
    <w:rsid w:val="003D0CA7"/>
    <w:rsid w:val="003D2467"/>
    <w:rsid w:val="003D2EF2"/>
    <w:rsid w:val="003D3244"/>
    <w:rsid w:val="003D36F4"/>
    <w:rsid w:val="003D376A"/>
    <w:rsid w:val="003D380A"/>
    <w:rsid w:val="003D413F"/>
    <w:rsid w:val="003D4B40"/>
    <w:rsid w:val="003D5574"/>
    <w:rsid w:val="003D58D4"/>
    <w:rsid w:val="003D5DF4"/>
    <w:rsid w:val="003D60D8"/>
    <w:rsid w:val="003D613F"/>
    <w:rsid w:val="003D67A1"/>
    <w:rsid w:val="003D6B8E"/>
    <w:rsid w:val="003D6E6D"/>
    <w:rsid w:val="003D735E"/>
    <w:rsid w:val="003D7672"/>
    <w:rsid w:val="003D7FE2"/>
    <w:rsid w:val="003E01A1"/>
    <w:rsid w:val="003E0AF0"/>
    <w:rsid w:val="003E0B5D"/>
    <w:rsid w:val="003E1730"/>
    <w:rsid w:val="003E1BB9"/>
    <w:rsid w:val="003E205E"/>
    <w:rsid w:val="003E21B2"/>
    <w:rsid w:val="003E2830"/>
    <w:rsid w:val="003E2895"/>
    <w:rsid w:val="003E396E"/>
    <w:rsid w:val="003E3BAC"/>
    <w:rsid w:val="003E3EB8"/>
    <w:rsid w:val="003E41D2"/>
    <w:rsid w:val="003E4830"/>
    <w:rsid w:val="003E53B2"/>
    <w:rsid w:val="003E5815"/>
    <w:rsid w:val="003E5FAA"/>
    <w:rsid w:val="003E6087"/>
    <w:rsid w:val="003E62C9"/>
    <w:rsid w:val="003E66D0"/>
    <w:rsid w:val="003E6C77"/>
    <w:rsid w:val="003E6C7D"/>
    <w:rsid w:val="003E6D1D"/>
    <w:rsid w:val="003E755F"/>
    <w:rsid w:val="003F016F"/>
    <w:rsid w:val="003F0B42"/>
    <w:rsid w:val="003F0E0A"/>
    <w:rsid w:val="003F0EBA"/>
    <w:rsid w:val="003F1DAD"/>
    <w:rsid w:val="003F214E"/>
    <w:rsid w:val="003F2469"/>
    <w:rsid w:val="003F2807"/>
    <w:rsid w:val="003F2D6F"/>
    <w:rsid w:val="003F4613"/>
    <w:rsid w:val="003F473D"/>
    <w:rsid w:val="003F49AE"/>
    <w:rsid w:val="003F4C32"/>
    <w:rsid w:val="003F634E"/>
    <w:rsid w:val="003F6517"/>
    <w:rsid w:val="003F68A6"/>
    <w:rsid w:val="003F6BF5"/>
    <w:rsid w:val="003F7AEB"/>
    <w:rsid w:val="0040013B"/>
    <w:rsid w:val="004003E0"/>
    <w:rsid w:val="004006E9"/>
    <w:rsid w:val="00400ABC"/>
    <w:rsid w:val="00400BD2"/>
    <w:rsid w:val="00400EFF"/>
    <w:rsid w:val="00401AC8"/>
    <w:rsid w:val="00402300"/>
    <w:rsid w:val="0040231F"/>
    <w:rsid w:val="0040241B"/>
    <w:rsid w:val="00402BFA"/>
    <w:rsid w:val="00403294"/>
    <w:rsid w:val="004039FF"/>
    <w:rsid w:val="00403B5F"/>
    <w:rsid w:val="00403C98"/>
    <w:rsid w:val="00403D76"/>
    <w:rsid w:val="00403F0B"/>
    <w:rsid w:val="0040440A"/>
    <w:rsid w:val="00404706"/>
    <w:rsid w:val="00404811"/>
    <w:rsid w:val="00404960"/>
    <w:rsid w:val="004049E9"/>
    <w:rsid w:val="00404A8C"/>
    <w:rsid w:val="00404B96"/>
    <w:rsid w:val="00405864"/>
    <w:rsid w:val="004062B5"/>
    <w:rsid w:val="00406548"/>
    <w:rsid w:val="0040663C"/>
    <w:rsid w:val="00406B0F"/>
    <w:rsid w:val="00407005"/>
    <w:rsid w:val="00407147"/>
    <w:rsid w:val="00407FB8"/>
    <w:rsid w:val="00410962"/>
    <w:rsid w:val="00410CF7"/>
    <w:rsid w:val="00410D61"/>
    <w:rsid w:val="004111BB"/>
    <w:rsid w:val="00412561"/>
    <w:rsid w:val="00412A7D"/>
    <w:rsid w:val="00413D58"/>
    <w:rsid w:val="00413DF1"/>
    <w:rsid w:val="004142D6"/>
    <w:rsid w:val="004152A4"/>
    <w:rsid w:val="0041624F"/>
    <w:rsid w:val="00417DFE"/>
    <w:rsid w:val="00422474"/>
    <w:rsid w:val="004226F0"/>
    <w:rsid w:val="00422A2B"/>
    <w:rsid w:val="00422EB0"/>
    <w:rsid w:val="00423E36"/>
    <w:rsid w:val="004241E9"/>
    <w:rsid w:val="0042455E"/>
    <w:rsid w:val="004246D1"/>
    <w:rsid w:val="00424755"/>
    <w:rsid w:val="00424CE7"/>
    <w:rsid w:val="00424F23"/>
    <w:rsid w:val="00424F46"/>
    <w:rsid w:val="00425115"/>
    <w:rsid w:val="00425541"/>
    <w:rsid w:val="004256FE"/>
    <w:rsid w:val="004262FF"/>
    <w:rsid w:val="0042650A"/>
    <w:rsid w:val="00427556"/>
    <w:rsid w:val="00427613"/>
    <w:rsid w:val="00427B46"/>
    <w:rsid w:val="00431A52"/>
    <w:rsid w:val="00431E24"/>
    <w:rsid w:val="00431E9A"/>
    <w:rsid w:val="00431FCE"/>
    <w:rsid w:val="00432196"/>
    <w:rsid w:val="004328F4"/>
    <w:rsid w:val="00433918"/>
    <w:rsid w:val="0043392C"/>
    <w:rsid w:val="00433E2E"/>
    <w:rsid w:val="00434865"/>
    <w:rsid w:val="00435132"/>
    <w:rsid w:val="004351FD"/>
    <w:rsid w:val="004364FB"/>
    <w:rsid w:val="00436DBA"/>
    <w:rsid w:val="0043750E"/>
    <w:rsid w:val="00440477"/>
    <w:rsid w:val="0044076C"/>
    <w:rsid w:val="00440F3C"/>
    <w:rsid w:val="00441972"/>
    <w:rsid w:val="004419D5"/>
    <w:rsid w:val="00441D8D"/>
    <w:rsid w:val="00441F89"/>
    <w:rsid w:val="00442005"/>
    <w:rsid w:val="0044298F"/>
    <w:rsid w:val="0044391F"/>
    <w:rsid w:val="00443AE9"/>
    <w:rsid w:val="00444972"/>
    <w:rsid w:val="00444B1C"/>
    <w:rsid w:val="0044529A"/>
    <w:rsid w:val="00445309"/>
    <w:rsid w:val="004455F0"/>
    <w:rsid w:val="0044564C"/>
    <w:rsid w:val="004459A8"/>
    <w:rsid w:val="00445AFC"/>
    <w:rsid w:val="00445D09"/>
    <w:rsid w:val="00445F38"/>
    <w:rsid w:val="004467FE"/>
    <w:rsid w:val="00446884"/>
    <w:rsid w:val="004468B5"/>
    <w:rsid w:val="0044695B"/>
    <w:rsid w:val="00446BA4"/>
    <w:rsid w:val="00447154"/>
    <w:rsid w:val="004478A3"/>
    <w:rsid w:val="0045034D"/>
    <w:rsid w:val="004508B6"/>
    <w:rsid w:val="004512CE"/>
    <w:rsid w:val="00451BBD"/>
    <w:rsid w:val="00451FFB"/>
    <w:rsid w:val="00452295"/>
    <w:rsid w:val="00452625"/>
    <w:rsid w:val="004526DA"/>
    <w:rsid w:val="00452A56"/>
    <w:rsid w:val="00452ABE"/>
    <w:rsid w:val="00453D9D"/>
    <w:rsid w:val="0045424D"/>
    <w:rsid w:val="0045514D"/>
    <w:rsid w:val="00455259"/>
    <w:rsid w:val="00455506"/>
    <w:rsid w:val="0045626D"/>
    <w:rsid w:val="00456614"/>
    <w:rsid w:val="00456C53"/>
    <w:rsid w:val="00456DE8"/>
    <w:rsid w:val="00457860"/>
    <w:rsid w:val="00457D9B"/>
    <w:rsid w:val="0046037E"/>
    <w:rsid w:val="00460E82"/>
    <w:rsid w:val="004614B3"/>
    <w:rsid w:val="00461601"/>
    <w:rsid w:val="0046356E"/>
    <w:rsid w:val="00463E22"/>
    <w:rsid w:val="00464C4F"/>
    <w:rsid w:val="00465128"/>
    <w:rsid w:val="004652C1"/>
    <w:rsid w:val="0046537A"/>
    <w:rsid w:val="0046579D"/>
    <w:rsid w:val="00466268"/>
    <w:rsid w:val="00470846"/>
    <w:rsid w:val="004708DF"/>
    <w:rsid w:val="00471AAB"/>
    <w:rsid w:val="00471F11"/>
    <w:rsid w:val="004724CE"/>
    <w:rsid w:val="00472905"/>
    <w:rsid w:val="00472E3D"/>
    <w:rsid w:val="00473190"/>
    <w:rsid w:val="004738C5"/>
    <w:rsid w:val="00473B9B"/>
    <w:rsid w:val="004742D4"/>
    <w:rsid w:val="00474820"/>
    <w:rsid w:val="00474851"/>
    <w:rsid w:val="0047497B"/>
    <w:rsid w:val="00474B5D"/>
    <w:rsid w:val="00474E69"/>
    <w:rsid w:val="004753D6"/>
    <w:rsid w:val="0047545A"/>
    <w:rsid w:val="004754C5"/>
    <w:rsid w:val="00475662"/>
    <w:rsid w:val="00476029"/>
    <w:rsid w:val="00476CA5"/>
    <w:rsid w:val="00477290"/>
    <w:rsid w:val="00477975"/>
    <w:rsid w:val="00480C98"/>
    <w:rsid w:val="00480ECE"/>
    <w:rsid w:val="00481214"/>
    <w:rsid w:val="00481980"/>
    <w:rsid w:val="00481FC1"/>
    <w:rsid w:val="00481FC8"/>
    <w:rsid w:val="0048251A"/>
    <w:rsid w:val="004827DC"/>
    <w:rsid w:val="00482C69"/>
    <w:rsid w:val="00482E43"/>
    <w:rsid w:val="00483638"/>
    <w:rsid w:val="0048363C"/>
    <w:rsid w:val="00485228"/>
    <w:rsid w:val="00485A12"/>
    <w:rsid w:val="00485E52"/>
    <w:rsid w:val="00486056"/>
    <w:rsid w:val="0048678B"/>
    <w:rsid w:val="00486A90"/>
    <w:rsid w:val="00486D7D"/>
    <w:rsid w:val="0048741C"/>
    <w:rsid w:val="004875BA"/>
    <w:rsid w:val="00487D66"/>
    <w:rsid w:val="004901F9"/>
    <w:rsid w:val="00490A47"/>
    <w:rsid w:val="00490E1A"/>
    <w:rsid w:val="004915AF"/>
    <w:rsid w:val="00491922"/>
    <w:rsid w:val="004929E1"/>
    <w:rsid w:val="004938AE"/>
    <w:rsid w:val="00493E28"/>
    <w:rsid w:val="00494186"/>
    <w:rsid w:val="0049420D"/>
    <w:rsid w:val="00494296"/>
    <w:rsid w:val="004942BC"/>
    <w:rsid w:val="0049473C"/>
    <w:rsid w:val="00494D62"/>
    <w:rsid w:val="00494FBD"/>
    <w:rsid w:val="004954E7"/>
    <w:rsid w:val="004956CA"/>
    <w:rsid w:val="00497439"/>
    <w:rsid w:val="004974BC"/>
    <w:rsid w:val="00497645"/>
    <w:rsid w:val="0049798C"/>
    <w:rsid w:val="004979EB"/>
    <w:rsid w:val="00497AD0"/>
    <w:rsid w:val="00497B91"/>
    <w:rsid w:val="004A0889"/>
    <w:rsid w:val="004A10A5"/>
    <w:rsid w:val="004A11AB"/>
    <w:rsid w:val="004A1A93"/>
    <w:rsid w:val="004A1F52"/>
    <w:rsid w:val="004A2715"/>
    <w:rsid w:val="004A3876"/>
    <w:rsid w:val="004A3F70"/>
    <w:rsid w:val="004A42ED"/>
    <w:rsid w:val="004A4575"/>
    <w:rsid w:val="004A4E62"/>
    <w:rsid w:val="004A4FB4"/>
    <w:rsid w:val="004A582D"/>
    <w:rsid w:val="004A5D8A"/>
    <w:rsid w:val="004A67BF"/>
    <w:rsid w:val="004A6A68"/>
    <w:rsid w:val="004A6D25"/>
    <w:rsid w:val="004A77BD"/>
    <w:rsid w:val="004A7D11"/>
    <w:rsid w:val="004B0379"/>
    <w:rsid w:val="004B0732"/>
    <w:rsid w:val="004B08B9"/>
    <w:rsid w:val="004B0CFC"/>
    <w:rsid w:val="004B0E0A"/>
    <w:rsid w:val="004B1951"/>
    <w:rsid w:val="004B1CA8"/>
    <w:rsid w:val="004B1F5A"/>
    <w:rsid w:val="004B2570"/>
    <w:rsid w:val="004B26DD"/>
    <w:rsid w:val="004B2BF1"/>
    <w:rsid w:val="004B2CBA"/>
    <w:rsid w:val="004B390C"/>
    <w:rsid w:val="004B43B2"/>
    <w:rsid w:val="004B4800"/>
    <w:rsid w:val="004B4BA4"/>
    <w:rsid w:val="004B4E69"/>
    <w:rsid w:val="004B54A1"/>
    <w:rsid w:val="004B57CD"/>
    <w:rsid w:val="004B6316"/>
    <w:rsid w:val="004B6409"/>
    <w:rsid w:val="004B670A"/>
    <w:rsid w:val="004B78D4"/>
    <w:rsid w:val="004B79B5"/>
    <w:rsid w:val="004C05E5"/>
    <w:rsid w:val="004C087B"/>
    <w:rsid w:val="004C132B"/>
    <w:rsid w:val="004C1481"/>
    <w:rsid w:val="004C1E69"/>
    <w:rsid w:val="004C215F"/>
    <w:rsid w:val="004C2590"/>
    <w:rsid w:val="004C285B"/>
    <w:rsid w:val="004C2BB5"/>
    <w:rsid w:val="004C2EA2"/>
    <w:rsid w:val="004C3452"/>
    <w:rsid w:val="004C40C3"/>
    <w:rsid w:val="004C4B97"/>
    <w:rsid w:val="004C5250"/>
    <w:rsid w:val="004C5540"/>
    <w:rsid w:val="004C6331"/>
    <w:rsid w:val="004C6443"/>
    <w:rsid w:val="004C64B7"/>
    <w:rsid w:val="004C6BF4"/>
    <w:rsid w:val="004C73F2"/>
    <w:rsid w:val="004C7723"/>
    <w:rsid w:val="004C7E69"/>
    <w:rsid w:val="004D0625"/>
    <w:rsid w:val="004D0663"/>
    <w:rsid w:val="004D06B7"/>
    <w:rsid w:val="004D0768"/>
    <w:rsid w:val="004D0C9A"/>
    <w:rsid w:val="004D0D31"/>
    <w:rsid w:val="004D19DF"/>
    <w:rsid w:val="004D1B97"/>
    <w:rsid w:val="004D1FA2"/>
    <w:rsid w:val="004D2813"/>
    <w:rsid w:val="004D2CED"/>
    <w:rsid w:val="004D3642"/>
    <w:rsid w:val="004D38BB"/>
    <w:rsid w:val="004D3942"/>
    <w:rsid w:val="004D3B9D"/>
    <w:rsid w:val="004D444B"/>
    <w:rsid w:val="004D45B7"/>
    <w:rsid w:val="004D4D3A"/>
    <w:rsid w:val="004D510F"/>
    <w:rsid w:val="004D5A1E"/>
    <w:rsid w:val="004D6A9D"/>
    <w:rsid w:val="004D72B7"/>
    <w:rsid w:val="004D7786"/>
    <w:rsid w:val="004D7837"/>
    <w:rsid w:val="004D79A9"/>
    <w:rsid w:val="004D7A44"/>
    <w:rsid w:val="004E0DAC"/>
    <w:rsid w:val="004E0F7A"/>
    <w:rsid w:val="004E16C6"/>
    <w:rsid w:val="004E1D16"/>
    <w:rsid w:val="004E1D56"/>
    <w:rsid w:val="004E2D34"/>
    <w:rsid w:val="004E3161"/>
    <w:rsid w:val="004E36FA"/>
    <w:rsid w:val="004E3EA3"/>
    <w:rsid w:val="004E49D1"/>
    <w:rsid w:val="004E4D96"/>
    <w:rsid w:val="004E609B"/>
    <w:rsid w:val="004E6E8A"/>
    <w:rsid w:val="004E73E9"/>
    <w:rsid w:val="004E7653"/>
    <w:rsid w:val="004E7936"/>
    <w:rsid w:val="004E7C88"/>
    <w:rsid w:val="004F0418"/>
    <w:rsid w:val="004F0573"/>
    <w:rsid w:val="004F2171"/>
    <w:rsid w:val="004F2DCF"/>
    <w:rsid w:val="004F2DF3"/>
    <w:rsid w:val="004F31C0"/>
    <w:rsid w:val="004F331D"/>
    <w:rsid w:val="004F366C"/>
    <w:rsid w:val="004F400F"/>
    <w:rsid w:val="004F49D1"/>
    <w:rsid w:val="004F4AB5"/>
    <w:rsid w:val="004F52C2"/>
    <w:rsid w:val="004F52EF"/>
    <w:rsid w:val="004F55A0"/>
    <w:rsid w:val="004F5935"/>
    <w:rsid w:val="004F5B12"/>
    <w:rsid w:val="004F5BEF"/>
    <w:rsid w:val="004F5E29"/>
    <w:rsid w:val="004F5F41"/>
    <w:rsid w:val="004F60EF"/>
    <w:rsid w:val="004F619F"/>
    <w:rsid w:val="004F62E5"/>
    <w:rsid w:val="004F7111"/>
    <w:rsid w:val="004F798B"/>
    <w:rsid w:val="004F7EAF"/>
    <w:rsid w:val="0050012D"/>
    <w:rsid w:val="0050057F"/>
    <w:rsid w:val="0050059D"/>
    <w:rsid w:val="00500A5C"/>
    <w:rsid w:val="00500B61"/>
    <w:rsid w:val="00501136"/>
    <w:rsid w:val="00501203"/>
    <w:rsid w:val="00502078"/>
    <w:rsid w:val="005021AD"/>
    <w:rsid w:val="0050223A"/>
    <w:rsid w:val="00502980"/>
    <w:rsid w:val="00504507"/>
    <w:rsid w:val="00504CF3"/>
    <w:rsid w:val="00505AC6"/>
    <w:rsid w:val="00505F1A"/>
    <w:rsid w:val="005068C9"/>
    <w:rsid w:val="005073DA"/>
    <w:rsid w:val="005076AD"/>
    <w:rsid w:val="00507C12"/>
    <w:rsid w:val="00507FE6"/>
    <w:rsid w:val="005100E8"/>
    <w:rsid w:val="005103E3"/>
    <w:rsid w:val="00510ABB"/>
    <w:rsid w:val="00510B27"/>
    <w:rsid w:val="00510BAE"/>
    <w:rsid w:val="00510D7D"/>
    <w:rsid w:val="00511383"/>
    <w:rsid w:val="00511901"/>
    <w:rsid w:val="00511C17"/>
    <w:rsid w:val="005128E5"/>
    <w:rsid w:val="005129AB"/>
    <w:rsid w:val="00512ADD"/>
    <w:rsid w:val="00512DF0"/>
    <w:rsid w:val="00514507"/>
    <w:rsid w:val="00514F84"/>
    <w:rsid w:val="00515196"/>
    <w:rsid w:val="00515450"/>
    <w:rsid w:val="005159D7"/>
    <w:rsid w:val="00515EFA"/>
    <w:rsid w:val="005164BB"/>
    <w:rsid w:val="005167A7"/>
    <w:rsid w:val="00516D5E"/>
    <w:rsid w:val="00517454"/>
    <w:rsid w:val="00517807"/>
    <w:rsid w:val="00517A31"/>
    <w:rsid w:val="0052088A"/>
    <w:rsid w:val="005209F6"/>
    <w:rsid w:val="00520F94"/>
    <w:rsid w:val="00521CFB"/>
    <w:rsid w:val="00521FF2"/>
    <w:rsid w:val="0052267A"/>
    <w:rsid w:val="00522AE9"/>
    <w:rsid w:val="0052334B"/>
    <w:rsid w:val="00524680"/>
    <w:rsid w:val="005247CF"/>
    <w:rsid w:val="00524B83"/>
    <w:rsid w:val="00525472"/>
    <w:rsid w:val="0052673E"/>
    <w:rsid w:val="00526DC6"/>
    <w:rsid w:val="00527DF8"/>
    <w:rsid w:val="00530230"/>
    <w:rsid w:val="0053064E"/>
    <w:rsid w:val="00530BFD"/>
    <w:rsid w:val="00530E9E"/>
    <w:rsid w:val="00530ECF"/>
    <w:rsid w:val="00531201"/>
    <w:rsid w:val="005315F7"/>
    <w:rsid w:val="0053187B"/>
    <w:rsid w:val="005320B1"/>
    <w:rsid w:val="0053228E"/>
    <w:rsid w:val="005337EB"/>
    <w:rsid w:val="00534368"/>
    <w:rsid w:val="005360F0"/>
    <w:rsid w:val="00536824"/>
    <w:rsid w:val="0053687B"/>
    <w:rsid w:val="00536B16"/>
    <w:rsid w:val="00536C25"/>
    <w:rsid w:val="00537CA8"/>
    <w:rsid w:val="00540753"/>
    <w:rsid w:val="005408B5"/>
    <w:rsid w:val="005411B7"/>
    <w:rsid w:val="00541671"/>
    <w:rsid w:val="0054175A"/>
    <w:rsid w:val="005426DD"/>
    <w:rsid w:val="0054293D"/>
    <w:rsid w:val="00542E26"/>
    <w:rsid w:val="005431FE"/>
    <w:rsid w:val="0054325F"/>
    <w:rsid w:val="005432B8"/>
    <w:rsid w:val="00543AF2"/>
    <w:rsid w:val="005446F4"/>
    <w:rsid w:val="005451BC"/>
    <w:rsid w:val="0054564F"/>
    <w:rsid w:val="00545B0B"/>
    <w:rsid w:val="00546673"/>
    <w:rsid w:val="00546B51"/>
    <w:rsid w:val="005475DE"/>
    <w:rsid w:val="00547770"/>
    <w:rsid w:val="005502FB"/>
    <w:rsid w:val="00550763"/>
    <w:rsid w:val="00550BBE"/>
    <w:rsid w:val="0055199B"/>
    <w:rsid w:val="00551B9D"/>
    <w:rsid w:val="00551CF5"/>
    <w:rsid w:val="0055202B"/>
    <w:rsid w:val="00552178"/>
    <w:rsid w:val="00552659"/>
    <w:rsid w:val="0055270D"/>
    <w:rsid w:val="00553022"/>
    <w:rsid w:val="0055433A"/>
    <w:rsid w:val="0055434C"/>
    <w:rsid w:val="00554C71"/>
    <w:rsid w:val="005551E5"/>
    <w:rsid w:val="005559E7"/>
    <w:rsid w:val="00555E08"/>
    <w:rsid w:val="00556485"/>
    <w:rsid w:val="005567CB"/>
    <w:rsid w:val="00556C22"/>
    <w:rsid w:val="00556E57"/>
    <w:rsid w:val="005574DB"/>
    <w:rsid w:val="00557B65"/>
    <w:rsid w:val="00557E4F"/>
    <w:rsid w:val="00560015"/>
    <w:rsid w:val="0056002F"/>
    <w:rsid w:val="00560030"/>
    <w:rsid w:val="00560528"/>
    <w:rsid w:val="005607AF"/>
    <w:rsid w:val="00560F7E"/>
    <w:rsid w:val="005615F9"/>
    <w:rsid w:val="00562D64"/>
    <w:rsid w:val="00562E85"/>
    <w:rsid w:val="00563122"/>
    <w:rsid w:val="00564C59"/>
    <w:rsid w:val="0056521C"/>
    <w:rsid w:val="00565FD7"/>
    <w:rsid w:val="005668D7"/>
    <w:rsid w:val="005679DF"/>
    <w:rsid w:val="00570A70"/>
    <w:rsid w:val="00570BF7"/>
    <w:rsid w:val="00571A5A"/>
    <w:rsid w:val="00571C46"/>
    <w:rsid w:val="00572D8A"/>
    <w:rsid w:val="00572DC2"/>
    <w:rsid w:val="00573C25"/>
    <w:rsid w:val="00574E88"/>
    <w:rsid w:val="00574FDA"/>
    <w:rsid w:val="00575A71"/>
    <w:rsid w:val="00576103"/>
    <w:rsid w:val="005769AF"/>
    <w:rsid w:val="00576CB6"/>
    <w:rsid w:val="005772C6"/>
    <w:rsid w:val="005772CD"/>
    <w:rsid w:val="00577540"/>
    <w:rsid w:val="00577CBF"/>
    <w:rsid w:val="00580AD6"/>
    <w:rsid w:val="00580F57"/>
    <w:rsid w:val="0058114E"/>
    <w:rsid w:val="00581190"/>
    <w:rsid w:val="00582210"/>
    <w:rsid w:val="00583378"/>
    <w:rsid w:val="00583472"/>
    <w:rsid w:val="005836C2"/>
    <w:rsid w:val="00583ADC"/>
    <w:rsid w:val="00583FC7"/>
    <w:rsid w:val="0058413C"/>
    <w:rsid w:val="00584D20"/>
    <w:rsid w:val="005850A1"/>
    <w:rsid w:val="00585455"/>
    <w:rsid w:val="0058554F"/>
    <w:rsid w:val="005856F0"/>
    <w:rsid w:val="00585EB7"/>
    <w:rsid w:val="00586F08"/>
    <w:rsid w:val="00587FE9"/>
    <w:rsid w:val="00590875"/>
    <w:rsid w:val="005909D1"/>
    <w:rsid w:val="00590C4D"/>
    <w:rsid w:val="005917A0"/>
    <w:rsid w:val="0059246A"/>
    <w:rsid w:val="00592AEE"/>
    <w:rsid w:val="0059344B"/>
    <w:rsid w:val="00594881"/>
    <w:rsid w:val="005949D7"/>
    <w:rsid w:val="005952C5"/>
    <w:rsid w:val="005952DC"/>
    <w:rsid w:val="00595C65"/>
    <w:rsid w:val="005968BB"/>
    <w:rsid w:val="005A0555"/>
    <w:rsid w:val="005A09F4"/>
    <w:rsid w:val="005A0F0B"/>
    <w:rsid w:val="005A1DF9"/>
    <w:rsid w:val="005A2118"/>
    <w:rsid w:val="005A271F"/>
    <w:rsid w:val="005A2CDC"/>
    <w:rsid w:val="005A2ED8"/>
    <w:rsid w:val="005A2FBB"/>
    <w:rsid w:val="005A3276"/>
    <w:rsid w:val="005A412C"/>
    <w:rsid w:val="005A47B5"/>
    <w:rsid w:val="005A4D66"/>
    <w:rsid w:val="005A6029"/>
    <w:rsid w:val="005A6E2B"/>
    <w:rsid w:val="005A7544"/>
    <w:rsid w:val="005A7DBB"/>
    <w:rsid w:val="005B0616"/>
    <w:rsid w:val="005B0C39"/>
    <w:rsid w:val="005B12B7"/>
    <w:rsid w:val="005B1636"/>
    <w:rsid w:val="005B177E"/>
    <w:rsid w:val="005B3130"/>
    <w:rsid w:val="005B4789"/>
    <w:rsid w:val="005B47B2"/>
    <w:rsid w:val="005B4E16"/>
    <w:rsid w:val="005B4F2F"/>
    <w:rsid w:val="005B57E5"/>
    <w:rsid w:val="005B61CE"/>
    <w:rsid w:val="005B64BD"/>
    <w:rsid w:val="005B694C"/>
    <w:rsid w:val="005B69F1"/>
    <w:rsid w:val="005B761B"/>
    <w:rsid w:val="005C004A"/>
    <w:rsid w:val="005C0E7E"/>
    <w:rsid w:val="005C1276"/>
    <w:rsid w:val="005C14C5"/>
    <w:rsid w:val="005C2400"/>
    <w:rsid w:val="005C2960"/>
    <w:rsid w:val="005C3319"/>
    <w:rsid w:val="005C3FD8"/>
    <w:rsid w:val="005C40D8"/>
    <w:rsid w:val="005C421D"/>
    <w:rsid w:val="005C4512"/>
    <w:rsid w:val="005C47B1"/>
    <w:rsid w:val="005C4F94"/>
    <w:rsid w:val="005C53BD"/>
    <w:rsid w:val="005C54D9"/>
    <w:rsid w:val="005C7017"/>
    <w:rsid w:val="005C73D2"/>
    <w:rsid w:val="005C781B"/>
    <w:rsid w:val="005C7C55"/>
    <w:rsid w:val="005D03BD"/>
    <w:rsid w:val="005D0508"/>
    <w:rsid w:val="005D2098"/>
    <w:rsid w:val="005D2988"/>
    <w:rsid w:val="005D2CD7"/>
    <w:rsid w:val="005D2D9E"/>
    <w:rsid w:val="005D31BC"/>
    <w:rsid w:val="005D39B6"/>
    <w:rsid w:val="005D3A5E"/>
    <w:rsid w:val="005D3C55"/>
    <w:rsid w:val="005D4146"/>
    <w:rsid w:val="005D56E1"/>
    <w:rsid w:val="005D5A5E"/>
    <w:rsid w:val="005D5BE5"/>
    <w:rsid w:val="005D699C"/>
    <w:rsid w:val="005D6BB4"/>
    <w:rsid w:val="005D6BEE"/>
    <w:rsid w:val="005D7ADC"/>
    <w:rsid w:val="005E0911"/>
    <w:rsid w:val="005E1049"/>
    <w:rsid w:val="005E12F4"/>
    <w:rsid w:val="005E149E"/>
    <w:rsid w:val="005E183D"/>
    <w:rsid w:val="005E1BDD"/>
    <w:rsid w:val="005E31B7"/>
    <w:rsid w:val="005E32DF"/>
    <w:rsid w:val="005E375E"/>
    <w:rsid w:val="005E50CD"/>
    <w:rsid w:val="005E535C"/>
    <w:rsid w:val="005E56FA"/>
    <w:rsid w:val="005E60A2"/>
    <w:rsid w:val="005E60BF"/>
    <w:rsid w:val="005E6A58"/>
    <w:rsid w:val="005E7705"/>
    <w:rsid w:val="005E7F84"/>
    <w:rsid w:val="005F113E"/>
    <w:rsid w:val="005F2188"/>
    <w:rsid w:val="005F2398"/>
    <w:rsid w:val="005F2800"/>
    <w:rsid w:val="005F2BB4"/>
    <w:rsid w:val="005F2BE7"/>
    <w:rsid w:val="005F2C12"/>
    <w:rsid w:val="005F2E9B"/>
    <w:rsid w:val="005F3CF9"/>
    <w:rsid w:val="005F5013"/>
    <w:rsid w:val="005F5443"/>
    <w:rsid w:val="005F5B3D"/>
    <w:rsid w:val="005F6288"/>
    <w:rsid w:val="005F6B5E"/>
    <w:rsid w:val="005F79D4"/>
    <w:rsid w:val="005F7A13"/>
    <w:rsid w:val="005F7E28"/>
    <w:rsid w:val="00600626"/>
    <w:rsid w:val="00600C30"/>
    <w:rsid w:val="006023F6"/>
    <w:rsid w:val="00602662"/>
    <w:rsid w:val="006027A5"/>
    <w:rsid w:val="0060296F"/>
    <w:rsid w:val="00602FD7"/>
    <w:rsid w:val="0060324B"/>
    <w:rsid w:val="00603B7B"/>
    <w:rsid w:val="0060441A"/>
    <w:rsid w:val="00604834"/>
    <w:rsid w:val="0060491D"/>
    <w:rsid w:val="0060584A"/>
    <w:rsid w:val="00606076"/>
    <w:rsid w:val="006061D9"/>
    <w:rsid w:val="00606230"/>
    <w:rsid w:val="0060638B"/>
    <w:rsid w:val="006063BA"/>
    <w:rsid w:val="006070B3"/>
    <w:rsid w:val="0060737B"/>
    <w:rsid w:val="00607565"/>
    <w:rsid w:val="00610810"/>
    <w:rsid w:val="00611502"/>
    <w:rsid w:val="00611C48"/>
    <w:rsid w:val="00612825"/>
    <w:rsid w:val="00612FBB"/>
    <w:rsid w:val="00613599"/>
    <w:rsid w:val="00613B63"/>
    <w:rsid w:val="006147CE"/>
    <w:rsid w:val="00615292"/>
    <w:rsid w:val="00615412"/>
    <w:rsid w:val="006163CC"/>
    <w:rsid w:val="00616431"/>
    <w:rsid w:val="006167E5"/>
    <w:rsid w:val="00616CD1"/>
    <w:rsid w:val="00617E11"/>
    <w:rsid w:val="006200B4"/>
    <w:rsid w:val="0062039C"/>
    <w:rsid w:val="006205A6"/>
    <w:rsid w:val="0062068C"/>
    <w:rsid w:val="006207CA"/>
    <w:rsid w:val="0062082D"/>
    <w:rsid w:val="00621497"/>
    <w:rsid w:val="006215D8"/>
    <w:rsid w:val="0062224B"/>
    <w:rsid w:val="00622DF2"/>
    <w:rsid w:val="00623007"/>
    <w:rsid w:val="0062304A"/>
    <w:rsid w:val="00623E37"/>
    <w:rsid w:val="0062450D"/>
    <w:rsid w:val="0062477A"/>
    <w:rsid w:val="00625B1E"/>
    <w:rsid w:val="006260E4"/>
    <w:rsid w:val="006260EB"/>
    <w:rsid w:val="00626546"/>
    <w:rsid w:val="00626716"/>
    <w:rsid w:val="00626A25"/>
    <w:rsid w:val="00626B41"/>
    <w:rsid w:val="006275A5"/>
    <w:rsid w:val="006276BD"/>
    <w:rsid w:val="00630B44"/>
    <w:rsid w:val="00631069"/>
    <w:rsid w:val="00631FBB"/>
    <w:rsid w:val="00632D2E"/>
    <w:rsid w:val="00632DBD"/>
    <w:rsid w:val="00633D03"/>
    <w:rsid w:val="006341F1"/>
    <w:rsid w:val="0063431F"/>
    <w:rsid w:val="00634DC7"/>
    <w:rsid w:val="00635260"/>
    <w:rsid w:val="00636013"/>
    <w:rsid w:val="00640EC7"/>
    <w:rsid w:val="006414BE"/>
    <w:rsid w:val="006416CF"/>
    <w:rsid w:val="006416E8"/>
    <w:rsid w:val="00641B13"/>
    <w:rsid w:val="00642B0E"/>
    <w:rsid w:val="00642C33"/>
    <w:rsid w:val="00643137"/>
    <w:rsid w:val="006435B5"/>
    <w:rsid w:val="00644604"/>
    <w:rsid w:val="0064479A"/>
    <w:rsid w:val="00645093"/>
    <w:rsid w:val="006451C7"/>
    <w:rsid w:val="00645432"/>
    <w:rsid w:val="006461AF"/>
    <w:rsid w:val="00646842"/>
    <w:rsid w:val="00646C74"/>
    <w:rsid w:val="00646F93"/>
    <w:rsid w:val="006475B5"/>
    <w:rsid w:val="0064774C"/>
    <w:rsid w:val="0064783D"/>
    <w:rsid w:val="006504B0"/>
    <w:rsid w:val="006504F4"/>
    <w:rsid w:val="00650CED"/>
    <w:rsid w:val="006516BF"/>
    <w:rsid w:val="006518EF"/>
    <w:rsid w:val="00651950"/>
    <w:rsid w:val="006521FA"/>
    <w:rsid w:val="00652386"/>
    <w:rsid w:val="00652493"/>
    <w:rsid w:val="00653665"/>
    <w:rsid w:val="00653EFD"/>
    <w:rsid w:val="006547FA"/>
    <w:rsid w:val="00655A39"/>
    <w:rsid w:val="006573C7"/>
    <w:rsid w:val="0065770D"/>
    <w:rsid w:val="00657AE0"/>
    <w:rsid w:val="00657DA3"/>
    <w:rsid w:val="00660DE4"/>
    <w:rsid w:val="0066108C"/>
    <w:rsid w:val="006610B8"/>
    <w:rsid w:val="006619B0"/>
    <w:rsid w:val="00662359"/>
    <w:rsid w:val="00662506"/>
    <w:rsid w:val="00662719"/>
    <w:rsid w:val="006627A7"/>
    <w:rsid w:val="00662E9E"/>
    <w:rsid w:val="00663967"/>
    <w:rsid w:val="0066399B"/>
    <w:rsid w:val="00663D1E"/>
    <w:rsid w:val="00664A77"/>
    <w:rsid w:val="00664DC0"/>
    <w:rsid w:val="00664FC3"/>
    <w:rsid w:val="00665AFB"/>
    <w:rsid w:val="00665C20"/>
    <w:rsid w:val="00665CE0"/>
    <w:rsid w:val="00665E20"/>
    <w:rsid w:val="00665F0C"/>
    <w:rsid w:val="00665F10"/>
    <w:rsid w:val="00665FA0"/>
    <w:rsid w:val="00666C76"/>
    <w:rsid w:val="00667216"/>
    <w:rsid w:val="00667A4C"/>
    <w:rsid w:val="0067037A"/>
    <w:rsid w:val="00670558"/>
    <w:rsid w:val="00670BA7"/>
    <w:rsid w:val="00670C85"/>
    <w:rsid w:val="006711E8"/>
    <w:rsid w:val="00673754"/>
    <w:rsid w:val="00673C32"/>
    <w:rsid w:val="0067447D"/>
    <w:rsid w:val="0067474F"/>
    <w:rsid w:val="00675340"/>
    <w:rsid w:val="0067597E"/>
    <w:rsid w:val="00675C98"/>
    <w:rsid w:val="00675FB4"/>
    <w:rsid w:val="0067681B"/>
    <w:rsid w:val="00677322"/>
    <w:rsid w:val="0067794F"/>
    <w:rsid w:val="006801CC"/>
    <w:rsid w:val="00681056"/>
    <w:rsid w:val="00681369"/>
    <w:rsid w:val="006818DC"/>
    <w:rsid w:val="00681FDC"/>
    <w:rsid w:val="00682735"/>
    <w:rsid w:val="0068324C"/>
    <w:rsid w:val="006836AA"/>
    <w:rsid w:val="00683B73"/>
    <w:rsid w:val="006842B1"/>
    <w:rsid w:val="006842BA"/>
    <w:rsid w:val="00685C48"/>
    <w:rsid w:val="00686D5B"/>
    <w:rsid w:val="00687030"/>
    <w:rsid w:val="006872FE"/>
    <w:rsid w:val="00687D65"/>
    <w:rsid w:val="006900F3"/>
    <w:rsid w:val="006903A0"/>
    <w:rsid w:val="006903CB"/>
    <w:rsid w:val="00690BC1"/>
    <w:rsid w:val="006914ED"/>
    <w:rsid w:val="00691743"/>
    <w:rsid w:val="00691F20"/>
    <w:rsid w:val="0069246C"/>
    <w:rsid w:val="006924D9"/>
    <w:rsid w:val="00692615"/>
    <w:rsid w:val="00692879"/>
    <w:rsid w:val="0069302A"/>
    <w:rsid w:val="00693A51"/>
    <w:rsid w:val="00693DC0"/>
    <w:rsid w:val="00694481"/>
    <w:rsid w:val="006946BC"/>
    <w:rsid w:val="006950C6"/>
    <w:rsid w:val="00695A3C"/>
    <w:rsid w:val="00695F8F"/>
    <w:rsid w:val="00696717"/>
    <w:rsid w:val="00696B93"/>
    <w:rsid w:val="00696F65"/>
    <w:rsid w:val="0069715A"/>
    <w:rsid w:val="0069730C"/>
    <w:rsid w:val="00697D1D"/>
    <w:rsid w:val="006A134F"/>
    <w:rsid w:val="006A15B5"/>
    <w:rsid w:val="006A15B7"/>
    <w:rsid w:val="006A18BF"/>
    <w:rsid w:val="006A1F9A"/>
    <w:rsid w:val="006A3250"/>
    <w:rsid w:val="006A3628"/>
    <w:rsid w:val="006A3A6D"/>
    <w:rsid w:val="006A3ADC"/>
    <w:rsid w:val="006A3E35"/>
    <w:rsid w:val="006A447F"/>
    <w:rsid w:val="006A4CE9"/>
    <w:rsid w:val="006A563A"/>
    <w:rsid w:val="006A5824"/>
    <w:rsid w:val="006A6415"/>
    <w:rsid w:val="006A7238"/>
    <w:rsid w:val="006A7459"/>
    <w:rsid w:val="006A7A09"/>
    <w:rsid w:val="006B0870"/>
    <w:rsid w:val="006B197E"/>
    <w:rsid w:val="006B2179"/>
    <w:rsid w:val="006B2F8B"/>
    <w:rsid w:val="006B30B5"/>
    <w:rsid w:val="006B34EF"/>
    <w:rsid w:val="006B36B8"/>
    <w:rsid w:val="006B3A49"/>
    <w:rsid w:val="006B4638"/>
    <w:rsid w:val="006B47E5"/>
    <w:rsid w:val="006B53B3"/>
    <w:rsid w:val="006B61AC"/>
    <w:rsid w:val="006B72CC"/>
    <w:rsid w:val="006B7E1E"/>
    <w:rsid w:val="006C05D1"/>
    <w:rsid w:val="006C07F9"/>
    <w:rsid w:val="006C08A6"/>
    <w:rsid w:val="006C0E63"/>
    <w:rsid w:val="006C0E78"/>
    <w:rsid w:val="006C1363"/>
    <w:rsid w:val="006C16F1"/>
    <w:rsid w:val="006C1911"/>
    <w:rsid w:val="006C211A"/>
    <w:rsid w:val="006C260E"/>
    <w:rsid w:val="006C2783"/>
    <w:rsid w:val="006C281A"/>
    <w:rsid w:val="006C2EBA"/>
    <w:rsid w:val="006C3865"/>
    <w:rsid w:val="006C3E5B"/>
    <w:rsid w:val="006C3ECC"/>
    <w:rsid w:val="006C4512"/>
    <w:rsid w:val="006C51E7"/>
    <w:rsid w:val="006C5874"/>
    <w:rsid w:val="006C5B85"/>
    <w:rsid w:val="006C5CDE"/>
    <w:rsid w:val="006C5DC3"/>
    <w:rsid w:val="006C6329"/>
    <w:rsid w:val="006C65DA"/>
    <w:rsid w:val="006C67F8"/>
    <w:rsid w:val="006C6E7D"/>
    <w:rsid w:val="006C7869"/>
    <w:rsid w:val="006D0102"/>
    <w:rsid w:val="006D0E94"/>
    <w:rsid w:val="006D17D5"/>
    <w:rsid w:val="006D1C47"/>
    <w:rsid w:val="006D209D"/>
    <w:rsid w:val="006D20A5"/>
    <w:rsid w:val="006D23B6"/>
    <w:rsid w:val="006D3C84"/>
    <w:rsid w:val="006D3D4B"/>
    <w:rsid w:val="006D4783"/>
    <w:rsid w:val="006D5353"/>
    <w:rsid w:val="006D5697"/>
    <w:rsid w:val="006D6C1C"/>
    <w:rsid w:val="006D7131"/>
    <w:rsid w:val="006D76F1"/>
    <w:rsid w:val="006E0607"/>
    <w:rsid w:val="006E0A01"/>
    <w:rsid w:val="006E1042"/>
    <w:rsid w:val="006E115C"/>
    <w:rsid w:val="006E16EF"/>
    <w:rsid w:val="006E33A2"/>
    <w:rsid w:val="006E3408"/>
    <w:rsid w:val="006E37D3"/>
    <w:rsid w:val="006E37DA"/>
    <w:rsid w:val="006E3852"/>
    <w:rsid w:val="006E38F7"/>
    <w:rsid w:val="006E4B4B"/>
    <w:rsid w:val="006E4F28"/>
    <w:rsid w:val="006E54EE"/>
    <w:rsid w:val="006E5F00"/>
    <w:rsid w:val="006E6732"/>
    <w:rsid w:val="006E6D43"/>
    <w:rsid w:val="006F01EE"/>
    <w:rsid w:val="006F08A4"/>
    <w:rsid w:val="006F11DE"/>
    <w:rsid w:val="006F1340"/>
    <w:rsid w:val="006F1633"/>
    <w:rsid w:val="006F1B00"/>
    <w:rsid w:val="006F1DDE"/>
    <w:rsid w:val="006F235D"/>
    <w:rsid w:val="006F36A5"/>
    <w:rsid w:val="006F3D0D"/>
    <w:rsid w:val="006F40BF"/>
    <w:rsid w:val="006F42B6"/>
    <w:rsid w:val="006F53FB"/>
    <w:rsid w:val="006F56D1"/>
    <w:rsid w:val="006F592A"/>
    <w:rsid w:val="006F759B"/>
    <w:rsid w:val="007007F9"/>
    <w:rsid w:val="0070099F"/>
    <w:rsid w:val="00700C90"/>
    <w:rsid w:val="00701274"/>
    <w:rsid w:val="007012B5"/>
    <w:rsid w:val="00701F54"/>
    <w:rsid w:val="0070236E"/>
    <w:rsid w:val="00702C9A"/>
    <w:rsid w:val="0070367F"/>
    <w:rsid w:val="00704436"/>
    <w:rsid w:val="007044EF"/>
    <w:rsid w:val="00704ED3"/>
    <w:rsid w:val="00705A01"/>
    <w:rsid w:val="0070602F"/>
    <w:rsid w:val="007064AC"/>
    <w:rsid w:val="0070704D"/>
    <w:rsid w:val="0070746F"/>
    <w:rsid w:val="00707576"/>
    <w:rsid w:val="00707A1B"/>
    <w:rsid w:val="00707A37"/>
    <w:rsid w:val="00711575"/>
    <w:rsid w:val="00713730"/>
    <w:rsid w:val="00715136"/>
    <w:rsid w:val="0071538F"/>
    <w:rsid w:val="00715450"/>
    <w:rsid w:val="00715851"/>
    <w:rsid w:val="00715A44"/>
    <w:rsid w:val="007163E7"/>
    <w:rsid w:val="0071646B"/>
    <w:rsid w:val="00716943"/>
    <w:rsid w:val="00717523"/>
    <w:rsid w:val="0071757E"/>
    <w:rsid w:val="00717B9A"/>
    <w:rsid w:val="007207FF"/>
    <w:rsid w:val="007214A4"/>
    <w:rsid w:val="00722838"/>
    <w:rsid w:val="0072358E"/>
    <w:rsid w:val="00723CE3"/>
    <w:rsid w:val="00723EE3"/>
    <w:rsid w:val="007240A8"/>
    <w:rsid w:val="00724231"/>
    <w:rsid w:val="00724D34"/>
    <w:rsid w:val="00724D42"/>
    <w:rsid w:val="00725297"/>
    <w:rsid w:val="007259C0"/>
    <w:rsid w:val="00725D93"/>
    <w:rsid w:val="007268F3"/>
    <w:rsid w:val="00726A33"/>
    <w:rsid w:val="00726D85"/>
    <w:rsid w:val="00726EAE"/>
    <w:rsid w:val="007270A1"/>
    <w:rsid w:val="007300E8"/>
    <w:rsid w:val="0073050B"/>
    <w:rsid w:val="00730522"/>
    <w:rsid w:val="007315F1"/>
    <w:rsid w:val="0073185A"/>
    <w:rsid w:val="00732421"/>
    <w:rsid w:val="007325F2"/>
    <w:rsid w:val="00733E1D"/>
    <w:rsid w:val="00733E8B"/>
    <w:rsid w:val="00734149"/>
    <w:rsid w:val="007349B0"/>
    <w:rsid w:val="00734D10"/>
    <w:rsid w:val="00734D79"/>
    <w:rsid w:val="00735AE7"/>
    <w:rsid w:val="00736245"/>
    <w:rsid w:val="00736278"/>
    <w:rsid w:val="0073682E"/>
    <w:rsid w:val="00736AF6"/>
    <w:rsid w:val="0073746D"/>
    <w:rsid w:val="007379A7"/>
    <w:rsid w:val="00737A38"/>
    <w:rsid w:val="00740278"/>
    <w:rsid w:val="0074166A"/>
    <w:rsid w:val="00741D6A"/>
    <w:rsid w:val="00741F6C"/>
    <w:rsid w:val="00742462"/>
    <w:rsid w:val="00742866"/>
    <w:rsid w:val="00742904"/>
    <w:rsid w:val="00742FCF"/>
    <w:rsid w:val="00744360"/>
    <w:rsid w:val="00744490"/>
    <w:rsid w:val="0074517D"/>
    <w:rsid w:val="007455D3"/>
    <w:rsid w:val="00745884"/>
    <w:rsid w:val="00745B1D"/>
    <w:rsid w:val="00745C11"/>
    <w:rsid w:val="0074618D"/>
    <w:rsid w:val="00746A32"/>
    <w:rsid w:val="00746B2D"/>
    <w:rsid w:val="007471E7"/>
    <w:rsid w:val="0074750E"/>
    <w:rsid w:val="00747F15"/>
    <w:rsid w:val="007507D0"/>
    <w:rsid w:val="0075125A"/>
    <w:rsid w:val="00751474"/>
    <w:rsid w:val="007515F3"/>
    <w:rsid w:val="007520EE"/>
    <w:rsid w:val="007529EF"/>
    <w:rsid w:val="007539EC"/>
    <w:rsid w:val="007543E6"/>
    <w:rsid w:val="00754566"/>
    <w:rsid w:val="007550FE"/>
    <w:rsid w:val="007554EE"/>
    <w:rsid w:val="00755BE7"/>
    <w:rsid w:val="007561C0"/>
    <w:rsid w:val="007563CC"/>
    <w:rsid w:val="00756523"/>
    <w:rsid w:val="0075660F"/>
    <w:rsid w:val="00756E38"/>
    <w:rsid w:val="0075723D"/>
    <w:rsid w:val="00757CF9"/>
    <w:rsid w:val="00757D13"/>
    <w:rsid w:val="00760137"/>
    <w:rsid w:val="0076075A"/>
    <w:rsid w:val="0076083B"/>
    <w:rsid w:val="00760903"/>
    <w:rsid w:val="00760D48"/>
    <w:rsid w:val="00760F39"/>
    <w:rsid w:val="00761557"/>
    <w:rsid w:val="007619B5"/>
    <w:rsid w:val="00761C43"/>
    <w:rsid w:val="00761C63"/>
    <w:rsid w:val="00761D5A"/>
    <w:rsid w:val="007629F1"/>
    <w:rsid w:val="00762D7D"/>
    <w:rsid w:val="00762DEA"/>
    <w:rsid w:val="00762EA6"/>
    <w:rsid w:val="00763DD8"/>
    <w:rsid w:val="007643E3"/>
    <w:rsid w:val="007652F3"/>
    <w:rsid w:val="0076539B"/>
    <w:rsid w:val="007668A7"/>
    <w:rsid w:val="0076696E"/>
    <w:rsid w:val="00767164"/>
    <w:rsid w:val="00767A1D"/>
    <w:rsid w:val="00767ADE"/>
    <w:rsid w:val="0077082A"/>
    <w:rsid w:val="00771096"/>
    <w:rsid w:val="00771248"/>
    <w:rsid w:val="0077128E"/>
    <w:rsid w:val="007717EB"/>
    <w:rsid w:val="00771A25"/>
    <w:rsid w:val="0077317D"/>
    <w:rsid w:val="007740DD"/>
    <w:rsid w:val="007742A7"/>
    <w:rsid w:val="00774721"/>
    <w:rsid w:val="00774874"/>
    <w:rsid w:val="0077489C"/>
    <w:rsid w:val="007749F3"/>
    <w:rsid w:val="00775739"/>
    <w:rsid w:val="00775763"/>
    <w:rsid w:val="00775EE6"/>
    <w:rsid w:val="00776062"/>
    <w:rsid w:val="00776071"/>
    <w:rsid w:val="007762C8"/>
    <w:rsid w:val="007762E0"/>
    <w:rsid w:val="00776BDD"/>
    <w:rsid w:val="00777D6B"/>
    <w:rsid w:val="00780042"/>
    <w:rsid w:val="0078099C"/>
    <w:rsid w:val="00780A0C"/>
    <w:rsid w:val="00780EE3"/>
    <w:rsid w:val="00780F40"/>
    <w:rsid w:val="007820E5"/>
    <w:rsid w:val="00782A1A"/>
    <w:rsid w:val="00782DC6"/>
    <w:rsid w:val="007830F8"/>
    <w:rsid w:val="0078362D"/>
    <w:rsid w:val="00784454"/>
    <w:rsid w:val="007844FB"/>
    <w:rsid w:val="00784623"/>
    <w:rsid w:val="00784F88"/>
    <w:rsid w:val="007853C7"/>
    <w:rsid w:val="007853EC"/>
    <w:rsid w:val="007859F6"/>
    <w:rsid w:val="00785B2E"/>
    <w:rsid w:val="00785CAC"/>
    <w:rsid w:val="00785E8A"/>
    <w:rsid w:val="007869A3"/>
    <w:rsid w:val="00786E62"/>
    <w:rsid w:val="007871C9"/>
    <w:rsid w:val="00787555"/>
    <w:rsid w:val="00787810"/>
    <w:rsid w:val="007904DD"/>
    <w:rsid w:val="007914BE"/>
    <w:rsid w:val="00792776"/>
    <w:rsid w:val="00792AA1"/>
    <w:rsid w:val="00793C69"/>
    <w:rsid w:val="00794424"/>
    <w:rsid w:val="00794571"/>
    <w:rsid w:val="00794F4A"/>
    <w:rsid w:val="007952D5"/>
    <w:rsid w:val="00796538"/>
    <w:rsid w:val="007969F5"/>
    <w:rsid w:val="00796FEB"/>
    <w:rsid w:val="00797644"/>
    <w:rsid w:val="00797F62"/>
    <w:rsid w:val="007A06E6"/>
    <w:rsid w:val="007A1381"/>
    <w:rsid w:val="007A147B"/>
    <w:rsid w:val="007A17FC"/>
    <w:rsid w:val="007A1F9C"/>
    <w:rsid w:val="007A2416"/>
    <w:rsid w:val="007A256D"/>
    <w:rsid w:val="007A2B4B"/>
    <w:rsid w:val="007A39F2"/>
    <w:rsid w:val="007A3AA4"/>
    <w:rsid w:val="007A4530"/>
    <w:rsid w:val="007A45F3"/>
    <w:rsid w:val="007A4772"/>
    <w:rsid w:val="007A480D"/>
    <w:rsid w:val="007A4F6E"/>
    <w:rsid w:val="007A54CD"/>
    <w:rsid w:val="007A569C"/>
    <w:rsid w:val="007A5BD7"/>
    <w:rsid w:val="007A5C90"/>
    <w:rsid w:val="007A5E26"/>
    <w:rsid w:val="007A608A"/>
    <w:rsid w:val="007B07E9"/>
    <w:rsid w:val="007B0AC0"/>
    <w:rsid w:val="007B0D83"/>
    <w:rsid w:val="007B1704"/>
    <w:rsid w:val="007B1D44"/>
    <w:rsid w:val="007B2976"/>
    <w:rsid w:val="007B2C57"/>
    <w:rsid w:val="007B3A23"/>
    <w:rsid w:val="007B49E3"/>
    <w:rsid w:val="007B49F3"/>
    <w:rsid w:val="007B4D6A"/>
    <w:rsid w:val="007B5ADD"/>
    <w:rsid w:val="007B5B3A"/>
    <w:rsid w:val="007B6011"/>
    <w:rsid w:val="007B6665"/>
    <w:rsid w:val="007B6A65"/>
    <w:rsid w:val="007B6ACB"/>
    <w:rsid w:val="007B6DA3"/>
    <w:rsid w:val="007B7199"/>
    <w:rsid w:val="007B75F0"/>
    <w:rsid w:val="007B7B49"/>
    <w:rsid w:val="007C0208"/>
    <w:rsid w:val="007C083E"/>
    <w:rsid w:val="007C0A5E"/>
    <w:rsid w:val="007C0B67"/>
    <w:rsid w:val="007C2315"/>
    <w:rsid w:val="007C3FA0"/>
    <w:rsid w:val="007C3FB0"/>
    <w:rsid w:val="007C4057"/>
    <w:rsid w:val="007C50E8"/>
    <w:rsid w:val="007C5D3C"/>
    <w:rsid w:val="007C63F1"/>
    <w:rsid w:val="007C6477"/>
    <w:rsid w:val="007C6582"/>
    <w:rsid w:val="007C65B6"/>
    <w:rsid w:val="007C7B51"/>
    <w:rsid w:val="007D0AC7"/>
    <w:rsid w:val="007D1001"/>
    <w:rsid w:val="007D1889"/>
    <w:rsid w:val="007D2CF5"/>
    <w:rsid w:val="007D2E04"/>
    <w:rsid w:val="007D2EFB"/>
    <w:rsid w:val="007D35C3"/>
    <w:rsid w:val="007D38B0"/>
    <w:rsid w:val="007D3D63"/>
    <w:rsid w:val="007D3E7F"/>
    <w:rsid w:val="007D3FB0"/>
    <w:rsid w:val="007D4957"/>
    <w:rsid w:val="007D4C50"/>
    <w:rsid w:val="007D4CFD"/>
    <w:rsid w:val="007D5307"/>
    <w:rsid w:val="007D5FC8"/>
    <w:rsid w:val="007D5FCF"/>
    <w:rsid w:val="007D61DA"/>
    <w:rsid w:val="007D6A73"/>
    <w:rsid w:val="007D7050"/>
    <w:rsid w:val="007D7E5F"/>
    <w:rsid w:val="007E0734"/>
    <w:rsid w:val="007E2F26"/>
    <w:rsid w:val="007E3C46"/>
    <w:rsid w:val="007E3FB2"/>
    <w:rsid w:val="007E42CC"/>
    <w:rsid w:val="007E466B"/>
    <w:rsid w:val="007E5137"/>
    <w:rsid w:val="007E5D49"/>
    <w:rsid w:val="007E65E9"/>
    <w:rsid w:val="007E6823"/>
    <w:rsid w:val="007E70CE"/>
    <w:rsid w:val="007F035B"/>
    <w:rsid w:val="007F038F"/>
    <w:rsid w:val="007F0E19"/>
    <w:rsid w:val="007F1117"/>
    <w:rsid w:val="007F1214"/>
    <w:rsid w:val="007F1B53"/>
    <w:rsid w:val="007F1D8E"/>
    <w:rsid w:val="007F292B"/>
    <w:rsid w:val="007F2B5F"/>
    <w:rsid w:val="007F37F8"/>
    <w:rsid w:val="007F3960"/>
    <w:rsid w:val="007F40CC"/>
    <w:rsid w:val="007F42BF"/>
    <w:rsid w:val="007F4BB2"/>
    <w:rsid w:val="007F4C13"/>
    <w:rsid w:val="007F51E7"/>
    <w:rsid w:val="007F56BF"/>
    <w:rsid w:val="007F5A26"/>
    <w:rsid w:val="007F6A3E"/>
    <w:rsid w:val="007F6B32"/>
    <w:rsid w:val="007F6D46"/>
    <w:rsid w:val="007F7101"/>
    <w:rsid w:val="007F7527"/>
    <w:rsid w:val="007F75ED"/>
    <w:rsid w:val="008002CD"/>
    <w:rsid w:val="00800BAF"/>
    <w:rsid w:val="00800D18"/>
    <w:rsid w:val="008010A2"/>
    <w:rsid w:val="0080131E"/>
    <w:rsid w:val="008013B3"/>
    <w:rsid w:val="00801563"/>
    <w:rsid w:val="00802237"/>
    <w:rsid w:val="00802309"/>
    <w:rsid w:val="0080273F"/>
    <w:rsid w:val="00802BC3"/>
    <w:rsid w:val="0080331D"/>
    <w:rsid w:val="008038D9"/>
    <w:rsid w:val="00803F62"/>
    <w:rsid w:val="00803FC0"/>
    <w:rsid w:val="00804244"/>
    <w:rsid w:val="008042A5"/>
    <w:rsid w:val="00804907"/>
    <w:rsid w:val="00805581"/>
    <w:rsid w:val="0080645E"/>
    <w:rsid w:val="00807B1C"/>
    <w:rsid w:val="0081087A"/>
    <w:rsid w:val="008108DF"/>
    <w:rsid w:val="0081101C"/>
    <w:rsid w:val="00811127"/>
    <w:rsid w:val="00812BA5"/>
    <w:rsid w:val="00812EEE"/>
    <w:rsid w:val="008131E4"/>
    <w:rsid w:val="008132B8"/>
    <w:rsid w:val="008134EF"/>
    <w:rsid w:val="0081363A"/>
    <w:rsid w:val="0081413B"/>
    <w:rsid w:val="0081487B"/>
    <w:rsid w:val="008149A4"/>
    <w:rsid w:val="00814CB0"/>
    <w:rsid w:val="00814D16"/>
    <w:rsid w:val="008162C8"/>
    <w:rsid w:val="0081646F"/>
    <w:rsid w:val="0081695E"/>
    <w:rsid w:val="008169DE"/>
    <w:rsid w:val="00816B22"/>
    <w:rsid w:val="008171DD"/>
    <w:rsid w:val="0081725F"/>
    <w:rsid w:val="008174A6"/>
    <w:rsid w:val="0081799D"/>
    <w:rsid w:val="00820595"/>
    <w:rsid w:val="00820B2C"/>
    <w:rsid w:val="00820EA7"/>
    <w:rsid w:val="00821585"/>
    <w:rsid w:val="008217E4"/>
    <w:rsid w:val="008218BF"/>
    <w:rsid w:val="00822257"/>
    <w:rsid w:val="00822719"/>
    <w:rsid w:val="008228B3"/>
    <w:rsid w:val="00822D5C"/>
    <w:rsid w:val="00823C44"/>
    <w:rsid w:val="0082685B"/>
    <w:rsid w:val="00826A80"/>
    <w:rsid w:val="00826B46"/>
    <w:rsid w:val="0082711B"/>
    <w:rsid w:val="00827223"/>
    <w:rsid w:val="00827896"/>
    <w:rsid w:val="00827CBF"/>
    <w:rsid w:val="00830F5E"/>
    <w:rsid w:val="00831D4E"/>
    <w:rsid w:val="008323D5"/>
    <w:rsid w:val="00832745"/>
    <w:rsid w:val="00832BD0"/>
    <w:rsid w:val="00832DA4"/>
    <w:rsid w:val="008331F1"/>
    <w:rsid w:val="008333BE"/>
    <w:rsid w:val="00833F08"/>
    <w:rsid w:val="008344EA"/>
    <w:rsid w:val="00834CBD"/>
    <w:rsid w:val="00834EFD"/>
    <w:rsid w:val="008352BC"/>
    <w:rsid w:val="00835595"/>
    <w:rsid w:val="00835954"/>
    <w:rsid w:val="0083614C"/>
    <w:rsid w:val="00836575"/>
    <w:rsid w:val="00836700"/>
    <w:rsid w:val="00836E66"/>
    <w:rsid w:val="0083715D"/>
    <w:rsid w:val="00837953"/>
    <w:rsid w:val="00837AAE"/>
    <w:rsid w:val="008406A8"/>
    <w:rsid w:val="00840CE2"/>
    <w:rsid w:val="0084117C"/>
    <w:rsid w:val="00841EC9"/>
    <w:rsid w:val="008437FF"/>
    <w:rsid w:val="0084421A"/>
    <w:rsid w:val="00844DE0"/>
    <w:rsid w:val="00844E68"/>
    <w:rsid w:val="00844EDD"/>
    <w:rsid w:val="008455B4"/>
    <w:rsid w:val="0084574C"/>
    <w:rsid w:val="0084684F"/>
    <w:rsid w:val="00846E92"/>
    <w:rsid w:val="00847B7A"/>
    <w:rsid w:val="00850568"/>
    <w:rsid w:val="00850B13"/>
    <w:rsid w:val="00850E8D"/>
    <w:rsid w:val="00850F77"/>
    <w:rsid w:val="00850FD2"/>
    <w:rsid w:val="00851415"/>
    <w:rsid w:val="008514D6"/>
    <w:rsid w:val="00851CCA"/>
    <w:rsid w:val="00851E1C"/>
    <w:rsid w:val="00852038"/>
    <w:rsid w:val="0085274C"/>
    <w:rsid w:val="00853724"/>
    <w:rsid w:val="00853C91"/>
    <w:rsid w:val="008544C1"/>
    <w:rsid w:val="00854731"/>
    <w:rsid w:val="00854B48"/>
    <w:rsid w:val="00855439"/>
    <w:rsid w:val="008555E0"/>
    <w:rsid w:val="00855B15"/>
    <w:rsid w:val="0085619A"/>
    <w:rsid w:val="0085683C"/>
    <w:rsid w:val="00856C0F"/>
    <w:rsid w:val="0085704B"/>
    <w:rsid w:val="008575A8"/>
    <w:rsid w:val="00857940"/>
    <w:rsid w:val="00857A30"/>
    <w:rsid w:val="0086021B"/>
    <w:rsid w:val="008609C2"/>
    <w:rsid w:val="00860E3B"/>
    <w:rsid w:val="00860E4D"/>
    <w:rsid w:val="00861B87"/>
    <w:rsid w:val="00862470"/>
    <w:rsid w:val="008626C4"/>
    <w:rsid w:val="00863325"/>
    <w:rsid w:val="0086351B"/>
    <w:rsid w:val="008636C5"/>
    <w:rsid w:val="00863DF4"/>
    <w:rsid w:val="008642CE"/>
    <w:rsid w:val="00864355"/>
    <w:rsid w:val="00864EC5"/>
    <w:rsid w:val="0086517E"/>
    <w:rsid w:val="0086583A"/>
    <w:rsid w:val="00865C3B"/>
    <w:rsid w:val="0086623E"/>
    <w:rsid w:val="0086663E"/>
    <w:rsid w:val="00866785"/>
    <w:rsid w:val="00866B97"/>
    <w:rsid w:val="00867189"/>
    <w:rsid w:val="0086729F"/>
    <w:rsid w:val="008678FA"/>
    <w:rsid w:val="00867A54"/>
    <w:rsid w:val="00867E27"/>
    <w:rsid w:val="0087029F"/>
    <w:rsid w:val="0087078A"/>
    <w:rsid w:val="00870C45"/>
    <w:rsid w:val="00870C64"/>
    <w:rsid w:val="008719D9"/>
    <w:rsid w:val="00871C30"/>
    <w:rsid w:val="0087261E"/>
    <w:rsid w:val="00872D41"/>
    <w:rsid w:val="00872DE2"/>
    <w:rsid w:val="00873DB1"/>
    <w:rsid w:val="008743CB"/>
    <w:rsid w:val="00874D02"/>
    <w:rsid w:val="00874DE8"/>
    <w:rsid w:val="00875543"/>
    <w:rsid w:val="00875778"/>
    <w:rsid w:val="00875B52"/>
    <w:rsid w:val="0087629C"/>
    <w:rsid w:val="00876616"/>
    <w:rsid w:val="0087680D"/>
    <w:rsid w:val="00876D75"/>
    <w:rsid w:val="00876E7F"/>
    <w:rsid w:val="00877427"/>
    <w:rsid w:val="008777AD"/>
    <w:rsid w:val="00877C75"/>
    <w:rsid w:val="00877F37"/>
    <w:rsid w:val="00880096"/>
    <w:rsid w:val="00880F01"/>
    <w:rsid w:val="00880F90"/>
    <w:rsid w:val="00882601"/>
    <w:rsid w:val="00882901"/>
    <w:rsid w:val="00882F67"/>
    <w:rsid w:val="00883384"/>
    <w:rsid w:val="00883722"/>
    <w:rsid w:val="00883B6A"/>
    <w:rsid w:val="00883B78"/>
    <w:rsid w:val="00883C13"/>
    <w:rsid w:val="00884FA1"/>
    <w:rsid w:val="00885A4D"/>
    <w:rsid w:val="0088652D"/>
    <w:rsid w:val="0088686F"/>
    <w:rsid w:val="0088755A"/>
    <w:rsid w:val="008875D3"/>
    <w:rsid w:val="0089058A"/>
    <w:rsid w:val="0089064F"/>
    <w:rsid w:val="00891526"/>
    <w:rsid w:val="00891861"/>
    <w:rsid w:val="00891AFB"/>
    <w:rsid w:val="00891F62"/>
    <w:rsid w:val="00892000"/>
    <w:rsid w:val="0089251C"/>
    <w:rsid w:val="0089259D"/>
    <w:rsid w:val="00892804"/>
    <w:rsid w:val="00892858"/>
    <w:rsid w:val="008931E8"/>
    <w:rsid w:val="0089326C"/>
    <w:rsid w:val="0089335A"/>
    <w:rsid w:val="0089355F"/>
    <w:rsid w:val="00893B8B"/>
    <w:rsid w:val="00893BE0"/>
    <w:rsid w:val="00893C7E"/>
    <w:rsid w:val="00893F7A"/>
    <w:rsid w:val="00894257"/>
    <w:rsid w:val="00894B9F"/>
    <w:rsid w:val="00895005"/>
    <w:rsid w:val="00895353"/>
    <w:rsid w:val="00895B0E"/>
    <w:rsid w:val="008A0424"/>
    <w:rsid w:val="008A08D3"/>
    <w:rsid w:val="008A0AEF"/>
    <w:rsid w:val="008A1102"/>
    <w:rsid w:val="008A1EA1"/>
    <w:rsid w:val="008A2AE2"/>
    <w:rsid w:val="008A2FDA"/>
    <w:rsid w:val="008A39C2"/>
    <w:rsid w:val="008A3B2B"/>
    <w:rsid w:val="008A44DB"/>
    <w:rsid w:val="008A5935"/>
    <w:rsid w:val="008A5A07"/>
    <w:rsid w:val="008A5B3D"/>
    <w:rsid w:val="008A5C46"/>
    <w:rsid w:val="008A5CA6"/>
    <w:rsid w:val="008A5D29"/>
    <w:rsid w:val="008A6B22"/>
    <w:rsid w:val="008A7AD8"/>
    <w:rsid w:val="008B017E"/>
    <w:rsid w:val="008B0C34"/>
    <w:rsid w:val="008B0CC3"/>
    <w:rsid w:val="008B0D22"/>
    <w:rsid w:val="008B1975"/>
    <w:rsid w:val="008B1D6B"/>
    <w:rsid w:val="008B2062"/>
    <w:rsid w:val="008B2F5A"/>
    <w:rsid w:val="008B34F5"/>
    <w:rsid w:val="008B39EE"/>
    <w:rsid w:val="008B39FE"/>
    <w:rsid w:val="008B46EF"/>
    <w:rsid w:val="008B49AA"/>
    <w:rsid w:val="008B49D0"/>
    <w:rsid w:val="008B4D78"/>
    <w:rsid w:val="008B55D1"/>
    <w:rsid w:val="008B5C7F"/>
    <w:rsid w:val="008B6FDD"/>
    <w:rsid w:val="008B76BA"/>
    <w:rsid w:val="008B7726"/>
    <w:rsid w:val="008B7759"/>
    <w:rsid w:val="008C0359"/>
    <w:rsid w:val="008C060A"/>
    <w:rsid w:val="008C0732"/>
    <w:rsid w:val="008C0C73"/>
    <w:rsid w:val="008C0E64"/>
    <w:rsid w:val="008C13AE"/>
    <w:rsid w:val="008C1C17"/>
    <w:rsid w:val="008C2B08"/>
    <w:rsid w:val="008C4ECB"/>
    <w:rsid w:val="008C64B1"/>
    <w:rsid w:val="008C692C"/>
    <w:rsid w:val="008C7638"/>
    <w:rsid w:val="008C7F8F"/>
    <w:rsid w:val="008D041B"/>
    <w:rsid w:val="008D09C5"/>
    <w:rsid w:val="008D0A5B"/>
    <w:rsid w:val="008D0C7A"/>
    <w:rsid w:val="008D0D92"/>
    <w:rsid w:val="008D0DA9"/>
    <w:rsid w:val="008D0DC4"/>
    <w:rsid w:val="008D163E"/>
    <w:rsid w:val="008D18D3"/>
    <w:rsid w:val="008D27F2"/>
    <w:rsid w:val="008D2AB7"/>
    <w:rsid w:val="008D3162"/>
    <w:rsid w:val="008D3E5C"/>
    <w:rsid w:val="008D4069"/>
    <w:rsid w:val="008D46B0"/>
    <w:rsid w:val="008D4A8C"/>
    <w:rsid w:val="008D50BE"/>
    <w:rsid w:val="008D5FB6"/>
    <w:rsid w:val="008D5FF0"/>
    <w:rsid w:val="008D6310"/>
    <w:rsid w:val="008D6B89"/>
    <w:rsid w:val="008D6B9C"/>
    <w:rsid w:val="008D6CAA"/>
    <w:rsid w:val="008D70C6"/>
    <w:rsid w:val="008D70ED"/>
    <w:rsid w:val="008D7BA6"/>
    <w:rsid w:val="008E0281"/>
    <w:rsid w:val="008E055A"/>
    <w:rsid w:val="008E08E2"/>
    <w:rsid w:val="008E17A1"/>
    <w:rsid w:val="008E1FBA"/>
    <w:rsid w:val="008E2419"/>
    <w:rsid w:val="008E28D4"/>
    <w:rsid w:val="008E2D20"/>
    <w:rsid w:val="008E4DAA"/>
    <w:rsid w:val="008E5022"/>
    <w:rsid w:val="008E5AD2"/>
    <w:rsid w:val="008E615F"/>
    <w:rsid w:val="008E630A"/>
    <w:rsid w:val="008E63C8"/>
    <w:rsid w:val="008E688D"/>
    <w:rsid w:val="008E7302"/>
    <w:rsid w:val="008E749F"/>
    <w:rsid w:val="008E7C77"/>
    <w:rsid w:val="008E7D52"/>
    <w:rsid w:val="008F08D4"/>
    <w:rsid w:val="008F144E"/>
    <w:rsid w:val="008F241E"/>
    <w:rsid w:val="008F290E"/>
    <w:rsid w:val="008F2FE0"/>
    <w:rsid w:val="008F410E"/>
    <w:rsid w:val="008F4172"/>
    <w:rsid w:val="008F41EE"/>
    <w:rsid w:val="008F5D69"/>
    <w:rsid w:val="008F6BAC"/>
    <w:rsid w:val="008F7167"/>
    <w:rsid w:val="008F7317"/>
    <w:rsid w:val="008F7AC7"/>
    <w:rsid w:val="008F7AF4"/>
    <w:rsid w:val="008F7AFF"/>
    <w:rsid w:val="00900E70"/>
    <w:rsid w:val="00901FE1"/>
    <w:rsid w:val="0090261E"/>
    <w:rsid w:val="0090292C"/>
    <w:rsid w:val="00902A18"/>
    <w:rsid w:val="009031FA"/>
    <w:rsid w:val="00903619"/>
    <w:rsid w:val="009045DE"/>
    <w:rsid w:val="00905947"/>
    <w:rsid w:val="00905C8F"/>
    <w:rsid w:val="009063AB"/>
    <w:rsid w:val="00906427"/>
    <w:rsid w:val="00906FA6"/>
    <w:rsid w:val="00907750"/>
    <w:rsid w:val="00907DAE"/>
    <w:rsid w:val="00910826"/>
    <w:rsid w:val="0091192E"/>
    <w:rsid w:val="00911F7B"/>
    <w:rsid w:val="00912167"/>
    <w:rsid w:val="00912CCA"/>
    <w:rsid w:val="00913359"/>
    <w:rsid w:val="00913382"/>
    <w:rsid w:val="00915DD6"/>
    <w:rsid w:val="0091645A"/>
    <w:rsid w:val="0091696F"/>
    <w:rsid w:val="00916BA0"/>
    <w:rsid w:val="00916C1D"/>
    <w:rsid w:val="0091713C"/>
    <w:rsid w:val="009171C1"/>
    <w:rsid w:val="0091785C"/>
    <w:rsid w:val="00920626"/>
    <w:rsid w:val="0092081B"/>
    <w:rsid w:val="00920D9B"/>
    <w:rsid w:val="00920FB0"/>
    <w:rsid w:val="00921673"/>
    <w:rsid w:val="009218A2"/>
    <w:rsid w:val="00921984"/>
    <w:rsid w:val="00921A12"/>
    <w:rsid w:val="00922B3A"/>
    <w:rsid w:val="00922C9A"/>
    <w:rsid w:val="00922F5A"/>
    <w:rsid w:val="0092302B"/>
    <w:rsid w:val="009232C5"/>
    <w:rsid w:val="00923970"/>
    <w:rsid w:val="0092407C"/>
    <w:rsid w:val="00924806"/>
    <w:rsid w:val="00924949"/>
    <w:rsid w:val="00925DE2"/>
    <w:rsid w:val="00925F0E"/>
    <w:rsid w:val="00925F28"/>
    <w:rsid w:val="0092634E"/>
    <w:rsid w:val="00926E3B"/>
    <w:rsid w:val="009278D1"/>
    <w:rsid w:val="00930397"/>
    <w:rsid w:val="00930FE7"/>
    <w:rsid w:val="00931AB0"/>
    <w:rsid w:val="009327AC"/>
    <w:rsid w:val="00932CD5"/>
    <w:rsid w:val="00933701"/>
    <w:rsid w:val="00933C0E"/>
    <w:rsid w:val="00933EC4"/>
    <w:rsid w:val="00935259"/>
    <w:rsid w:val="00935B4E"/>
    <w:rsid w:val="00935FBE"/>
    <w:rsid w:val="00936473"/>
    <w:rsid w:val="0093653F"/>
    <w:rsid w:val="00936956"/>
    <w:rsid w:val="009372E3"/>
    <w:rsid w:val="00937473"/>
    <w:rsid w:val="0093761E"/>
    <w:rsid w:val="0094014C"/>
    <w:rsid w:val="00940B06"/>
    <w:rsid w:val="0094129A"/>
    <w:rsid w:val="00941991"/>
    <w:rsid w:val="00941A8D"/>
    <w:rsid w:val="00942685"/>
    <w:rsid w:val="00942C9E"/>
    <w:rsid w:val="0094398B"/>
    <w:rsid w:val="00944A3C"/>
    <w:rsid w:val="00944AA6"/>
    <w:rsid w:val="00945143"/>
    <w:rsid w:val="0094526F"/>
    <w:rsid w:val="00945826"/>
    <w:rsid w:val="00945E42"/>
    <w:rsid w:val="0094603E"/>
    <w:rsid w:val="0094652B"/>
    <w:rsid w:val="0094664A"/>
    <w:rsid w:val="00947472"/>
    <w:rsid w:val="009476B3"/>
    <w:rsid w:val="0094778A"/>
    <w:rsid w:val="00947F25"/>
    <w:rsid w:val="0095036C"/>
    <w:rsid w:val="00950571"/>
    <w:rsid w:val="00950604"/>
    <w:rsid w:val="00950820"/>
    <w:rsid w:val="009508AB"/>
    <w:rsid w:val="00950A96"/>
    <w:rsid w:val="00950D59"/>
    <w:rsid w:val="00950F7A"/>
    <w:rsid w:val="00951194"/>
    <w:rsid w:val="009512F4"/>
    <w:rsid w:val="00951CFE"/>
    <w:rsid w:val="00952223"/>
    <w:rsid w:val="0095266D"/>
    <w:rsid w:val="00953772"/>
    <w:rsid w:val="009543B4"/>
    <w:rsid w:val="0095473A"/>
    <w:rsid w:val="00954A84"/>
    <w:rsid w:val="00955F67"/>
    <w:rsid w:val="00956783"/>
    <w:rsid w:val="00956ACC"/>
    <w:rsid w:val="00957176"/>
    <w:rsid w:val="00957460"/>
    <w:rsid w:val="00957797"/>
    <w:rsid w:val="00957D12"/>
    <w:rsid w:val="00960DE7"/>
    <w:rsid w:val="00960F39"/>
    <w:rsid w:val="009613FD"/>
    <w:rsid w:val="009634D0"/>
    <w:rsid w:val="009641A3"/>
    <w:rsid w:val="00965066"/>
    <w:rsid w:val="00965851"/>
    <w:rsid w:val="009659A7"/>
    <w:rsid w:val="00966123"/>
    <w:rsid w:val="00966150"/>
    <w:rsid w:val="0096621D"/>
    <w:rsid w:val="00966755"/>
    <w:rsid w:val="00966D96"/>
    <w:rsid w:val="00966E46"/>
    <w:rsid w:val="00966F01"/>
    <w:rsid w:val="009670BF"/>
    <w:rsid w:val="00967DF0"/>
    <w:rsid w:val="00970539"/>
    <w:rsid w:val="00970860"/>
    <w:rsid w:val="00970EAD"/>
    <w:rsid w:val="00971013"/>
    <w:rsid w:val="009720E7"/>
    <w:rsid w:val="0097362F"/>
    <w:rsid w:val="00973A7E"/>
    <w:rsid w:val="00973B6B"/>
    <w:rsid w:val="00974EEB"/>
    <w:rsid w:val="00974F34"/>
    <w:rsid w:val="0097660F"/>
    <w:rsid w:val="00976F6F"/>
    <w:rsid w:val="00977A71"/>
    <w:rsid w:val="00977D1A"/>
    <w:rsid w:val="009800B1"/>
    <w:rsid w:val="00980504"/>
    <w:rsid w:val="00980CF2"/>
    <w:rsid w:val="009811D2"/>
    <w:rsid w:val="009820D7"/>
    <w:rsid w:val="009830A3"/>
    <w:rsid w:val="00983581"/>
    <w:rsid w:val="009835FC"/>
    <w:rsid w:val="00983866"/>
    <w:rsid w:val="00983A6E"/>
    <w:rsid w:val="009842F4"/>
    <w:rsid w:val="00984B48"/>
    <w:rsid w:val="00984EC1"/>
    <w:rsid w:val="00984F91"/>
    <w:rsid w:val="009856E6"/>
    <w:rsid w:val="009859B9"/>
    <w:rsid w:val="00986F51"/>
    <w:rsid w:val="00987015"/>
    <w:rsid w:val="009903BD"/>
    <w:rsid w:val="00991483"/>
    <w:rsid w:val="009916FA"/>
    <w:rsid w:val="00991D01"/>
    <w:rsid w:val="009926CC"/>
    <w:rsid w:val="00992DAB"/>
    <w:rsid w:val="00993B5A"/>
    <w:rsid w:val="00993C43"/>
    <w:rsid w:val="00994013"/>
    <w:rsid w:val="009944BB"/>
    <w:rsid w:val="00995113"/>
    <w:rsid w:val="00995B96"/>
    <w:rsid w:val="00996CE3"/>
    <w:rsid w:val="009970E4"/>
    <w:rsid w:val="0099740A"/>
    <w:rsid w:val="00997524"/>
    <w:rsid w:val="00997D36"/>
    <w:rsid w:val="009A0CC1"/>
    <w:rsid w:val="009A0D6C"/>
    <w:rsid w:val="009A333E"/>
    <w:rsid w:val="009A35F1"/>
    <w:rsid w:val="009A3BEB"/>
    <w:rsid w:val="009A4A04"/>
    <w:rsid w:val="009A5747"/>
    <w:rsid w:val="009A6416"/>
    <w:rsid w:val="009A674E"/>
    <w:rsid w:val="009A6A1E"/>
    <w:rsid w:val="009A6C77"/>
    <w:rsid w:val="009A6CC8"/>
    <w:rsid w:val="009A6FE4"/>
    <w:rsid w:val="009A7ED2"/>
    <w:rsid w:val="009B04F2"/>
    <w:rsid w:val="009B1050"/>
    <w:rsid w:val="009B15E9"/>
    <w:rsid w:val="009B29D9"/>
    <w:rsid w:val="009B30B8"/>
    <w:rsid w:val="009B3129"/>
    <w:rsid w:val="009B326A"/>
    <w:rsid w:val="009B33A6"/>
    <w:rsid w:val="009B3D84"/>
    <w:rsid w:val="009B3DEE"/>
    <w:rsid w:val="009B3FD4"/>
    <w:rsid w:val="009B45B1"/>
    <w:rsid w:val="009B4B67"/>
    <w:rsid w:val="009B4CB7"/>
    <w:rsid w:val="009B4E9C"/>
    <w:rsid w:val="009B5CBD"/>
    <w:rsid w:val="009B6B18"/>
    <w:rsid w:val="009B6EDE"/>
    <w:rsid w:val="009B7C3E"/>
    <w:rsid w:val="009B7E4F"/>
    <w:rsid w:val="009C06DF"/>
    <w:rsid w:val="009C0AD9"/>
    <w:rsid w:val="009C234A"/>
    <w:rsid w:val="009C2A37"/>
    <w:rsid w:val="009C2BE1"/>
    <w:rsid w:val="009C31EE"/>
    <w:rsid w:val="009C3631"/>
    <w:rsid w:val="009C3C5E"/>
    <w:rsid w:val="009C3F12"/>
    <w:rsid w:val="009C4162"/>
    <w:rsid w:val="009C45FF"/>
    <w:rsid w:val="009C4E89"/>
    <w:rsid w:val="009C65B1"/>
    <w:rsid w:val="009C6648"/>
    <w:rsid w:val="009C682F"/>
    <w:rsid w:val="009C783D"/>
    <w:rsid w:val="009C7A69"/>
    <w:rsid w:val="009D0A0E"/>
    <w:rsid w:val="009D19B3"/>
    <w:rsid w:val="009D25E4"/>
    <w:rsid w:val="009D3239"/>
    <w:rsid w:val="009D399C"/>
    <w:rsid w:val="009D3A30"/>
    <w:rsid w:val="009D3C04"/>
    <w:rsid w:val="009D4732"/>
    <w:rsid w:val="009D4E1F"/>
    <w:rsid w:val="009D55C8"/>
    <w:rsid w:val="009D5974"/>
    <w:rsid w:val="009D6B1F"/>
    <w:rsid w:val="009D6DBA"/>
    <w:rsid w:val="009D7136"/>
    <w:rsid w:val="009E07DA"/>
    <w:rsid w:val="009E0914"/>
    <w:rsid w:val="009E0AA4"/>
    <w:rsid w:val="009E0EEB"/>
    <w:rsid w:val="009E11E4"/>
    <w:rsid w:val="009E2295"/>
    <w:rsid w:val="009E2797"/>
    <w:rsid w:val="009E34CC"/>
    <w:rsid w:val="009E3660"/>
    <w:rsid w:val="009E3681"/>
    <w:rsid w:val="009E384D"/>
    <w:rsid w:val="009E38BF"/>
    <w:rsid w:val="009E3BF3"/>
    <w:rsid w:val="009E47E4"/>
    <w:rsid w:val="009E4E73"/>
    <w:rsid w:val="009E4FEB"/>
    <w:rsid w:val="009E4FF3"/>
    <w:rsid w:val="009E533D"/>
    <w:rsid w:val="009E5C08"/>
    <w:rsid w:val="009E71B0"/>
    <w:rsid w:val="009E7812"/>
    <w:rsid w:val="009E7A56"/>
    <w:rsid w:val="009F0D2C"/>
    <w:rsid w:val="009F1EE9"/>
    <w:rsid w:val="009F200F"/>
    <w:rsid w:val="009F214E"/>
    <w:rsid w:val="009F2952"/>
    <w:rsid w:val="009F2B28"/>
    <w:rsid w:val="009F4E40"/>
    <w:rsid w:val="009F59DA"/>
    <w:rsid w:val="009F5FB4"/>
    <w:rsid w:val="009F60C7"/>
    <w:rsid w:val="009F6599"/>
    <w:rsid w:val="009F6DDE"/>
    <w:rsid w:val="009F7324"/>
    <w:rsid w:val="00A00CD3"/>
    <w:rsid w:val="00A00DCB"/>
    <w:rsid w:val="00A017D6"/>
    <w:rsid w:val="00A019FA"/>
    <w:rsid w:val="00A02AF0"/>
    <w:rsid w:val="00A03B94"/>
    <w:rsid w:val="00A04589"/>
    <w:rsid w:val="00A048C7"/>
    <w:rsid w:val="00A04CB1"/>
    <w:rsid w:val="00A04F20"/>
    <w:rsid w:val="00A050A5"/>
    <w:rsid w:val="00A05464"/>
    <w:rsid w:val="00A062E5"/>
    <w:rsid w:val="00A06833"/>
    <w:rsid w:val="00A072B2"/>
    <w:rsid w:val="00A07743"/>
    <w:rsid w:val="00A078FA"/>
    <w:rsid w:val="00A07B64"/>
    <w:rsid w:val="00A07F51"/>
    <w:rsid w:val="00A1031B"/>
    <w:rsid w:val="00A10B3C"/>
    <w:rsid w:val="00A110FF"/>
    <w:rsid w:val="00A111C8"/>
    <w:rsid w:val="00A112EA"/>
    <w:rsid w:val="00A114DB"/>
    <w:rsid w:val="00A11942"/>
    <w:rsid w:val="00A1261A"/>
    <w:rsid w:val="00A135EF"/>
    <w:rsid w:val="00A1384D"/>
    <w:rsid w:val="00A13A6F"/>
    <w:rsid w:val="00A15B0A"/>
    <w:rsid w:val="00A15C01"/>
    <w:rsid w:val="00A15CFC"/>
    <w:rsid w:val="00A16949"/>
    <w:rsid w:val="00A17088"/>
    <w:rsid w:val="00A1763F"/>
    <w:rsid w:val="00A179A7"/>
    <w:rsid w:val="00A17E96"/>
    <w:rsid w:val="00A2051B"/>
    <w:rsid w:val="00A20597"/>
    <w:rsid w:val="00A20F1D"/>
    <w:rsid w:val="00A213E0"/>
    <w:rsid w:val="00A21B76"/>
    <w:rsid w:val="00A22E24"/>
    <w:rsid w:val="00A24556"/>
    <w:rsid w:val="00A24618"/>
    <w:rsid w:val="00A24F40"/>
    <w:rsid w:val="00A25245"/>
    <w:rsid w:val="00A25316"/>
    <w:rsid w:val="00A25400"/>
    <w:rsid w:val="00A25AB2"/>
    <w:rsid w:val="00A26F03"/>
    <w:rsid w:val="00A2712D"/>
    <w:rsid w:val="00A27487"/>
    <w:rsid w:val="00A27EAD"/>
    <w:rsid w:val="00A30044"/>
    <w:rsid w:val="00A31220"/>
    <w:rsid w:val="00A313B4"/>
    <w:rsid w:val="00A31473"/>
    <w:rsid w:val="00A3180A"/>
    <w:rsid w:val="00A31C9C"/>
    <w:rsid w:val="00A31E37"/>
    <w:rsid w:val="00A32541"/>
    <w:rsid w:val="00A32A80"/>
    <w:rsid w:val="00A339BF"/>
    <w:rsid w:val="00A34078"/>
    <w:rsid w:val="00A34D1D"/>
    <w:rsid w:val="00A35D39"/>
    <w:rsid w:val="00A3774A"/>
    <w:rsid w:val="00A40322"/>
    <w:rsid w:val="00A41A27"/>
    <w:rsid w:val="00A41ED9"/>
    <w:rsid w:val="00A41F97"/>
    <w:rsid w:val="00A42018"/>
    <w:rsid w:val="00A421EC"/>
    <w:rsid w:val="00A4321F"/>
    <w:rsid w:val="00A43C42"/>
    <w:rsid w:val="00A4524B"/>
    <w:rsid w:val="00A453DE"/>
    <w:rsid w:val="00A45C8D"/>
    <w:rsid w:val="00A46BC7"/>
    <w:rsid w:val="00A46ED4"/>
    <w:rsid w:val="00A46F1B"/>
    <w:rsid w:val="00A478A1"/>
    <w:rsid w:val="00A47AC8"/>
    <w:rsid w:val="00A47D24"/>
    <w:rsid w:val="00A5040A"/>
    <w:rsid w:val="00A5133D"/>
    <w:rsid w:val="00A525C1"/>
    <w:rsid w:val="00A5261B"/>
    <w:rsid w:val="00A527AD"/>
    <w:rsid w:val="00A5286F"/>
    <w:rsid w:val="00A52AAE"/>
    <w:rsid w:val="00A52C75"/>
    <w:rsid w:val="00A532D0"/>
    <w:rsid w:val="00A5339F"/>
    <w:rsid w:val="00A53AA9"/>
    <w:rsid w:val="00A547F8"/>
    <w:rsid w:val="00A54EB9"/>
    <w:rsid w:val="00A54EE8"/>
    <w:rsid w:val="00A556DB"/>
    <w:rsid w:val="00A55ABC"/>
    <w:rsid w:val="00A561A6"/>
    <w:rsid w:val="00A56400"/>
    <w:rsid w:val="00A5689B"/>
    <w:rsid w:val="00A57522"/>
    <w:rsid w:val="00A57A6C"/>
    <w:rsid w:val="00A57B5B"/>
    <w:rsid w:val="00A57EDA"/>
    <w:rsid w:val="00A60426"/>
    <w:rsid w:val="00A6049F"/>
    <w:rsid w:val="00A61250"/>
    <w:rsid w:val="00A614F5"/>
    <w:rsid w:val="00A61628"/>
    <w:rsid w:val="00A62B5A"/>
    <w:rsid w:val="00A6411D"/>
    <w:rsid w:val="00A642E5"/>
    <w:rsid w:val="00A6445D"/>
    <w:rsid w:val="00A64566"/>
    <w:rsid w:val="00A646B0"/>
    <w:rsid w:val="00A64D8E"/>
    <w:rsid w:val="00A657AB"/>
    <w:rsid w:val="00A6610C"/>
    <w:rsid w:val="00A6617F"/>
    <w:rsid w:val="00A66419"/>
    <w:rsid w:val="00A6681B"/>
    <w:rsid w:val="00A66BDE"/>
    <w:rsid w:val="00A66CE5"/>
    <w:rsid w:val="00A671BA"/>
    <w:rsid w:val="00A6736E"/>
    <w:rsid w:val="00A6762D"/>
    <w:rsid w:val="00A67B30"/>
    <w:rsid w:val="00A7005E"/>
    <w:rsid w:val="00A701FF"/>
    <w:rsid w:val="00A70674"/>
    <w:rsid w:val="00A70B1D"/>
    <w:rsid w:val="00A70DE4"/>
    <w:rsid w:val="00A71528"/>
    <w:rsid w:val="00A71CDC"/>
    <w:rsid w:val="00A7251F"/>
    <w:rsid w:val="00A72B58"/>
    <w:rsid w:val="00A7301B"/>
    <w:rsid w:val="00A7413D"/>
    <w:rsid w:val="00A74457"/>
    <w:rsid w:val="00A74470"/>
    <w:rsid w:val="00A751A0"/>
    <w:rsid w:val="00A75362"/>
    <w:rsid w:val="00A753DE"/>
    <w:rsid w:val="00A7555E"/>
    <w:rsid w:val="00A75A93"/>
    <w:rsid w:val="00A766B9"/>
    <w:rsid w:val="00A77302"/>
    <w:rsid w:val="00A77314"/>
    <w:rsid w:val="00A80097"/>
    <w:rsid w:val="00A807E3"/>
    <w:rsid w:val="00A81DCF"/>
    <w:rsid w:val="00A82361"/>
    <w:rsid w:val="00A82D5F"/>
    <w:rsid w:val="00A82E8E"/>
    <w:rsid w:val="00A8351B"/>
    <w:rsid w:val="00A839AE"/>
    <w:rsid w:val="00A83B3C"/>
    <w:rsid w:val="00A83CF6"/>
    <w:rsid w:val="00A842AB"/>
    <w:rsid w:val="00A84555"/>
    <w:rsid w:val="00A84AFE"/>
    <w:rsid w:val="00A84B81"/>
    <w:rsid w:val="00A8536A"/>
    <w:rsid w:val="00A85730"/>
    <w:rsid w:val="00A8589E"/>
    <w:rsid w:val="00A8602A"/>
    <w:rsid w:val="00A86191"/>
    <w:rsid w:val="00A87087"/>
    <w:rsid w:val="00A8752A"/>
    <w:rsid w:val="00A87809"/>
    <w:rsid w:val="00A87C3A"/>
    <w:rsid w:val="00A904AA"/>
    <w:rsid w:val="00A907CF"/>
    <w:rsid w:val="00A90DD7"/>
    <w:rsid w:val="00A90EE9"/>
    <w:rsid w:val="00A91156"/>
    <w:rsid w:val="00A92015"/>
    <w:rsid w:val="00A92680"/>
    <w:rsid w:val="00A92B71"/>
    <w:rsid w:val="00A92D2C"/>
    <w:rsid w:val="00A92DF1"/>
    <w:rsid w:val="00A931F0"/>
    <w:rsid w:val="00A93734"/>
    <w:rsid w:val="00A93B4A"/>
    <w:rsid w:val="00A93D3C"/>
    <w:rsid w:val="00A9478A"/>
    <w:rsid w:val="00A94994"/>
    <w:rsid w:val="00A94B46"/>
    <w:rsid w:val="00A94B55"/>
    <w:rsid w:val="00A94FA0"/>
    <w:rsid w:val="00A950A9"/>
    <w:rsid w:val="00A959A8"/>
    <w:rsid w:val="00A964DD"/>
    <w:rsid w:val="00A9667F"/>
    <w:rsid w:val="00A96807"/>
    <w:rsid w:val="00A96CAB"/>
    <w:rsid w:val="00A96E48"/>
    <w:rsid w:val="00A973AA"/>
    <w:rsid w:val="00A97420"/>
    <w:rsid w:val="00A979BE"/>
    <w:rsid w:val="00A97AA6"/>
    <w:rsid w:val="00A97AB5"/>
    <w:rsid w:val="00AA006C"/>
    <w:rsid w:val="00AA0E5E"/>
    <w:rsid w:val="00AA1146"/>
    <w:rsid w:val="00AA117C"/>
    <w:rsid w:val="00AA1254"/>
    <w:rsid w:val="00AA2259"/>
    <w:rsid w:val="00AA259D"/>
    <w:rsid w:val="00AA2A0A"/>
    <w:rsid w:val="00AA36FC"/>
    <w:rsid w:val="00AA382A"/>
    <w:rsid w:val="00AA39CA"/>
    <w:rsid w:val="00AA3BA2"/>
    <w:rsid w:val="00AA419D"/>
    <w:rsid w:val="00AA500F"/>
    <w:rsid w:val="00AA5020"/>
    <w:rsid w:val="00AA5293"/>
    <w:rsid w:val="00AA5AA9"/>
    <w:rsid w:val="00AA62EA"/>
    <w:rsid w:val="00AA7B55"/>
    <w:rsid w:val="00AB03AF"/>
    <w:rsid w:val="00AB0655"/>
    <w:rsid w:val="00AB0880"/>
    <w:rsid w:val="00AB0B3A"/>
    <w:rsid w:val="00AB118F"/>
    <w:rsid w:val="00AB47AF"/>
    <w:rsid w:val="00AB5365"/>
    <w:rsid w:val="00AB5E60"/>
    <w:rsid w:val="00AB6898"/>
    <w:rsid w:val="00AB6A90"/>
    <w:rsid w:val="00AB6DE1"/>
    <w:rsid w:val="00AC04D4"/>
    <w:rsid w:val="00AC0DE8"/>
    <w:rsid w:val="00AC0ED4"/>
    <w:rsid w:val="00AC15EB"/>
    <w:rsid w:val="00AC16C8"/>
    <w:rsid w:val="00AC1D85"/>
    <w:rsid w:val="00AC2472"/>
    <w:rsid w:val="00AC3642"/>
    <w:rsid w:val="00AC3A68"/>
    <w:rsid w:val="00AC3BD6"/>
    <w:rsid w:val="00AC4819"/>
    <w:rsid w:val="00AC4E31"/>
    <w:rsid w:val="00AC590C"/>
    <w:rsid w:val="00AC5EDE"/>
    <w:rsid w:val="00AC63EB"/>
    <w:rsid w:val="00AC6430"/>
    <w:rsid w:val="00AC66D3"/>
    <w:rsid w:val="00AC69D9"/>
    <w:rsid w:val="00AC708A"/>
    <w:rsid w:val="00AC76D4"/>
    <w:rsid w:val="00AD014E"/>
    <w:rsid w:val="00AD051B"/>
    <w:rsid w:val="00AD086A"/>
    <w:rsid w:val="00AD2DD4"/>
    <w:rsid w:val="00AD3095"/>
    <w:rsid w:val="00AD31C3"/>
    <w:rsid w:val="00AD3222"/>
    <w:rsid w:val="00AD3947"/>
    <w:rsid w:val="00AD3B20"/>
    <w:rsid w:val="00AD3C51"/>
    <w:rsid w:val="00AD3FCD"/>
    <w:rsid w:val="00AD493F"/>
    <w:rsid w:val="00AD4CDB"/>
    <w:rsid w:val="00AD4E67"/>
    <w:rsid w:val="00AD52BF"/>
    <w:rsid w:val="00AD581E"/>
    <w:rsid w:val="00AD58F3"/>
    <w:rsid w:val="00AD5EA9"/>
    <w:rsid w:val="00AD6B6D"/>
    <w:rsid w:val="00AD71B1"/>
    <w:rsid w:val="00AD752F"/>
    <w:rsid w:val="00AD7D9B"/>
    <w:rsid w:val="00AD7DF0"/>
    <w:rsid w:val="00AE0348"/>
    <w:rsid w:val="00AE0754"/>
    <w:rsid w:val="00AE0F5D"/>
    <w:rsid w:val="00AE126E"/>
    <w:rsid w:val="00AE12A9"/>
    <w:rsid w:val="00AE1BC5"/>
    <w:rsid w:val="00AE348D"/>
    <w:rsid w:val="00AE37CC"/>
    <w:rsid w:val="00AE3EEA"/>
    <w:rsid w:val="00AE488C"/>
    <w:rsid w:val="00AE4BB5"/>
    <w:rsid w:val="00AE4CBF"/>
    <w:rsid w:val="00AE50FD"/>
    <w:rsid w:val="00AE5454"/>
    <w:rsid w:val="00AE5C40"/>
    <w:rsid w:val="00AE60A5"/>
    <w:rsid w:val="00AE63CD"/>
    <w:rsid w:val="00AE6688"/>
    <w:rsid w:val="00AE6A2F"/>
    <w:rsid w:val="00AE6EE3"/>
    <w:rsid w:val="00AE701B"/>
    <w:rsid w:val="00AE708F"/>
    <w:rsid w:val="00AE70DD"/>
    <w:rsid w:val="00AE7F2C"/>
    <w:rsid w:val="00AF013C"/>
    <w:rsid w:val="00AF04C1"/>
    <w:rsid w:val="00AF1D6C"/>
    <w:rsid w:val="00AF1E36"/>
    <w:rsid w:val="00AF2200"/>
    <w:rsid w:val="00AF3572"/>
    <w:rsid w:val="00AF3B00"/>
    <w:rsid w:val="00AF5087"/>
    <w:rsid w:val="00AF59DA"/>
    <w:rsid w:val="00AF5C14"/>
    <w:rsid w:val="00AF5E51"/>
    <w:rsid w:val="00AF651E"/>
    <w:rsid w:val="00AF6E7F"/>
    <w:rsid w:val="00AF6FD6"/>
    <w:rsid w:val="00AF7BC8"/>
    <w:rsid w:val="00B001C7"/>
    <w:rsid w:val="00B00502"/>
    <w:rsid w:val="00B00709"/>
    <w:rsid w:val="00B0084E"/>
    <w:rsid w:val="00B011E9"/>
    <w:rsid w:val="00B01A5B"/>
    <w:rsid w:val="00B020FE"/>
    <w:rsid w:val="00B0240C"/>
    <w:rsid w:val="00B029A3"/>
    <w:rsid w:val="00B04194"/>
    <w:rsid w:val="00B04311"/>
    <w:rsid w:val="00B0474C"/>
    <w:rsid w:val="00B04FB7"/>
    <w:rsid w:val="00B0551A"/>
    <w:rsid w:val="00B05A63"/>
    <w:rsid w:val="00B05E53"/>
    <w:rsid w:val="00B0644E"/>
    <w:rsid w:val="00B071EC"/>
    <w:rsid w:val="00B07935"/>
    <w:rsid w:val="00B07B6E"/>
    <w:rsid w:val="00B10B68"/>
    <w:rsid w:val="00B10BC1"/>
    <w:rsid w:val="00B10E0F"/>
    <w:rsid w:val="00B11B16"/>
    <w:rsid w:val="00B11D5A"/>
    <w:rsid w:val="00B124DD"/>
    <w:rsid w:val="00B12537"/>
    <w:rsid w:val="00B131B6"/>
    <w:rsid w:val="00B13A67"/>
    <w:rsid w:val="00B13E22"/>
    <w:rsid w:val="00B13EC0"/>
    <w:rsid w:val="00B14C79"/>
    <w:rsid w:val="00B1538E"/>
    <w:rsid w:val="00B156AA"/>
    <w:rsid w:val="00B1585E"/>
    <w:rsid w:val="00B159D2"/>
    <w:rsid w:val="00B1705C"/>
    <w:rsid w:val="00B20173"/>
    <w:rsid w:val="00B201AA"/>
    <w:rsid w:val="00B201EC"/>
    <w:rsid w:val="00B2030D"/>
    <w:rsid w:val="00B20431"/>
    <w:rsid w:val="00B20AC2"/>
    <w:rsid w:val="00B20F39"/>
    <w:rsid w:val="00B215A3"/>
    <w:rsid w:val="00B21686"/>
    <w:rsid w:val="00B21B01"/>
    <w:rsid w:val="00B22EFC"/>
    <w:rsid w:val="00B2381A"/>
    <w:rsid w:val="00B23A17"/>
    <w:rsid w:val="00B2409D"/>
    <w:rsid w:val="00B24C81"/>
    <w:rsid w:val="00B251F5"/>
    <w:rsid w:val="00B25296"/>
    <w:rsid w:val="00B255EA"/>
    <w:rsid w:val="00B25C78"/>
    <w:rsid w:val="00B25C7C"/>
    <w:rsid w:val="00B25FFF"/>
    <w:rsid w:val="00B2620A"/>
    <w:rsid w:val="00B26280"/>
    <w:rsid w:val="00B262CF"/>
    <w:rsid w:val="00B267BA"/>
    <w:rsid w:val="00B26D2B"/>
    <w:rsid w:val="00B2711B"/>
    <w:rsid w:val="00B3000D"/>
    <w:rsid w:val="00B308D2"/>
    <w:rsid w:val="00B31AEA"/>
    <w:rsid w:val="00B31B7E"/>
    <w:rsid w:val="00B31F99"/>
    <w:rsid w:val="00B32563"/>
    <w:rsid w:val="00B32677"/>
    <w:rsid w:val="00B32C18"/>
    <w:rsid w:val="00B3356A"/>
    <w:rsid w:val="00B33932"/>
    <w:rsid w:val="00B33EF5"/>
    <w:rsid w:val="00B3401D"/>
    <w:rsid w:val="00B34288"/>
    <w:rsid w:val="00B342F4"/>
    <w:rsid w:val="00B34434"/>
    <w:rsid w:val="00B34E08"/>
    <w:rsid w:val="00B34EFF"/>
    <w:rsid w:val="00B35301"/>
    <w:rsid w:val="00B35757"/>
    <w:rsid w:val="00B365DB"/>
    <w:rsid w:val="00B3668B"/>
    <w:rsid w:val="00B36E7A"/>
    <w:rsid w:val="00B36EA7"/>
    <w:rsid w:val="00B37025"/>
    <w:rsid w:val="00B37531"/>
    <w:rsid w:val="00B37C92"/>
    <w:rsid w:val="00B41461"/>
    <w:rsid w:val="00B41F7F"/>
    <w:rsid w:val="00B41F81"/>
    <w:rsid w:val="00B42E04"/>
    <w:rsid w:val="00B43602"/>
    <w:rsid w:val="00B43836"/>
    <w:rsid w:val="00B43C81"/>
    <w:rsid w:val="00B43F5E"/>
    <w:rsid w:val="00B44B3B"/>
    <w:rsid w:val="00B44CEB"/>
    <w:rsid w:val="00B44F85"/>
    <w:rsid w:val="00B453FD"/>
    <w:rsid w:val="00B458C2"/>
    <w:rsid w:val="00B45B1E"/>
    <w:rsid w:val="00B45B57"/>
    <w:rsid w:val="00B475C6"/>
    <w:rsid w:val="00B47624"/>
    <w:rsid w:val="00B4780F"/>
    <w:rsid w:val="00B47974"/>
    <w:rsid w:val="00B47EAD"/>
    <w:rsid w:val="00B50005"/>
    <w:rsid w:val="00B502DA"/>
    <w:rsid w:val="00B5073A"/>
    <w:rsid w:val="00B50CC9"/>
    <w:rsid w:val="00B50D63"/>
    <w:rsid w:val="00B51481"/>
    <w:rsid w:val="00B52178"/>
    <w:rsid w:val="00B528AF"/>
    <w:rsid w:val="00B537A7"/>
    <w:rsid w:val="00B5408F"/>
    <w:rsid w:val="00B545D4"/>
    <w:rsid w:val="00B54828"/>
    <w:rsid w:val="00B55470"/>
    <w:rsid w:val="00B55777"/>
    <w:rsid w:val="00B55E67"/>
    <w:rsid w:val="00B56227"/>
    <w:rsid w:val="00B5634D"/>
    <w:rsid w:val="00B56ED4"/>
    <w:rsid w:val="00B57521"/>
    <w:rsid w:val="00B576CA"/>
    <w:rsid w:val="00B57E8C"/>
    <w:rsid w:val="00B57F11"/>
    <w:rsid w:val="00B6090E"/>
    <w:rsid w:val="00B60969"/>
    <w:rsid w:val="00B60BFB"/>
    <w:rsid w:val="00B615B5"/>
    <w:rsid w:val="00B619B9"/>
    <w:rsid w:val="00B62C7A"/>
    <w:rsid w:val="00B62FCF"/>
    <w:rsid w:val="00B6302C"/>
    <w:rsid w:val="00B630F6"/>
    <w:rsid w:val="00B63B98"/>
    <w:rsid w:val="00B64026"/>
    <w:rsid w:val="00B64107"/>
    <w:rsid w:val="00B64174"/>
    <w:rsid w:val="00B6435A"/>
    <w:rsid w:val="00B644D8"/>
    <w:rsid w:val="00B64AF8"/>
    <w:rsid w:val="00B65041"/>
    <w:rsid w:val="00B652F3"/>
    <w:rsid w:val="00B65817"/>
    <w:rsid w:val="00B65845"/>
    <w:rsid w:val="00B65923"/>
    <w:rsid w:val="00B65A1F"/>
    <w:rsid w:val="00B65A91"/>
    <w:rsid w:val="00B663A9"/>
    <w:rsid w:val="00B664B5"/>
    <w:rsid w:val="00B66760"/>
    <w:rsid w:val="00B668E2"/>
    <w:rsid w:val="00B66B76"/>
    <w:rsid w:val="00B66D49"/>
    <w:rsid w:val="00B66F8D"/>
    <w:rsid w:val="00B679E1"/>
    <w:rsid w:val="00B7030D"/>
    <w:rsid w:val="00B705D7"/>
    <w:rsid w:val="00B712DF"/>
    <w:rsid w:val="00B72946"/>
    <w:rsid w:val="00B7323F"/>
    <w:rsid w:val="00B741DF"/>
    <w:rsid w:val="00B743A5"/>
    <w:rsid w:val="00B743BD"/>
    <w:rsid w:val="00B74598"/>
    <w:rsid w:val="00B761D1"/>
    <w:rsid w:val="00B76748"/>
    <w:rsid w:val="00B7693D"/>
    <w:rsid w:val="00B76FCC"/>
    <w:rsid w:val="00B77BE9"/>
    <w:rsid w:val="00B80050"/>
    <w:rsid w:val="00B80512"/>
    <w:rsid w:val="00B8057A"/>
    <w:rsid w:val="00B805ED"/>
    <w:rsid w:val="00B80ABC"/>
    <w:rsid w:val="00B80D49"/>
    <w:rsid w:val="00B80E37"/>
    <w:rsid w:val="00B8114B"/>
    <w:rsid w:val="00B81E11"/>
    <w:rsid w:val="00B823F6"/>
    <w:rsid w:val="00B82A9E"/>
    <w:rsid w:val="00B82CFE"/>
    <w:rsid w:val="00B8493A"/>
    <w:rsid w:val="00B8574B"/>
    <w:rsid w:val="00B857C6"/>
    <w:rsid w:val="00B85A2E"/>
    <w:rsid w:val="00B85B74"/>
    <w:rsid w:val="00B85F2B"/>
    <w:rsid w:val="00B86128"/>
    <w:rsid w:val="00B86224"/>
    <w:rsid w:val="00B86797"/>
    <w:rsid w:val="00B869D4"/>
    <w:rsid w:val="00B87A7C"/>
    <w:rsid w:val="00B87D42"/>
    <w:rsid w:val="00B916F8"/>
    <w:rsid w:val="00B923EC"/>
    <w:rsid w:val="00B92771"/>
    <w:rsid w:val="00B92A09"/>
    <w:rsid w:val="00B92C26"/>
    <w:rsid w:val="00B9333A"/>
    <w:rsid w:val="00B93402"/>
    <w:rsid w:val="00B9388B"/>
    <w:rsid w:val="00B93D23"/>
    <w:rsid w:val="00B93ECA"/>
    <w:rsid w:val="00B95AB0"/>
    <w:rsid w:val="00B95EE9"/>
    <w:rsid w:val="00B973A4"/>
    <w:rsid w:val="00B975B3"/>
    <w:rsid w:val="00B97C70"/>
    <w:rsid w:val="00B97DD9"/>
    <w:rsid w:val="00B97F15"/>
    <w:rsid w:val="00BA0AEF"/>
    <w:rsid w:val="00BA111A"/>
    <w:rsid w:val="00BA116F"/>
    <w:rsid w:val="00BA1440"/>
    <w:rsid w:val="00BA31BF"/>
    <w:rsid w:val="00BA34E2"/>
    <w:rsid w:val="00BA354A"/>
    <w:rsid w:val="00BA3849"/>
    <w:rsid w:val="00BA398B"/>
    <w:rsid w:val="00BA3AFB"/>
    <w:rsid w:val="00BA5E91"/>
    <w:rsid w:val="00BA5F7F"/>
    <w:rsid w:val="00BA713B"/>
    <w:rsid w:val="00BB0202"/>
    <w:rsid w:val="00BB0435"/>
    <w:rsid w:val="00BB063D"/>
    <w:rsid w:val="00BB08CD"/>
    <w:rsid w:val="00BB0A9C"/>
    <w:rsid w:val="00BB15AF"/>
    <w:rsid w:val="00BB29C3"/>
    <w:rsid w:val="00BB2F53"/>
    <w:rsid w:val="00BB3385"/>
    <w:rsid w:val="00BB3777"/>
    <w:rsid w:val="00BB56D8"/>
    <w:rsid w:val="00BB5BAE"/>
    <w:rsid w:val="00BB7489"/>
    <w:rsid w:val="00BB7625"/>
    <w:rsid w:val="00BB7B74"/>
    <w:rsid w:val="00BB7C5A"/>
    <w:rsid w:val="00BB7E04"/>
    <w:rsid w:val="00BC009E"/>
    <w:rsid w:val="00BC0282"/>
    <w:rsid w:val="00BC04C0"/>
    <w:rsid w:val="00BC0915"/>
    <w:rsid w:val="00BC09ED"/>
    <w:rsid w:val="00BC154B"/>
    <w:rsid w:val="00BC15AB"/>
    <w:rsid w:val="00BC172D"/>
    <w:rsid w:val="00BC220B"/>
    <w:rsid w:val="00BC2282"/>
    <w:rsid w:val="00BC2507"/>
    <w:rsid w:val="00BC2AC0"/>
    <w:rsid w:val="00BC311D"/>
    <w:rsid w:val="00BC3645"/>
    <w:rsid w:val="00BC389F"/>
    <w:rsid w:val="00BC39B5"/>
    <w:rsid w:val="00BC3F16"/>
    <w:rsid w:val="00BC421E"/>
    <w:rsid w:val="00BC4814"/>
    <w:rsid w:val="00BC4C65"/>
    <w:rsid w:val="00BC4D3C"/>
    <w:rsid w:val="00BC510C"/>
    <w:rsid w:val="00BC5949"/>
    <w:rsid w:val="00BC5B0C"/>
    <w:rsid w:val="00BC5DD1"/>
    <w:rsid w:val="00BC60D7"/>
    <w:rsid w:val="00BC6DB6"/>
    <w:rsid w:val="00BC6FA1"/>
    <w:rsid w:val="00BC7DB6"/>
    <w:rsid w:val="00BD05CC"/>
    <w:rsid w:val="00BD0A3D"/>
    <w:rsid w:val="00BD0C5F"/>
    <w:rsid w:val="00BD0E2C"/>
    <w:rsid w:val="00BD106B"/>
    <w:rsid w:val="00BD15B1"/>
    <w:rsid w:val="00BD2589"/>
    <w:rsid w:val="00BD32FB"/>
    <w:rsid w:val="00BD3765"/>
    <w:rsid w:val="00BD4242"/>
    <w:rsid w:val="00BD4F14"/>
    <w:rsid w:val="00BD647C"/>
    <w:rsid w:val="00BD68AB"/>
    <w:rsid w:val="00BD6C33"/>
    <w:rsid w:val="00BD6EC6"/>
    <w:rsid w:val="00BD746A"/>
    <w:rsid w:val="00BD7505"/>
    <w:rsid w:val="00BD7ACC"/>
    <w:rsid w:val="00BD7B5E"/>
    <w:rsid w:val="00BD7C2C"/>
    <w:rsid w:val="00BE1957"/>
    <w:rsid w:val="00BE2075"/>
    <w:rsid w:val="00BE296A"/>
    <w:rsid w:val="00BE2CAD"/>
    <w:rsid w:val="00BE2F71"/>
    <w:rsid w:val="00BE318D"/>
    <w:rsid w:val="00BE3B74"/>
    <w:rsid w:val="00BE48D6"/>
    <w:rsid w:val="00BE4F04"/>
    <w:rsid w:val="00BE5A3A"/>
    <w:rsid w:val="00BE5AB5"/>
    <w:rsid w:val="00BE5EA4"/>
    <w:rsid w:val="00BE619D"/>
    <w:rsid w:val="00BE65DA"/>
    <w:rsid w:val="00BE67B1"/>
    <w:rsid w:val="00BE7844"/>
    <w:rsid w:val="00BF01E1"/>
    <w:rsid w:val="00BF0798"/>
    <w:rsid w:val="00BF1113"/>
    <w:rsid w:val="00BF1AA5"/>
    <w:rsid w:val="00BF1BE1"/>
    <w:rsid w:val="00BF20B8"/>
    <w:rsid w:val="00BF2D74"/>
    <w:rsid w:val="00BF2E18"/>
    <w:rsid w:val="00BF3D78"/>
    <w:rsid w:val="00BF3F23"/>
    <w:rsid w:val="00BF4140"/>
    <w:rsid w:val="00BF434F"/>
    <w:rsid w:val="00BF49BB"/>
    <w:rsid w:val="00BF5E3A"/>
    <w:rsid w:val="00BF604A"/>
    <w:rsid w:val="00BF67D2"/>
    <w:rsid w:val="00BF6D7E"/>
    <w:rsid w:val="00BF7A94"/>
    <w:rsid w:val="00BF7FD0"/>
    <w:rsid w:val="00C00057"/>
    <w:rsid w:val="00C00BD6"/>
    <w:rsid w:val="00C01030"/>
    <w:rsid w:val="00C01396"/>
    <w:rsid w:val="00C01E2A"/>
    <w:rsid w:val="00C01F42"/>
    <w:rsid w:val="00C01F88"/>
    <w:rsid w:val="00C01FFB"/>
    <w:rsid w:val="00C02412"/>
    <w:rsid w:val="00C0274C"/>
    <w:rsid w:val="00C02B88"/>
    <w:rsid w:val="00C0431E"/>
    <w:rsid w:val="00C04841"/>
    <w:rsid w:val="00C056D5"/>
    <w:rsid w:val="00C05A9C"/>
    <w:rsid w:val="00C05C67"/>
    <w:rsid w:val="00C06A2C"/>
    <w:rsid w:val="00C10F00"/>
    <w:rsid w:val="00C11F0B"/>
    <w:rsid w:val="00C127CF"/>
    <w:rsid w:val="00C128CF"/>
    <w:rsid w:val="00C13AC4"/>
    <w:rsid w:val="00C1431B"/>
    <w:rsid w:val="00C16465"/>
    <w:rsid w:val="00C16CC7"/>
    <w:rsid w:val="00C170CD"/>
    <w:rsid w:val="00C17F38"/>
    <w:rsid w:val="00C2038B"/>
    <w:rsid w:val="00C2043B"/>
    <w:rsid w:val="00C2080D"/>
    <w:rsid w:val="00C2135F"/>
    <w:rsid w:val="00C2178A"/>
    <w:rsid w:val="00C219EE"/>
    <w:rsid w:val="00C21B5F"/>
    <w:rsid w:val="00C21CD4"/>
    <w:rsid w:val="00C21EEA"/>
    <w:rsid w:val="00C21F02"/>
    <w:rsid w:val="00C228D2"/>
    <w:rsid w:val="00C23E89"/>
    <w:rsid w:val="00C24271"/>
    <w:rsid w:val="00C258BF"/>
    <w:rsid w:val="00C25BAF"/>
    <w:rsid w:val="00C25DFA"/>
    <w:rsid w:val="00C264D5"/>
    <w:rsid w:val="00C26838"/>
    <w:rsid w:val="00C269C4"/>
    <w:rsid w:val="00C27501"/>
    <w:rsid w:val="00C27A2C"/>
    <w:rsid w:val="00C27BA7"/>
    <w:rsid w:val="00C3020C"/>
    <w:rsid w:val="00C30373"/>
    <w:rsid w:val="00C304F5"/>
    <w:rsid w:val="00C31EE0"/>
    <w:rsid w:val="00C320DD"/>
    <w:rsid w:val="00C32BA1"/>
    <w:rsid w:val="00C32CCD"/>
    <w:rsid w:val="00C32D44"/>
    <w:rsid w:val="00C33478"/>
    <w:rsid w:val="00C33A2B"/>
    <w:rsid w:val="00C33C26"/>
    <w:rsid w:val="00C34161"/>
    <w:rsid w:val="00C35295"/>
    <w:rsid w:val="00C35841"/>
    <w:rsid w:val="00C358D9"/>
    <w:rsid w:val="00C3671F"/>
    <w:rsid w:val="00C3696D"/>
    <w:rsid w:val="00C36C93"/>
    <w:rsid w:val="00C37453"/>
    <w:rsid w:val="00C37622"/>
    <w:rsid w:val="00C37856"/>
    <w:rsid w:val="00C40622"/>
    <w:rsid w:val="00C406C8"/>
    <w:rsid w:val="00C40F51"/>
    <w:rsid w:val="00C410B6"/>
    <w:rsid w:val="00C4124D"/>
    <w:rsid w:val="00C412F8"/>
    <w:rsid w:val="00C415B3"/>
    <w:rsid w:val="00C41709"/>
    <w:rsid w:val="00C41DB6"/>
    <w:rsid w:val="00C428BE"/>
    <w:rsid w:val="00C42AE7"/>
    <w:rsid w:val="00C43206"/>
    <w:rsid w:val="00C432BE"/>
    <w:rsid w:val="00C43C02"/>
    <w:rsid w:val="00C44FF4"/>
    <w:rsid w:val="00C4518F"/>
    <w:rsid w:val="00C451CB"/>
    <w:rsid w:val="00C461C4"/>
    <w:rsid w:val="00C4690D"/>
    <w:rsid w:val="00C4704D"/>
    <w:rsid w:val="00C4759C"/>
    <w:rsid w:val="00C47641"/>
    <w:rsid w:val="00C477C9"/>
    <w:rsid w:val="00C5007B"/>
    <w:rsid w:val="00C50F2A"/>
    <w:rsid w:val="00C51758"/>
    <w:rsid w:val="00C52C5E"/>
    <w:rsid w:val="00C52F09"/>
    <w:rsid w:val="00C53601"/>
    <w:rsid w:val="00C53C4B"/>
    <w:rsid w:val="00C54264"/>
    <w:rsid w:val="00C542D2"/>
    <w:rsid w:val="00C54E06"/>
    <w:rsid w:val="00C55652"/>
    <w:rsid w:val="00C5668A"/>
    <w:rsid w:val="00C603A1"/>
    <w:rsid w:val="00C60A15"/>
    <w:rsid w:val="00C60EB5"/>
    <w:rsid w:val="00C60F49"/>
    <w:rsid w:val="00C619E5"/>
    <w:rsid w:val="00C63114"/>
    <w:rsid w:val="00C638B4"/>
    <w:rsid w:val="00C63F6B"/>
    <w:rsid w:val="00C64181"/>
    <w:rsid w:val="00C647BA"/>
    <w:rsid w:val="00C64A4B"/>
    <w:rsid w:val="00C64E56"/>
    <w:rsid w:val="00C65795"/>
    <w:rsid w:val="00C65957"/>
    <w:rsid w:val="00C65CE2"/>
    <w:rsid w:val="00C66F2D"/>
    <w:rsid w:val="00C70CEA"/>
    <w:rsid w:val="00C70FB1"/>
    <w:rsid w:val="00C71CF2"/>
    <w:rsid w:val="00C72836"/>
    <w:rsid w:val="00C72914"/>
    <w:rsid w:val="00C72ACA"/>
    <w:rsid w:val="00C73366"/>
    <w:rsid w:val="00C741C0"/>
    <w:rsid w:val="00C74453"/>
    <w:rsid w:val="00C7629B"/>
    <w:rsid w:val="00C76383"/>
    <w:rsid w:val="00C76FE3"/>
    <w:rsid w:val="00C770BC"/>
    <w:rsid w:val="00C77794"/>
    <w:rsid w:val="00C77E80"/>
    <w:rsid w:val="00C8005E"/>
    <w:rsid w:val="00C80086"/>
    <w:rsid w:val="00C8034E"/>
    <w:rsid w:val="00C8064A"/>
    <w:rsid w:val="00C80DDE"/>
    <w:rsid w:val="00C817F1"/>
    <w:rsid w:val="00C81FF6"/>
    <w:rsid w:val="00C822CB"/>
    <w:rsid w:val="00C827F4"/>
    <w:rsid w:val="00C83527"/>
    <w:rsid w:val="00C86568"/>
    <w:rsid w:val="00C873E4"/>
    <w:rsid w:val="00C87EE7"/>
    <w:rsid w:val="00C90068"/>
    <w:rsid w:val="00C90585"/>
    <w:rsid w:val="00C90909"/>
    <w:rsid w:val="00C90F25"/>
    <w:rsid w:val="00C91F8F"/>
    <w:rsid w:val="00C9323E"/>
    <w:rsid w:val="00C94843"/>
    <w:rsid w:val="00C94F8A"/>
    <w:rsid w:val="00C95B44"/>
    <w:rsid w:val="00C95E9A"/>
    <w:rsid w:val="00C964E0"/>
    <w:rsid w:val="00C96519"/>
    <w:rsid w:val="00C97652"/>
    <w:rsid w:val="00C9779C"/>
    <w:rsid w:val="00C97B71"/>
    <w:rsid w:val="00CA028C"/>
    <w:rsid w:val="00CA0813"/>
    <w:rsid w:val="00CA0FFC"/>
    <w:rsid w:val="00CA1D0D"/>
    <w:rsid w:val="00CA1F95"/>
    <w:rsid w:val="00CA317A"/>
    <w:rsid w:val="00CA3CC3"/>
    <w:rsid w:val="00CA3E18"/>
    <w:rsid w:val="00CA3FCA"/>
    <w:rsid w:val="00CA4A42"/>
    <w:rsid w:val="00CA52C2"/>
    <w:rsid w:val="00CA5B36"/>
    <w:rsid w:val="00CA66B6"/>
    <w:rsid w:val="00CA694F"/>
    <w:rsid w:val="00CA6A39"/>
    <w:rsid w:val="00CA6B2D"/>
    <w:rsid w:val="00CA7101"/>
    <w:rsid w:val="00CB07B9"/>
    <w:rsid w:val="00CB0DE4"/>
    <w:rsid w:val="00CB181D"/>
    <w:rsid w:val="00CB1E8A"/>
    <w:rsid w:val="00CB2064"/>
    <w:rsid w:val="00CB361A"/>
    <w:rsid w:val="00CB3874"/>
    <w:rsid w:val="00CB3CB3"/>
    <w:rsid w:val="00CB4FD9"/>
    <w:rsid w:val="00CB57B7"/>
    <w:rsid w:val="00CB75E3"/>
    <w:rsid w:val="00CC007B"/>
    <w:rsid w:val="00CC0A05"/>
    <w:rsid w:val="00CC13EE"/>
    <w:rsid w:val="00CC22D8"/>
    <w:rsid w:val="00CC239E"/>
    <w:rsid w:val="00CC253B"/>
    <w:rsid w:val="00CC2A12"/>
    <w:rsid w:val="00CC2AE0"/>
    <w:rsid w:val="00CC31ED"/>
    <w:rsid w:val="00CC35E7"/>
    <w:rsid w:val="00CC37F2"/>
    <w:rsid w:val="00CC4713"/>
    <w:rsid w:val="00CC4B47"/>
    <w:rsid w:val="00CC55D6"/>
    <w:rsid w:val="00CC5A49"/>
    <w:rsid w:val="00CC628D"/>
    <w:rsid w:val="00CC636D"/>
    <w:rsid w:val="00CC74A4"/>
    <w:rsid w:val="00CC7938"/>
    <w:rsid w:val="00CC7E17"/>
    <w:rsid w:val="00CD04C2"/>
    <w:rsid w:val="00CD0730"/>
    <w:rsid w:val="00CD0916"/>
    <w:rsid w:val="00CD15C2"/>
    <w:rsid w:val="00CD17E8"/>
    <w:rsid w:val="00CD1EB4"/>
    <w:rsid w:val="00CD1F37"/>
    <w:rsid w:val="00CD2E51"/>
    <w:rsid w:val="00CD33C7"/>
    <w:rsid w:val="00CD33C9"/>
    <w:rsid w:val="00CD3782"/>
    <w:rsid w:val="00CD4B00"/>
    <w:rsid w:val="00CD4B86"/>
    <w:rsid w:val="00CD538E"/>
    <w:rsid w:val="00CD575E"/>
    <w:rsid w:val="00CD598C"/>
    <w:rsid w:val="00CD69AA"/>
    <w:rsid w:val="00CD7F71"/>
    <w:rsid w:val="00CE023A"/>
    <w:rsid w:val="00CE0C53"/>
    <w:rsid w:val="00CE1305"/>
    <w:rsid w:val="00CE1323"/>
    <w:rsid w:val="00CE261F"/>
    <w:rsid w:val="00CE287B"/>
    <w:rsid w:val="00CE296F"/>
    <w:rsid w:val="00CE2DE6"/>
    <w:rsid w:val="00CE3FAF"/>
    <w:rsid w:val="00CE45AB"/>
    <w:rsid w:val="00CE5D49"/>
    <w:rsid w:val="00CE64A9"/>
    <w:rsid w:val="00CE6775"/>
    <w:rsid w:val="00CE69B8"/>
    <w:rsid w:val="00CE6CD2"/>
    <w:rsid w:val="00CE7879"/>
    <w:rsid w:val="00CE7883"/>
    <w:rsid w:val="00CE7E6E"/>
    <w:rsid w:val="00CF0130"/>
    <w:rsid w:val="00CF07CC"/>
    <w:rsid w:val="00CF0895"/>
    <w:rsid w:val="00CF08B7"/>
    <w:rsid w:val="00CF0F20"/>
    <w:rsid w:val="00CF11A0"/>
    <w:rsid w:val="00CF1686"/>
    <w:rsid w:val="00CF1875"/>
    <w:rsid w:val="00CF1898"/>
    <w:rsid w:val="00CF1C83"/>
    <w:rsid w:val="00CF1FF6"/>
    <w:rsid w:val="00CF2C80"/>
    <w:rsid w:val="00CF33F6"/>
    <w:rsid w:val="00CF408E"/>
    <w:rsid w:val="00CF4323"/>
    <w:rsid w:val="00CF4C1A"/>
    <w:rsid w:val="00CF5A44"/>
    <w:rsid w:val="00CF6312"/>
    <w:rsid w:val="00CF6469"/>
    <w:rsid w:val="00CF64D2"/>
    <w:rsid w:val="00CF6B4E"/>
    <w:rsid w:val="00CF73A8"/>
    <w:rsid w:val="00CF784A"/>
    <w:rsid w:val="00CF791D"/>
    <w:rsid w:val="00D00588"/>
    <w:rsid w:val="00D007AA"/>
    <w:rsid w:val="00D0173B"/>
    <w:rsid w:val="00D0263E"/>
    <w:rsid w:val="00D02708"/>
    <w:rsid w:val="00D029D5"/>
    <w:rsid w:val="00D038E3"/>
    <w:rsid w:val="00D03CCF"/>
    <w:rsid w:val="00D03E16"/>
    <w:rsid w:val="00D054CD"/>
    <w:rsid w:val="00D05E85"/>
    <w:rsid w:val="00D06778"/>
    <w:rsid w:val="00D0698D"/>
    <w:rsid w:val="00D07C79"/>
    <w:rsid w:val="00D07D52"/>
    <w:rsid w:val="00D07EB4"/>
    <w:rsid w:val="00D106F0"/>
    <w:rsid w:val="00D10FBD"/>
    <w:rsid w:val="00D11208"/>
    <w:rsid w:val="00D1181C"/>
    <w:rsid w:val="00D1184B"/>
    <w:rsid w:val="00D120D9"/>
    <w:rsid w:val="00D128C6"/>
    <w:rsid w:val="00D14108"/>
    <w:rsid w:val="00D15393"/>
    <w:rsid w:val="00D1640C"/>
    <w:rsid w:val="00D16EAC"/>
    <w:rsid w:val="00D1735F"/>
    <w:rsid w:val="00D17DA6"/>
    <w:rsid w:val="00D2064A"/>
    <w:rsid w:val="00D20873"/>
    <w:rsid w:val="00D212B8"/>
    <w:rsid w:val="00D219C7"/>
    <w:rsid w:val="00D21AEB"/>
    <w:rsid w:val="00D2230B"/>
    <w:rsid w:val="00D22522"/>
    <w:rsid w:val="00D2252E"/>
    <w:rsid w:val="00D22764"/>
    <w:rsid w:val="00D22894"/>
    <w:rsid w:val="00D229B8"/>
    <w:rsid w:val="00D22D0C"/>
    <w:rsid w:val="00D2362A"/>
    <w:rsid w:val="00D23670"/>
    <w:rsid w:val="00D23892"/>
    <w:rsid w:val="00D23992"/>
    <w:rsid w:val="00D24087"/>
    <w:rsid w:val="00D24187"/>
    <w:rsid w:val="00D24325"/>
    <w:rsid w:val="00D24AEC"/>
    <w:rsid w:val="00D24FBC"/>
    <w:rsid w:val="00D256B1"/>
    <w:rsid w:val="00D2613F"/>
    <w:rsid w:val="00D26581"/>
    <w:rsid w:val="00D26C5D"/>
    <w:rsid w:val="00D273F9"/>
    <w:rsid w:val="00D2753E"/>
    <w:rsid w:val="00D27A4C"/>
    <w:rsid w:val="00D27D4D"/>
    <w:rsid w:val="00D30220"/>
    <w:rsid w:val="00D30396"/>
    <w:rsid w:val="00D304BC"/>
    <w:rsid w:val="00D30527"/>
    <w:rsid w:val="00D30832"/>
    <w:rsid w:val="00D3101D"/>
    <w:rsid w:val="00D31B3E"/>
    <w:rsid w:val="00D32738"/>
    <w:rsid w:val="00D327A5"/>
    <w:rsid w:val="00D32AC5"/>
    <w:rsid w:val="00D33784"/>
    <w:rsid w:val="00D34348"/>
    <w:rsid w:val="00D34718"/>
    <w:rsid w:val="00D34C33"/>
    <w:rsid w:val="00D35184"/>
    <w:rsid w:val="00D3519B"/>
    <w:rsid w:val="00D3688F"/>
    <w:rsid w:val="00D369FF"/>
    <w:rsid w:val="00D36E63"/>
    <w:rsid w:val="00D36F79"/>
    <w:rsid w:val="00D374E5"/>
    <w:rsid w:val="00D37614"/>
    <w:rsid w:val="00D40010"/>
    <w:rsid w:val="00D4081D"/>
    <w:rsid w:val="00D41835"/>
    <w:rsid w:val="00D42335"/>
    <w:rsid w:val="00D42909"/>
    <w:rsid w:val="00D42B88"/>
    <w:rsid w:val="00D43504"/>
    <w:rsid w:val="00D439A6"/>
    <w:rsid w:val="00D43C24"/>
    <w:rsid w:val="00D44211"/>
    <w:rsid w:val="00D442FB"/>
    <w:rsid w:val="00D44841"/>
    <w:rsid w:val="00D455B3"/>
    <w:rsid w:val="00D45843"/>
    <w:rsid w:val="00D4603F"/>
    <w:rsid w:val="00D46FB2"/>
    <w:rsid w:val="00D47086"/>
    <w:rsid w:val="00D47295"/>
    <w:rsid w:val="00D47328"/>
    <w:rsid w:val="00D473D5"/>
    <w:rsid w:val="00D4771E"/>
    <w:rsid w:val="00D47EF8"/>
    <w:rsid w:val="00D47F54"/>
    <w:rsid w:val="00D5226B"/>
    <w:rsid w:val="00D522FF"/>
    <w:rsid w:val="00D52443"/>
    <w:rsid w:val="00D52B28"/>
    <w:rsid w:val="00D5314B"/>
    <w:rsid w:val="00D534C8"/>
    <w:rsid w:val="00D53500"/>
    <w:rsid w:val="00D536C0"/>
    <w:rsid w:val="00D5390E"/>
    <w:rsid w:val="00D53A5C"/>
    <w:rsid w:val="00D5655C"/>
    <w:rsid w:val="00D566CF"/>
    <w:rsid w:val="00D57B27"/>
    <w:rsid w:val="00D57C6E"/>
    <w:rsid w:val="00D60F03"/>
    <w:rsid w:val="00D60FCE"/>
    <w:rsid w:val="00D612E8"/>
    <w:rsid w:val="00D614C4"/>
    <w:rsid w:val="00D62F39"/>
    <w:rsid w:val="00D63174"/>
    <w:rsid w:val="00D6331E"/>
    <w:rsid w:val="00D6342E"/>
    <w:rsid w:val="00D655B9"/>
    <w:rsid w:val="00D655F6"/>
    <w:rsid w:val="00D70964"/>
    <w:rsid w:val="00D70A17"/>
    <w:rsid w:val="00D71284"/>
    <w:rsid w:val="00D725B8"/>
    <w:rsid w:val="00D72727"/>
    <w:rsid w:val="00D729B0"/>
    <w:rsid w:val="00D72AA6"/>
    <w:rsid w:val="00D7354E"/>
    <w:rsid w:val="00D737C6"/>
    <w:rsid w:val="00D73F48"/>
    <w:rsid w:val="00D74023"/>
    <w:rsid w:val="00D743A8"/>
    <w:rsid w:val="00D74465"/>
    <w:rsid w:val="00D752D2"/>
    <w:rsid w:val="00D7592E"/>
    <w:rsid w:val="00D76C2C"/>
    <w:rsid w:val="00D7721D"/>
    <w:rsid w:val="00D77309"/>
    <w:rsid w:val="00D80934"/>
    <w:rsid w:val="00D814B9"/>
    <w:rsid w:val="00D81A20"/>
    <w:rsid w:val="00D81B00"/>
    <w:rsid w:val="00D821BF"/>
    <w:rsid w:val="00D82E5C"/>
    <w:rsid w:val="00D8306F"/>
    <w:rsid w:val="00D83AE2"/>
    <w:rsid w:val="00D83F4D"/>
    <w:rsid w:val="00D8497A"/>
    <w:rsid w:val="00D85BDE"/>
    <w:rsid w:val="00D87845"/>
    <w:rsid w:val="00D87A57"/>
    <w:rsid w:val="00D904A9"/>
    <w:rsid w:val="00D9071D"/>
    <w:rsid w:val="00D90CF4"/>
    <w:rsid w:val="00D9151A"/>
    <w:rsid w:val="00D9195C"/>
    <w:rsid w:val="00D923C6"/>
    <w:rsid w:val="00D93511"/>
    <w:rsid w:val="00D936B8"/>
    <w:rsid w:val="00D93EA2"/>
    <w:rsid w:val="00D93FFE"/>
    <w:rsid w:val="00D94028"/>
    <w:rsid w:val="00D94665"/>
    <w:rsid w:val="00D9542C"/>
    <w:rsid w:val="00D958B9"/>
    <w:rsid w:val="00D9591C"/>
    <w:rsid w:val="00D96FA2"/>
    <w:rsid w:val="00D974EE"/>
    <w:rsid w:val="00D97687"/>
    <w:rsid w:val="00D97D97"/>
    <w:rsid w:val="00DA0ACC"/>
    <w:rsid w:val="00DA0E73"/>
    <w:rsid w:val="00DA130C"/>
    <w:rsid w:val="00DA18BE"/>
    <w:rsid w:val="00DA1EBF"/>
    <w:rsid w:val="00DA268B"/>
    <w:rsid w:val="00DA2AB0"/>
    <w:rsid w:val="00DA2B94"/>
    <w:rsid w:val="00DA2D14"/>
    <w:rsid w:val="00DA41AD"/>
    <w:rsid w:val="00DA43EB"/>
    <w:rsid w:val="00DA4C93"/>
    <w:rsid w:val="00DA574E"/>
    <w:rsid w:val="00DA658D"/>
    <w:rsid w:val="00DA7499"/>
    <w:rsid w:val="00DA78D9"/>
    <w:rsid w:val="00DA7E3F"/>
    <w:rsid w:val="00DB07C6"/>
    <w:rsid w:val="00DB0AA2"/>
    <w:rsid w:val="00DB139B"/>
    <w:rsid w:val="00DB1C83"/>
    <w:rsid w:val="00DB239A"/>
    <w:rsid w:val="00DB2B99"/>
    <w:rsid w:val="00DB3500"/>
    <w:rsid w:val="00DB3B30"/>
    <w:rsid w:val="00DB3F4C"/>
    <w:rsid w:val="00DB4411"/>
    <w:rsid w:val="00DB56D1"/>
    <w:rsid w:val="00DB587C"/>
    <w:rsid w:val="00DB6328"/>
    <w:rsid w:val="00DB6BA9"/>
    <w:rsid w:val="00DB77E1"/>
    <w:rsid w:val="00DB7B74"/>
    <w:rsid w:val="00DB7C10"/>
    <w:rsid w:val="00DB7FF1"/>
    <w:rsid w:val="00DC02CD"/>
    <w:rsid w:val="00DC03B6"/>
    <w:rsid w:val="00DC1156"/>
    <w:rsid w:val="00DC125D"/>
    <w:rsid w:val="00DC12F4"/>
    <w:rsid w:val="00DC150A"/>
    <w:rsid w:val="00DC1730"/>
    <w:rsid w:val="00DC2124"/>
    <w:rsid w:val="00DC2572"/>
    <w:rsid w:val="00DC26C0"/>
    <w:rsid w:val="00DC30EA"/>
    <w:rsid w:val="00DC39D2"/>
    <w:rsid w:val="00DC3B92"/>
    <w:rsid w:val="00DC46DA"/>
    <w:rsid w:val="00DC4FBE"/>
    <w:rsid w:val="00DC58FE"/>
    <w:rsid w:val="00DC62C0"/>
    <w:rsid w:val="00DC713D"/>
    <w:rsid w:val="00DC73E0"/>
    <w:rsid w:val="00DC7964"/>
    <w:rsid w:val="00DC7B0A"/>
    <w:rsid w:val="00DC7D5C"/>
    <w:rsid w:val="00DC7FBF"/>
    <w:rsid w:val="00DD0154"/>
    <w:rsid w:val="00DD0895"/>
    <w:rsid w:val="00DD0FB6"/>
    <w:rsid w:val="00DD1279"/>
    <w:rsid w:val="00DD19FC"/>
    <w:rsid w:val="00DD272F"/>
    <w:rsid w:val="00DD3404"/>
    <w:rsid w:val="00DD4475"/>
    <w:rsid w:val="00DD4928"/>
    <w:rsid w:val="00DD4ADE"/>
    <w:rsid w:val="00DD5ACA"/>
    <w:rsid w:val="00DD63D6"/>
    <w:rsid w:val="00DD6A8F"/>
    <w:rsid w:val="00DD734C"/>
    <w:rsid w:val="00DD7610"/>
    <w:rsid w:val="00DD7A69"/>
    <w:rsid w:val="00DD7CD1"/>
    <w:rsid w:val="00DD7E09"/>
    <w:rsid w:val="00DE0171"/>
    <w:rsid w:val="00DE0935"/>
    <w:rsid w:val="00DE0AAC"/>
    <w:rsid w:val="00DE0F25"/>
    <w:rsid w:val="00DE108F"/>
    <w:rsid w:val="00DE11CC"/>
    <w:rsid w:val="00DE12BC"/>
    <w:rsid w:val="00DE18C2"/>
    <w:rsid w:val="00DE1C1E"/>
    <w:rsid w:val="00DE3597"/>
    <w:rsid w:val="00DE3E0E"/>
    <w:rsid w:val="00DE418C"/>
    <w:rsid w:val="00DE4485"/>
    <w:rsid w:val="00DE510A"/>
    <w:rsid w:val="00DE5938"/>
    <w:rsid w:val="00DE5972"/>
    <w:rsid w:val="00DE5D9B"/>
    <w:rsid w:val="00DE65D6"/>
    <w:rsid w:val="00DE6E11"/>
    <w:rsid w:val="00DF1829"/>
    <w:rsid w:val="00DF1C64"/>
    <w:rsid w:val="00DF1E16"/>
    <w:rsid w:val="00DF2232"/>
    <w:rsid w:val="00DF2386"/>
    <w:rsid w:val="00DF2602"/>
    <w:rsid w:val="00DF301F"/>
    <w:rsid w:val="00DF354C"/>
    <w:rsid w:val="00DF3C18"/>
    <w:rsid w:val="00DF470A"/>
    <w:rsid w:val="00DF5004"/>
    <w:rsid w:val="00DF5114"/>
    <w:rsid w:val="00DF5292"/>
    <w:rsid w:val="00DF5C68"/>
    <w:rsid w:val="00DF5F1D"/>
    <w:rsid w:val="00DF63E2"/>
    <w:rsid w:val="00DF660E"/>
    <w:rsid w:val="00DF6712"/>
    <w:rsid w:val="00DF6D30"/>
    <w:rsid w:val="00DF6DFF"/>
    <w:rsid w:val="00DF7800"/>
    <w:rsid w:val="00DF7B06"/>
    <w:rsid w:val="00E00160"/>
    <w:rsid w:val="00E00190"/>
    <w:rsid w:val="00E01A5D"/>
    <w:rsid w:val="00E01B32"/>
    <w:rsid w:val="00E021FB"/>
    <w:rsid w:val="00E0232A"/>
    <w:rsid w:val="00E02962"/>
    <w:rsid w:val="00E033C2"/>
    <w:rsid w:val="00E033E0"/>
    <w:rsid w:val="00E03B46"/>
    <w:rsid w:val="00E04A5A"/>
    <w:rsid w:val="00E04E4C"/>
    <w:rsid w:val="00E0516D"/>
    <w:rsid w:val="00E05D23"/>
    <w:rsid w:val="00E06041"/>
    <w:rsid w:val="00E068E5"/>
    <w:rsid w:val="00E06FE7"/>
    <w:rsid w:val="00E073F5"/>
    <w:rsid w:val="00E07419"/>
    <w:rsid w:val="00E07EF5"/>
    <w:rsid w:val="00E1074F"/>
    <w:rsid w:val="00E109B8"/>
    <w:rsid w:val="00E10B04"/>
    <w:rsid w:val="00E10C42"/>
    <w:rsid w:val="00E1120F"/>
    <w:rsid w:val="00E11232"/>
    <w:rsid w:val="00E1177A"/>
    <w:rsid w:val="00E12278"/>
    <w:rsid w:val="00E125EF"/>
    <w:rsid w:val="00E13245"/>
    <w:rsid w:val="00E143AF"/>
    <w:rsid w:val="00E14EFF"/>
    <w:rsid w:val="00E1516B"/>
    <w:rsid w:val="00E152D4"/>
    <w:rsid w:val="00E164F2"/>
    <w:rsid w:val="00E1686D"/>
    <w:rsid w:val="00E17C45"/>
    <w:rsid w:val="00E17FE6"/>
    <w:rsid w:val="00E2129E"/>
    <w:rsid w:val="00E213D1"/>
    <w:rsid w:val="00E22539"/>
    <w:rsid w:val="00E228A1"/>
    <w:rsid w:val="00E2311A"/>
    <w:rsid w:val="00E2327C"/>
    <w:rsid w:val="00E23C61"/>
    <w:rsid w:val="00E241BA"/>
    <w:rsid w:val="00E245BF"/>
    <w:rsid w:val="00E24C8A"/>
    <w:rsid w:val="00E252B5"/>
    <w:rsid w:val="00E257B6"/>
    <w:rsid w:val="00E25E58"/>
    <w:rsid w:val="00E25E86"/>
    <w:rsid w:val="00E2605D"/>
    <w:rsid w:val="00E266D3"/>
    <w:rsid w:val="00E26A56"/>
    <w:rsid w:val="00E2726B"/>
    <w:rsid w:val="00E27990"/>
    <w:rsid w:val="00E27A23"/>
    <w:rsid w:val="00E27B47"/>
    <w:rsid w:val="00E27D43"/>
    <w:rsid w:val="00E301E3"/>
    <w:rsid w:val="00E3077A"/>
    <w:rsid w:val="00E3153A"/>
    <w:rsid w:val="00E31739"/>
    <w:rsid w:val="00E32011"/>
    <w:rsid w:val="00E320F0"/>
    <w:rsid w:val="00E32319"/>
    <w:rsid w:val="00E33193"/>
    <w:rsid w:val="00E336E9"/>
    <w:rsid w:val="00E33E43"/>
    <w:rsid w:val="00E348D7"/>
    <w:rsid w:val="00E34CA6"/>
    <w:rsid w:val="00E34E62"/>
    <w:rsid w:val="00E3575C"/>
    <w:rsid w:val="00E362AC"/>
    <w:rsid w:val="00E368E4"/>
    <w:rsid w:val="00E36EAE"/>
    <w:rsid w:val="00E37E54"/>
    <w:rsid w:val="00E4044D"/>
    <w:rsid w:val="00E4069C"/>
    <w:rsid w:val="00E40D2C"/>
    <w:rsid w:val="00E4109F"/>
    <w:rsid w:val="00E41220"/>
    <w:rsid w:val="00E41623"/>
    <w:rsid w:val="00E41AAD"/>
    <w:rsid w:val="00E42D1B"/>
    <w:rsid w:val="00E4320A"/>
    <w:rsid w:val="00E4356D"/>
    <w:rsid w:val="00E43690"/>
    <w:rsid w:val="00E43B13"/>
    <w:rsid w:val="00E44A7D"/>
    <w:rsid w:val="00E451EB"/>
    <w:rsid w:val="00E4607B"/>
    <w:rsid w:val="00E46676"/>
    <w:rsid w:val="00E4683A"/>
    <w:rsid w:val="00E4708E"/>
    <w:rsid w:val="00E472AD"/>
    <w:rsid w:val="00E472CD"/>
    <w:rsid w:val="00E47C1C"/>
    <w:rsid w:val="00E47E0D"/>
    <w:rsid w:val="00E47EFE"/>
    <w:rsid w:val="00E50251"/>
    <w:rsid w:val="00E5035B"/>
    <w:rsid w:val="00E50696"/>
    <w:rsid w:val="00E50E97"/>
    <w:rsid w:val="00E517F8"/>
    <w:rsid w:val="00E51B6E"/>
    <w:rsid w:val="00E52115"/>
    <w:rsid w:val="00E5251A"/>
    <w:rsid w:val="00E533A2"/>
    <w:rsid w:val="00E534F8"/>
    <w:rsid w:val="00E538B1"/>
    <w:rsid w:val="00E5398B"/>
    <w:rsid w:val="00E53D16"/>
    <w:rsid w:val="00E5443B"/>
    <w:rsid w:val="00E54B12"/>
    <w:rsid w:val="00E55970"/>
    <w:rsid w:val="00E55AD6"/>
    <w:rsid w:val="00E575EE"/>
    <w:rsid w:val="00E57A7B"/>
    <w:rsid w:val="00E57D3A"/>
    <w:rsid w:val="00E57D42"/>
    <w:rsid w:val="00E57DDD"/>
    <w:rsid w:val="00E57E5F"/>
    <w:rsid w:val="00E57F38"/>
    <w:rsid w:val="00E6040E"/>
    <w:rsid w:val="00E60A9F"/>
    <w:rsid w:val="00E60B2A"/>
    <w:rsid w:val="00E61357"/>
    <w:rsid w:val="00E616AA"/>
    <w:rsid w:val="00E620F5"/>
    <w:rsid w:val="00E62806"/>
    <w:rsid w:val="00E6293F"/>
    <w:rsid w:val="00E62CA7"/>
    <w:rsid w:val="00E62E2F"/>
    <w:rsid w:val="00E6379F"/>
    <w:rsid w:val="00E63B5F"/>
    <w:rsid w:val="00E64200"/>
    <w:rsid w:val="00E6436F"/>
    <w:rsid w:val="00E647EF"/>
    <w:rsid w:val="00E6494B"/>
    <w:rsid w:val="00E64B47"/>
    <w:rsid w:val="00E64E34"/>
    <w:rsid w:val="00E64F23"/>
    <w:rsid w:val="00E65563"/>
    <w:rsid w:val="00E65648"/>
    <w:rsid w:val="00E661AE"/>
    <w:rsid w:val="00E669FE"/>
    <w:rsid w:val="00E670F2"/>
    <w:rsid w:val="00E6719C"/>
    <w:rsid w:val="00E6762E"/>
    <w:rsid w:val="00E70D2F"/>
    <w:rsid w:val="00E71C7B"/>
    <w:rsid w:val="00E722C5"/>
    <w:rsid w:val="00E72D1B"/>
    <w:rsid w:val="00E74791"/>
    <w:rsid w:val="00E754E2"/>
    <w:rsid w:val="00E75F0E"/>
    <w:rsid w:val="00E769F8"/>
    <w:rsid w:val="00E76AB5"/>
    <w:rsid w:val="00E76CB2"/>
    <w:rsid w:val="00E76DAD"/>
    <w:rsid w:val="00E7741F"/>
    <w:rsid w:val="00E7757C"/>
    <w:rsid w:val="00E8033D"/>
    <w:rsid w:val="00E803CB"/>
    <w:rsid w:val="00E8069A"/>
    <w:rsid w:val="00E80CD5"/>
    <w:rsid w:val="00E81621"/>
    <w:rsid w:val="00E8170A"/>
    <w:rsid w:val="00E81771"/>
    <w:rsid w:val="00E81B9F"/>
    <w:rsid w:val="00E8246A"/>
    <w:rsid w:val="00E82A88"/>
    <w:rsid w:val="00E82D7B"/>
    <w:rsid w:val="00E82F6C"/>
    <w:rsid w:val="00E83EB5"/>
    <w:rsid w:val="00E84AEE"/>
    <w:rsid w:val="00E850D2"/>
    <w:rsid w:val="00E85B57"/>
    <w:rsid w:val="00E85F82"/>
    <w:rsid w:val="00E865EC"/>
    <w:rsid w:val="00E86609"/>
    <w:rsid w:val="00E87090"/>
    <w:rsid w:val="00E87246"/>
    <w:rsid w:val="00E90000"/>
    <w:rsid w:val="00E90AB9"/>
    <w:rsid w:val="00E90BDC"/>
    <w:rsid w:val="00E90CB2"/>
    <w:rsid w:val="00E9115F"/>
    <w:rsid w:val="00E91175"/>
    <w:rsid w:val="00E927AB"/>
    <w:rsid w:val="00E92B52"/>
    <w:rsid w:val="00E92C5C"/>
    <w:rsid w:val="00E93EFC"/>
    <w:rsid w:val="00E946D1"/>
    <w:rsid w:val="00E95B26"/>
    <w:rsid w:val="00E9636A"/>
    <w:rsid w:val="00E967F1"/>
    <w:rsid w:val="00E972F6"/>
    <w:rsid w:val="00E97B01"/>
    <w:rsid w:val="00E97CC2"/>
    <w:rsid w:val="00E97E96"/>
    <w:rsid w:val="00EA0CB6"/>
    <w:rsid w:val="00EA1595"/>
    <w:rsid w:val="00EA1B34"/>
    <w:rsid w:val="00EA2062"/>
    <w:rsid w:val="00EA26EA"/>
    <w:rsid w:val="00EA2A80"/>
    <w:rsid w:val="00EA2EBF"/>
    <w:rsid w:val="00EA34FC"/>
    <w:rsid w:val="00EA35CD"/>
    <w:rsid w:val="00EA4F15"/>
    <w:rsid w:val="00EA4F43"/>
    <w:rsid w:val="00EA5202"/>
    <w:rsid w:val="00EA747D"/>
    <w:rsid w:val="00EA770B"/>
    <w:rsid w:val="00EA7CBC"/>
    <w:rsid w:val="00EA7E84"/>
    <w:rsid w:val="00EA7FE0"/>
    <w:rsid w:val="00EB081F"/>
    <w:rsid w:val="00EB0922"/>
    <w:rsid w:val="00EB2C9B"/>
    <w:rsid w:val="00EB39ED"/>
    <w:rsid w:val="00EB3B01"/>
    <w:rsid w:val="00EB5045"/>
    <w:rsid w:val="00EB574A"/>
    <w:rsid w:val="00EB5B57"/>
    <w:rsid w:val="00EB62F8"/>
    <w:rsid w:val="00EB68F2"/>
    <w:rsid w:val="00EB6BCA"/>
    <w:rsid w:val="00EB749A"/>
    <w:rsid w:val="00EC0AE5"/>
    <w:rsid w:val="00EC0E2D"/>
    <w:rsid w:val="00EC17DA"/>
    <w:rsid w:val="00EC1D48"/>
    <w:rsid w:val="00EC20C5"/>
    <w:rsid w:val="00EC2223"/>
    <w:rsid w:val="00EC36C9"/>
    <w:rsid w:val="00EC392E"/>
    <w:rsid w:val="00EC39C6"/>
    <w:rsid w:val="00EC407F"/>
    <w:rsid w:val="00EC495A"/>
    <w:rsid w:val="00EC4B79"/>
    <w:rsid w:val="00EC5C85"/>
    <w:rsid w:val="00EC6530"/>
    <w:rsid w:val="00EC7D89"/>
    <w:rsid w:val="00ED03FA"/>
    <w:rsid w:val="00ED055C"/>
    <w:rsid w:val="00ED07DA"/>
    <w:rsid w:val="00ED0879"/>
    <w:rsid w:val="00ED0962"/>
    <w:rsid w:val="00ED0D4E"/>
    <w:rsid w:val="00ED1D8E"/>
    <w:rsid w:val="00ED2237"/>
    <w:rsid w:val="00ED242D"/>
    <w:rsid w:val="00ED2588"/>
    <w:rsid w:val="00ED327F"/>
    <w:rsid w:val="00ED3470"/>
    <w:rsid w:val="00ED3474"/>
    <w:rsid w:val="00ED394C"/>
    <w:rsid w:val="00ED3BA2"/>
    <w:rsid w:val="00ED408F"/>
    <w:rsid w:val="00ED43DA"/>
    <w:rsid w:val="00ED451B"/>
    <w:rsid w:val="00ED47EB"/>
    <w:rsid w:val="00ED47FB"/>
    <w:rsid w:val="00ED4DD6"/>
    <w:rsid w:val="00ED4F5D"/>
    <w:rsid w:val="00ED579D"/>
    <w:rsid w:val="00ED6000"/>
    <w:rsid w:val="00ED62EF"/>
    <w:rsid w:val="00ED6DD3"/>
    <w:rsid w:val="00ED72B2"/>
    <w:rsid w:val="00ED7401"/>
    <w:rsid w:val="00EE031D"/>
    <w:rsid w:val="00EE1130"/>
    <w:rsid w:val="00EE13E0"/>
    <w:rsid w:val="00EE1D7B"/>
    <w:rsid w:val="00EE2BF5"/>
    <w:rsid w:val="00EE336D"/>
    <w:rsid w:val="00EE3573"/>
    <w:rsid w:val="00EE36F0"/>
    <w:rsid w:val="00EE4E81"/>
    <w:rsid w:val="00EE5357"/>
    <w:rsid w:val="00EE5E5F"/>
    <w:rsid w:val="00EE61AC"/>
    <w:rsid w:val="00EE652B"/>
    <w:rsid w:val="00EE730E"/>
    <w:rsid w:val="00EE7DD7"/>
    <w:rsid w:val="00EF0807"/>
    <w:rsid w:val="00EF0E58"/>
    <w:rsid w:val="00EF13E1"/>
    <w:rsid w:val="00EF15B6"/>
    <w:rsid w:val="00EF175E"/>
    <w:rsid w:val="00EF2CAD"/>
    <w:rsid w:val="00EF3AF7"/>
    <w:rsid w:val="00EF4997"/>
    <w:rsid w:val="00EF4999"/>
    <w:rsid w:val="00EF58DB"/>
    <w:rsid w:val="00EF59DA"/>
    <w:rsid w:val="00EF5A56"/>
    <w:rsid w:val="00EF66D4"/>
    <w:rsid w:val="00EF6B2C"/>
    <w:rsid w:val="00EF6F9F"/>
    <w:rsid w:val="00EF70D2"/>
    <w:rsid w:val="00F0053E"/>
    <w:rsid w:val="00F0080D"/>
    <w:rsid w:val="00F022B9"/>
    <w:rsid w:val="00F02350"/>
    <w:rsid w:val="00F02A4A"/>
    <w:rsid w:val="00F02ADB"/>
    <w:rsid w:val="00F035E4"/>
    <w:rsid w:val="00F037DB"/>
    <w:rsid w:val="00F03AFC"/>
    <w:rsid w:val="00F04E0E"/>
    <w:rsid w:val="00F04E33"/>
    <w:rsid w:val="00F05419"/>
    <w:rsid w:val="00F05696"/>
    <w:rsid w:val="00F05801"/>
    <w:rsid w:val="00F05A5A"/>
    <w:rsid w:val="00F060ED"/>
    <w:rsid w:val="00F06763"/>
    <w:rsid w:val="00F06892"/>
    <w:rsid w:val="00F06A79"/>
    <w:rsid w:val="00F075A9"/>
    <w:rsid w:val="00F079AD"/>
    <w:rsid w:val="00F07E19"/>
    <w:rsid w:val="00F10B93"/>
    <w:rsid w:val="00F10DA1"/>
    <w:rsid w:val="00F117B2"/>
    <w:rsid w:val="00F1219B"/>
    <w:rsid w:val="00F12F3D"/>
    <w:rsid w:val="00F156AF"/>
    <w:rsid w:val="00F15982"/>
    <w:rsid w:val="00F164D5"/>
    <w:rsid w:val="00F17179"/>
    <w:rsid w:val="00F177E5"/>
    <w:rsid w:val="00F1783C"/>
    <w:rsid w:val="00F17B17"/>
    <w:rsid w:val="00F20701"/>
    <w:rsid w:val="00F20FDD"/>
    <w:rsid w:val="00F215DD"/>
    <w:rsid w:val="00F21B9F"/>
    <w:rsid w:val="00F21EA5"/>
    <w:rsid w:val="00F22562"/>
    <w:rsid w:val="00F226F1"/>
    <w:rsid w:val="00F23628"/>
    <w:rsid w:val="00F23D93"/>
    <w:rsid w:val="00F24242"/>
    <w:rsid w:val="00F256D8"/>
    <w:rsid w:val="00F26566"/>
    <w:rsid w:val="00F265D9"/>
    <w:rsid w:val="00F26E32"/>
    <w:rsid w:val="00F27021"/>
    <w:rsid w:val="00F278C0"/>
    <w:rsid w:val="00F30228"/>
    <w:rsid w:val="00F306ED"/>
    <w:rsid w:val="00F30F1E"/>
    <w:rsid w:val="00F31952"/>
    <w:rsid w:val="00F31D80"/>
    <w:rsid w:val="00F31FB8"/>
    <w:rsid w:val="00F3281D"/>
    <w:rsid w:val="00F32B42"/>
    <w:rsid w:val="00F337D4"/>
    <w:rsid w:val="00F33CCA"/>
    <w:rsid w:val="00F349B6"/>
    <w:rsid w:val="00F34F87"/>
    <w:rsid w:val="00F35336"/>
    <w:rsid w:val="00F35456"/>
    <w:rsid w:val="00F354E1"/>
    <w:rsid w:val="00F35629"/>
    <w:rsid w:val="00F35A78"/>
    <w:rsid w:val="00F36346"/>
    <w:rsid w:val="00F37703"/>
    <w:rsid w:val="00F40C13"/>
    <w:rsid w:val="00F4106F"/>
    <w:rsid w:val="00F41337"/>
    <w:rsid w:val="00F4170B"/>
    <w:rsid w:val="00F4196C"/>
    <w:rsid w:val="00F41F29"/>
    <w:rsid w:val="00F422C4"/>
    <w:rsid w:val="00F42828"/>
    <w:rsid w:val="00F428B9"/>
    <w:rsid w:val="00F43424"/>
    <w:rsid w:val="00F43837"/>
    <w:rsid w:val="00F44141"/>
    <w:rsid w:val="00F44AF5"/>
    <w:rsid w:val="00F45CDE"/>
    <w:rsid w:val="00F45CEB"/>
    <w:rsid w:val="00F45D26"/>
    <w:rsid w:val="00F4635F"/>
    <w:rsid w:val="00F4652C"/>
    <w:rsid w:val="00F46894"/>
    <w:rsid w:val="00F46C0C"/>
    <w:rsid w:val="00F46D53"/>
    <w:rsid w:val="00F472F9"/>
    <w:rsid w:val="00F4788C"/>
    <w:rsid w:val="00F47C06"/>
    <w:rsid w:val="00F501A2"/>
    <w:rsid w:val="00F508C2"/>
    <w:rsid w:val="00F50D7B"/>
    <w:rsid w:val="00F5152F"/>
    <w:rsid w:val="00F515F5"/>
    <w:rsid w:val="00F51C41"/>
    <w:rsid w:val="00F52006"/>
    <w:rsid w:val="00F525CD"/>
    <w:rsid w:val="00F52758"/>
    <w:rsid w:val="00F52AFF"/>
    <w:rsid w:val="00F53210"/>
    <w:rsid w:val="00F5488D"/>
    <w:rsid w:val="00F5523D"/>
    <w:rsid w:val="00F561D1"/>
    <w:rsid w:val="00F56558"/>
    <w:rsid w:val="00F56B4D"/>
    <w:rsid w:val="00F56B9C"/>
    <w:rsid w:val="00F56D08"/>
    <w:rsid w:val="00F570C9"/>
    <w:rsid w:val="00F57534"/>
    <w:rsid w:val="00F575E7"/>
    <w:rsid w:val="00F600D9"/>
    <w:rsid w:val="00F603CC"/>
    <w:rsid w:val="00F60B76"/>
    <w:rsid w:val="00F61185"/>
    <w:rsid w:val="00F61233"/>
    <w:rsid w:val="00F61C1E"/>
    <w:rsid w:val="00F62608"/>
    <w:rsid w:val="00F6325D"/>
    <w:rsid w:val="00F64070"/>
    <w:rsid w:val="00F65585"/>
    <w:rsid w:val="00F657DB"/>
    <w:rsid w:val="00F65847"/>
    <w:rsid w:val="00F65DB1"/>
    <w:rsid w:val="00F66B2C"/>
    <w:rsid w:val="00F66D06"/>
    <w:rsid w:val="00F6719D"/>
    <w:rsid w:val="00F674AD"/>
    <w:rsid w:val="00F6758B"/>
    <w:rsid w:val="00F67998"/>
    <w:rsid w:val="00F700C7"/>
    <w:rsid w:val="00F7077E"/>
    <w:rsid w:val="00F712E4"/>
    <w:rsid w:val="00F719BE"/>
    <w:rsid w:val="00F72133"/>
    <w:rsid w:val="00F72305"/>
    <w:rsid w:val="00F731A3"/>
    <w:rsid w:val="00F73827"/>
    <w:rsid w:val="00F73F43"/>
    <w:rsid w:val="00F74093"/>
    <w:rsid w:val="00F745C2"/>
    <w:rsid w:val="00F74CEC"/>
    <w:rsid w:val="00F74E89"/>
    <w:rsid w:val="00F7596E"/>
    <w:rsid w:val="00F75A98"/>
    <w:rsid w:val="00F75BBA"/>
    <w:rsid w:val="00F75D53"/>
    <w:rsid w:val="00F76EFC"/>
    <w:rsid w:val="00F77959"/>
    <w:rsid w:val="00F800CD"/>
    <w:rsid w:val="00F80235"/>
    <w:rsid w:val="00F805E7"/>
    <w:rsid w:val="00F807CF"/>
    <w:rsid w:val="00F811A7"/>
    <w:rsid w:val="00F812C1"/>
    <w:rsid w:val="00F815C1"/>
    <w:rsid w:val="00F82AFA"/>
    <w:rsid w:val="00F8348B"/>
    <w:rsid w:val="00F83745"/>
    <w:rsid w:val="00F8397A"/>
    <w:rsid w:val="00F83DD9"/>
    <w:rsid w:val="00F84180"/>
    <w:rsid w:val="00F8443D"/>
    <w:rsid w:val="00F847DE"/>
    <w:rsid w:val="00F84BB0"/>
    <w:rsid w:val="00F85968"/>
    <w:rsid w:val="00F8618C"/>
    <w:rsid w:val="00F8648C"/>
    <w:rsid w:val="00F86490"/>
    <w:rsid w:val="00F87EE7"/>
    <w:rsid w:val="00F90806"/>
    <w:rsid w:val="00F9091E"/>
    <w:rsid w:val="00F916C9"/>
    <w:rsid w:val="00F917DF"/>
    <w:rsid w:val="00F91867"/>
    <w:rsid w:val="00F9256E"/>
    <w:rsid w:val="00F928DD"/>
    <w:rsid w:val="00F92D8E"/>
    <w:rsid w:val="00F931E5"/>
    <w:rsid w:val="00F93CA7"/>
    <w:rsid w:val="00F947B8"/>
    <w:rsid w:val="00F947D4"/>
    <w:rsid w:val="00F94B97"/>
    <w:rsid w:val="00F95ABF"/>
    <w:rsid w:val="00F95EEF"/>
    <w:rsid w:val="00F962BF"/>
    <w:rsid w:val="00F966DF"/>
    <w:rsid w:val="00F966E5"/>
    <w:rsid w:val="00F968BA"/>
    <w:rsid w:val="00F968E7"/>
    <w:rsid w:val="00F96D35"/>
    <w:rsid w:val="00F97139"/>
    <w:rsid w:val="00F975A6"/>
    <w:rsid w:val="00F9778D"/>
    <w:rsid w:val="00F9783E"/>
    <w:rsid w:val="00F97BFC"/>
    <w:rsid w:val="00F97C00"/>
    <w:rsid w:val="00FA0265"/>
    <w:rsid w:val="00FA0292"/>
    <w:rsid w:val="00FA0701"/>
    <w:rsid w:val="00FA11A7"/>
    <w:rsid w:val="00FA13EC"/>
    <w:rsid w:val="00FA16AF"/>
    <w:rsid w:val="00FA2206"/>
    <w:rsid w:val="00FA2978"/>
    <w:rsid w:val="00FA2B95"/>
    <w:rsid w:val="00FA31F4"/>
    <w:rsid w:val="00FA31FA"/>
    <w:rsid w:val="00FA36F4"/>
    <w:rsid w:val="00FA3E44"/>
    <w:rsid w:val="00FA41FE"/>
    <w:rsid w:val="00FA484A"/>
    <w:rsid w:val="00FA4C75"/>
    <w:rsid w:val="00FA5C99"/>
    <w:rsid w:val="00FA638A"/>
    <w:rsid w:val="00FA6C85"/>
    <w:rsid w:val="00FA7A2F"/>
    <w:rsid w:val="00FA7AC4"/>
    <w:rsid w:val="00FA7BE8"/>
    <w:rsid w:val="00FA7D0E"/>
    <w:rsid w:val="00FB04B6"/>
    <w:rsid w:val="00FB0622"/>
    <w:rsid w:val="00FB10E4"/>
    <w:rsid w:val="00FB14D7"/>
    <w:rsid w:val="00FB1837"/>
    <w:rsid w:val="00FB1B57"/>
    <w:rsid w:val="00FB1B8D"/>
    <w:rsid w:val="00FB1D57"/>
    <w:rsid w:val="00FB224A"/>
    <w:rsid w:val="00FB3931"/>
    <w:rsid w:val="00FB3A09"/>
    <w:rsid w:val="00FB4C3C"/>
    <w:rsid w:val="00FB4D10"/>
    <w:rsid w:val="00FB50B8"/>
    <w:rsid w:val="00FB5591"/>
    <w:rsid w:val="00FB55F2"/>
    <w:rsid w:val="00FB57F4"/>
    <w:rsid w:val="00FB6286"/>
    <w:rsid w:val="00FB69BF"/>
    <w:rsid w:val="00FB6D3B"/>
    <w:rsid w:val="00FB6FB0"/>
    <w:rsid w:val="00FB73F2"/>
    <w:rsid w:val="00FB775D"/>
    <w:rsid w:val="00FB78CA"/>
    <w:rsid w:val="00FB7D6A"/>
    <w:rsid w:val="00FB7F8E"/>
    <w:rsid w:val="00FC01D3"/>
    <w:rsid w:val="00FC03CB"/>
    <w:rsid w:val="00FC0725"/>
    <w:rsid w:val="00FC0A84"/>
    <w:rsid w:val="00FC16D0"/>
    <w:rsid w:val="00FC1850"/>
    <w:rsid w:val="00FC1BA8"/>
    <w:rsid w:val="00FC2EFD"/>
    <w:rsid w:val="00FC315C"/>
    <w:rsid w:val="00FC40FE"/>
    <w:rsid w:val="00FC45AD"/>
    <w:rsid w:val="00FC4913"/>
    <w:rsid w:val="00FC4ABB"/>
    <w:rsid w:val="00FC4BE0"/>
    <w:rsid w:val="00FC5055"/>
    <w:rsid w:val="00FC558B"/>
    <w:rsid w:val="00FC5B40"/>
    <w:rsid w:val="00FC6AAD"/>
    <w:rsid w:val="00FC6E93"/>
    <w:rsid w:val="00FC6EE6"/>
    <w:rsid w:val="00FC7219"/>
    <w:rsid w:val="00FC7A1F"/>
    <w:rsid w:val="00FC7B67"/>
    <w:rsid w:val="00FC7F3D"/>
    <w:rsid w:val="00FC7F74"/>
    <w:rsid w:val="00FD0C37"/>
    <w:rsid w:val="00FD0D09"/>
    <w:rsid w:val="00FD0EE2"/>
    <w:rsid w:val="00FD189D"/>
    <w:rsid w:val="00FD1FF8"/>
    <w:rsid w:val="00FD25C8"/>
    <w:rsid w:val="00FD2BCC"/>
    <w:rsid w:val="00FD3034"/>
    <w:rsid w:val="00FD35DD"/>
    <w:rsid w:val="00FD4815"/>
    <w:rsid w:val="00FD48E7"/>
    <w:rsid w:val="00FD4D25"/>
    <w:rsid w:val="00FD4FB6"/>
    <w:rsid w:val="00FD639A"/>
    <w:rsid w:val="00FD6E83"/>
    <w:rsid w:val="00FD6F9F"/>
    <w:rsid w:val="00FD74B6"/>
    <w:rsid w:val="00FE069C"/>
    <w:rsid w:val="00FE17DE"/>
    <w:rsid w:val="00FE2E39"/>
    <w:rsid w:val="00FE2FE4"/>
    <w:rsid w:val="00FE30AD"/>
    <w:rsid w:val="00FE3807"/>
    <w:rsid w:val="00FE4B1E"/>
    <w:rsid w:val="00FE5295"/>
    <w:rsid w:val="00FE592D"/>
    <w:rsid w:val="00FE66C7"/>
    <w:rsid w:val="00FE68FC"/>
    <w:rsid w:val="00FE7A89"/>
    <w:rsid w:val="00FF066D"/>
    <w:rsid w:val="00FF0C91"/>
    <w:rsid w:val="00FF1CF0"/>
    <w:rsid w:val="00FF2026"/>
    <w:rsid w:val="00FF21BF"/>
    <w:rsid w:val="00FF2463"/>
    <w:rsid w:val="00FF25C4"/>
    <w:rsid w:val="00FF3696"/>
    <w:rsid w:val="00FF3846"/>
    <w:rsid w:val="00FF4425"/>
    <w:rsid w:val="00FF4A56"/>
    <w:rsid w:val="00FF5933"/>
    <w:rsid w:val="00FF5B99"/>
    <w:rsid w:val="00FF5E07"/>
    <w:rsid w:val="00FF639A"/>
    <w:rsid w:val="00FF66A3"/>
    <w:rsid w:val="00FF6837"/>
    <w:rsid w:val="00FF7529"/>
    <w:rsid w:val="00FF76D8"/>
    <w:rsid w:val="00FF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45D9"/>
  <w15:chartTrackingRefBased/>
  <w15:docId w15:val="{5E737659-A442-4FBA-8743-7468B2185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3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93B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93B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93B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B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B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B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B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B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3B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93B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93B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293B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B8B"/>
    <w:rPr>
      <w:rFonts w:eastAsiaTheme="majorEastAsia" w:cstheme="majorBidi"/>
      <w:color w:val="272727" w:themeColor="text1" w:themeTint="D8"/>
    </w:rPr>
  </w:style>
  <w:style w:type="paragraph" w:styleId="Title">
    <w:name w:val="Title"/>
    <w:basedOn w:val="Normal"/>
    <w:next w:val="Normal"/>
    <w:link w:val="TitleChar"/>
    <w:uiPriority w:val="10"/>
    <w:qFormat/>
    <w:rsid w:val="00293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B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B8B"/>
    <w:pPr>
      <w:spacing w:before="160"/>
      <w:jc w:val="center"/>
    </w:pPr>
    <w:rPr>
      <w:i/>
      <w:iCs/>
      <w:color w:val="404040" w:themeColor="text1" w:themeTint="BF"/>
    </w:rPr>
  </w:style>
  <w:style w:type="character" w:customStyle="1" w:styleId="QuoteChar">
    <w:name w:val="Quote Char"/>
    <w:basedOn w:val="DefaultParagraphFont"/>
    <w:link w:val="Quote"/>
    <w:uiPriority w:val="29"/>
    <w:rsid w:val="00293B8B"/>
    <w:rPr>
      <w:i/>
      <w:iCs/>
      <w:color w:val="404040" w:themeColor="text1" w:themeTint="BF"/>
    </w:rPr>
  </w:style>
  <w:style w:type="paragraph" w:styleId="ListParagraph">
    <w:name w:val="List Paragraph"/>
    <w:basedOn w:val="Normal"/>
    <w:uiPriority w:val="34"/>
    <w:qFormat/>
    <w:rsid w:val="00293B8B"/>
    <w:pPr>
      <w:ind w:left="720"/>
      <w:contextualSpacing/>
    </w:pPr>
  </w:style>
  <w:style w:type="character" w:styleId="IntenseEmphasis">
    <w:name w:val="Intense Emphasis"/>
    <w:basedOn w:val="DefaultParagraphFont"/>
    <w:uiPriority w:val="21"/>
    <w:qFormat/>
    <w:rsid w:val="00293B8B"/>
    <w:rPr>
      <w:i/>
      <w:iCs/>
      <w:color w:val="0F4761" w:themeColor="accent1" w:themeShade="BF"/>
    </w:rPr>
  </w:style>
  <w:style w:type="paragraph" w:styleId="IntenseQuote">
    <w:name w:val="Intense Quote"/>
    <w:basedOn w:val="Normal"/>
    <w:next w:val="Normal"/>
    <w:link w:val="IntenseQuoteChar"/>
    <w:uiPriority w:val="30"/>
    <w:qFormat/>
    <w:rsid w:val="00293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B8B"/>
    <w:rPr>
      <w:i/>
      <w:iCs/>
      <w:color w:val="0F4761" w:themeColor="accent1" w:themeShade="BF"/>
    </w:rPr>
  </w:style>
  <w:style w:type="character" w:styleId="IntenseReference">
    <w:name w:val="Intense Reference"/>
    <w:basedOn w:val="DefaultParagraphFont"/>
    <w:uiPriority w:val="32"/>
    <w:qFormat/>
    <w:rsid w:val="00293B8B"/>
    <w:rPr>
      <w:b/>
      <w:bCs/>
      <w:smallCaps/>
      <w:color w:val="0F4761" w:themeColor="accent1" w:themeShade="BF"/>
      <w:spacing w:val="5"/>
    </w:rPr>
  </w:style>
  <w:style w:type="character" w:styleId="Hyperlink">
    <w:name w:val="Hyperlink"/>
    <w:basedOn w:val="DefaultParagraphFont"/>
    <w:uiPriority w:val="99"/>
    <w:unhideWhenUsed/>
    <w:rsid w:val="003D7FE2"/>
    <w:rPr>
      <w:color w:val="467886" w:themeColor="hyperlink"/>
      <w:u w:val="single"/>
    </w:rPr>
  </w:style>
  <w:style w:type="character" w:styleId="UnresolvedMention">
    <w:name w:val="Unresolved Mention"/>
    <w:basedOn w:val="DefaultParagraphFont"/>
    <w:uiPriority w:val="99"/>
    <w:semiHidden/>
    <w:unhideWhenUsed/>
    <w:rsid w:val="003D7FE2"/>
    <w:rPr>
      <w:color w:val="605E5C"/>
      <w:shd w:val="clear" w:color="auto" w:fill="E1DFDD"/>
    </w:rPr>
  </w:style>
  <w:style w:type="character" w:styleId="FollowedHyperlink">
    <w:name w:val="FollowedHyperlink"/>
    <w:basedOn w:val="DefaultParagraphFont"/>
    <w:uiPriority w:val="99"/>
    <w:semiHidden/>
    <w:unhideWhenUsed/>
    <w:rsid w:val="00FB1B8D"/>
    <w:rPr>
      <w:color w:val="96607D" w:themeColor="followedHyperlink"/>
      <w:u w:val="single"/>
    </w:rPr>
  </w:style>
  <w:style w:type="paragraph" w:styleId="Header">
    <w:name w:val="header"/>
    <w:basedOn w:val="Normal"/>
    <w:link w:val="HeaderChar"/>
    <w:uiPriority w:val="99"/>
    <w:unhideWhenUsed/>
    <w:rsid w:val="002C1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C31"/>
  </w:style>
  <w:style w:type="paragraph" w:styleId="Footer">
    <w:name w:val="footer"/>
    <w:basedOn w:val="Normal"/>
    <w:link w:val="FooterChar"/>
    <w:uiPriority w:val="99"/>
    <w:unhideWhenUsed/>
    <w:rsid w:val="002C1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C31"/>
  </w:style>
  <w:style w:type="paragraph" w:styleId="EndnoteText">
    <w:name w:val="endnote text"/>
    <w:basedOn w:val="Normal"/>
    <w:link w:val="EndnoteTextChar"/>
    <w:uiPriority w:val="99"/>
    <w:semiHidden/>
    <w:unhideWhenUsed/>
    <w:rsid w:val="00F23D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3D93"/>
    <w:rPr>
      <w:sz w:val="20"/>
      <w:szCs w:val="20"/>
    </w:rPr>
  </w:style>
  <w:style w:type="character" w:styleId="EndnoteReference">
    <w:name w:val="endnote reference"/>
    <w:basedOn w:val="DefaultParagraphFont"/>
    <w:uiPriority w:val="99"/>
    <w:semiHidden/>
    <w:unhideWhenUsed/>
    <w:rsid w:val="00F23D93"/>
    <w:rPr>
      <w:vertAlign w:val="superscript"/>
    </w:rPr>
  </w:style>
  <w:style w:type="paragraph" w:styleId="FootnoteText">
    <w:name w:val="footnote text"/>
    <w:basedOn w:val="Normal"/>
    <w:link w:val="FootnoteTextChar"/>
    <w:uiPriority w:val="99"/>
    <w:unhideWhenUsed/>
    <w:rsid w:val="00F23D93"/>
    <w:pPr>
      <w:spacing w:after="0" w:line="240" w:lineRule="auto"/>
    </w:pPr>
    <w:rPr>
      <w:sz w:val="20"/>
      <w:szCs w:val="20"/>
    </w:rPr>
  </w:style>
  <w:style w:type="character" w:customStyle="1" w:styleId="FootnoteTextChar">
    <w:name w:val="Footnote Text Char"/>
    <w:basedOn w:val="DefaultParagraphFont"/>
    <w:link w:val="FootnoteText"/>
    <w:uiPriority w:val="99"/>
    <w:rsid w:val="00F23D93"/>
    <w:rPr>
      <w:sz w:val="20"/>
      <w:szCs w:val="20"/>
    </w:rPr>
  </w:style>
  <w:style w:type="character" w:styleId="FootnoteReference">
    <w:name w:val="footnote reference"/>
    <w:basedOn w:val="DefaultParagraphFont"/>
    <w:uiPriority w:val="99"/>
    <w:semiHidden/>
    <w:unhideWhenUsed/>
    <w:rsid w:val="00F23D93"/>
    <w:rPr>
      <w:vertAlign w:val="superscript"/>
    </w:rPr>
  </w:style>
  <w:style w:type="paragraph" w:styleId="NormalWeb">
    <w:name w:val="Normal (Web)"/>
    <w:basedOn w:val="Normal"/>
    <w:uiPriority w:val="99"/>
    <w:semiHidden/>
    <w:unhideWhenUsed/>
    <w:rsid w:val="0001794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20604">
      <w:bodyDiv w:val="1"/>
      <w:marLeft w:val="0"/>
      <w:marRight w:val="0"/>
      <w:marTop w:val="0"/>
      <w:marBottom w:val="0"/>
      <w:divBdr>
        <w:top w:val="none" w:sz="0" w:space="0" w:color="auto"/>
        <w:left w:val="none" w:sz="0" w:space="0" w:color="auto"/>
        <w:bottom w:val="none" w:sz="0" w:space="0" w:color="auto"/>
        <w:right w:val="none" w:sz="0" w:space="0" w:color="auto"/>
      </w:divBdr>
    </w:div>
    <w:div w:id="165942849">
      <w:bodyDiv w:val="1"/>
      <w:marLeft w:val="0"/>
      <w:marRight w:val="0"/>
      <w:marTop w:val="0"/>
      <w:marBottom w:val="0"/>
      <w:divBdr>
        <w:top w:val="none" w:sz="0" w:space="0" w:color="auto"/>
        <w:left w:val="none" w:sz="0" w:space="0" w:color="auto"/>
        <w:bottom w:val="none" w:sz="0" w:space="0" w:color="auto"/>
        <w:right w:val="none" w:sz="0" w:space="0" w:color="auto"/>
      </w:divBdr>
      <w:divsChild>
        <w:div w:id="1193542684">
          <w:marLeft w:val="0"/>
          <w:marRight w:val="0"/>
          <w:marTop w:val="0"/>
          <w:marBottom w:val="0"/>
          <w:divBdr>
            <w:top w:val="none" w:sz="0" w:space="0" w:color="auto"/>
            <w:left w:val="none" w:sz="0" w:space="0" w:color="auto"/>
            <w:bottom w:val="none" w:sz="0" w:space="0" w:color="auto"/>
            <w:right w:val="none" w:sz="0" w:space="0" w:color="auto"/>
          </w:divBdr>
        </w:div>
        <w:div w:id="600141665">
          <w:marLeft w:val="0"/>
          <w:marRight w:val="0"/>
          <w:marTop w:val="0"/>
          <w:marBottom w:val="0"/>
          <w:divBdr>
            <w:top w:val="none" w:sz="0" w:space="0" w:color="auto"/>
            <w:left w:val="none" w:sz="0" w:space="0" w:color="auto"/>
            <w:bottom w:val="none" w:sz="0" w:space="0" w:color="auto"/>
            <w:right w:val="none" w:sz="0" w:space="0" w:color="auto"/>
          </w:divBdr>
          <w:divsChild>
            <w:div w:id="188951149">
              <w:marLeft w:val="0"/>
              <w:marRight w:val="0"/>
              <w:marTop w:val="0"/>
              <w:marBottom w:val="0"/>
              <w:divBdr>
                <w:top w:val="none" w:sz="0" w:space="0" w:color="auto"/>
                <w:left w:val="none" w:sz="0" w:space="0" w:color="auto"/>
                <w:bottom w:val="none" w:sz="0" w:space="0" w:color="auto"/>
                <w:right w:val="none" w:sz="0" w:space="0" w:color="auto"/>
              </w:divBdr>
              <w:divsChild>
                <w:div w:id="1484933499">
                  <w:marLeft w:val="0"/>
                  <w:marRight w:val="0"/>
                  <w:marTop w:val="0"/>
                  <w:marBottom w:val="0"/>
                  <w:divBdr>
                    <w:top w:val="none" w:sz="0" w:space="0" w:color="auto"/>
                    <w:left w:val="none" w:sz="0" w:space="0" w:color="auto"/>
                    <w:bottom w:val="none" w:sz="0" w:space="0" w:color="auto"/>
                    <w:right w:val="none" w:sz="0" w:space="0" w:color="auto"/>
                  </w:divBdr>
                  <w:divsChild>
                    <w:div w:id="459761603">
                      <w:marLeft w:val="0"/>
                      <w:marRight w:val="0"/>
                      <w:marTop w:val="0"/>
                      <w:marBottom w:val="0"/>
                      <w:divBdr>
                        <w:top w:val="none" w:sz="0" w:space="0" w:color="auto"/>
                        <w:left w:val="none" w:sz="0" w:space="0" w:color="auto"/>
                        <w:bottom w:val="none" w:sz="0" w:space="0" w:color="auto"/>
                        <w:right w:val="none" w:sz="0" w:space="0" w:color="auto"/>
                      </w:divBdr>
                      <w:divsChild>
                        <w:div w:id="114101149">
                          <w:marLeft w:val="0"/>
                          <w:marRight w:val="0"/>
                          <w:marTop w:val="0"/>
                          <w:marBottom w:val="0"/>
                          <w:divBdr>
                            <w:top w:val="none" w:sz="0" w:space="0" w:color="auto"/>
                            <w:left w:val="none" w:sz="0" w:space="0" w:color="auto"/>
                            <w:bottom w:val="none" w:sz="0" w:space="0" w:color="auto"/>
                            <w:right w:val="none" w:sz="0" w:space="0" w:color="auto"/>
                          </w:divBdr>
                          <w:divsChild>
                            <w:div w:id="923224036">
                              <w:marLeft w:val="0"/>
                              <w:marRight w:val="0"/>
                              <w:marTop w:val="0"/>
                              <w:marBottom w:val="0"/>
                              <w:divBdr>
                                <w:top w:val="none" w:sz="0" w:space="0" w:color="auto"/>
                                <w:left w:val="none" w:sz="0" w:space="0" w:color="auto"/>
                                <w:bottom w:val="none" w:sz="0" w:space="0" w:color="auto"/>
                                <w:right w:val="none" w:sz="0" w:space="0" w:color="auto"/>
                              </w:divBdr>
                              <w:divsChild>
                                <w:div w:id="10703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552103">
                  <w:marLeft w:val="0"/>
                  <w:marRight w:val="0"/>
                  <w:marTop w:val="0"/>
                  <w:marBottom w:val="0"/>
                  <w:divBdr>
                    <w:top w:val="none" w:sz="0" w:space="0" w:color="auto"/>
                    <w:left w:val="none" w:sz="0" w:space="0" w:color="auto"/>
                    <w:bottom w:val="none" w:sz="0" w:space="0" w:color="auto"/>
                    <w:right w:val="none" w:sz="0" w:space="0" w:color="auto"/>
                  </w:divBdr>
                  <w:divsChild>
                    <w:div w:id="1025516085">
                      <w:marLeft w:val="0"/>
                      <w:marRight w:val="0"/>
                      <w:marTop w:val="0"/>
                      <w:marBottom w:val="0"/>
                      <w:divBdr>
                        <w:top w:val="none" w:sz="0" w:space="0" w:color="auto"/>
                        <w:left w:val="none" w:sz="0" w:space="0" w:color="auto"/>
                        <w:bottom w:val="none" w:sz="0" w:space="0" w:color="auto"/>
                        <w:right w:val="none" w:sz="0" w:space="0" w:color="auto"/>
                      </w:divBdr>
                      <w:divsChild>
                        <w:div w:id="245266599">
                          <w:marLeft w:val="150"/>
                          <w:marRight w:val="0"/>
                          <w:marTop w:val="0"/>
                          <w:marBottom w:val="0"/>
                          <w:divBdr>
                            <w:top w:val="none" w:sz="0" w:space="0" w:color="auto"/>
                            <w:left w:val="single" w:sz="6" w:space="8" w:color="D8D8D8"/>
                            <w:bottom w:val="none" w:sz="0" w:space="0" w:color="auto"/>
                            <w:right w:val="none" w:sz="0" w:space="0" w:color="auto"/>
                          </w:divBdr>
                        </w:div>
                      </w:divsChild>
                    </w:div>
                  </w:divsChild>
                </w:div>
                <w:div w:id="1158769482">
                  <w:marLeft w:val="0"/>
                  <w:marRight w:val="0"/>
                  <w:marTop w:val="0"/>
                  <w:marBottom w:val="0"/>
                  <w:divBdr>
                    <w:top w:val="none" w:sz="0" w:space="0" w:color="auto"/>
                    <w:left w:val="none" w:sz="0" w:space="0" w:color="auto"/>
                    <w:bottom w:val="none" w:sz="0" w:space="0" w:color="auto"/>
                    <w:right w:val="none" w:sz="0" w:space="0" w:color="auto"/>
                  </w:divBdr>
                  <w:divsChild>
                    <w:div w:id="1549951088">
                      <w:marLeft w:val="0"/>
                      <w:marRight w:val="0"/>
                      <w:marTop w:val="0"/>
                      <w:marBottom w:val="0"/>
                      <w:divBdr>
                        <w:top w:val="none" w:sz="0" w:space="0" w:color="auto"/>
                        <w:left w:val="none" w:sz="0" w:space="0" w:color="auto"/>
                        <w:bottom w:val="none" w:sz="0" w:space="0" w:color="auto"/>
                        <w:right w:val="none" w:sz="0" w:space="0" w:color="auto"/>
                      </w:divBdr>
                      <w:divsChild>
                        <w:div w:id="1415325351">
                          <w:marLeft w:val="0"/>
                          <w:marRight w:val="0"/>
                          <w:marTop w:val="0"/>
                          <w:marBottom w:val="360"/>
                          <w:divBdr>
                            <w:top w:val="none" w:sz="0" w:space="0" w:color="auto"/>
                            <w:left w:val="none" w:sz="0" w:space="0" w:color="auto"/>
                            <w:bottom w:val="none" w:sz="0" w:space="0" w:color="auto"/>
                            <w:right w:val="none" w:sz="0" w:space="0" w:color="auto"/>
                          </w:divBdr>
                          <w:divsChild>
                            <w:div w:id="977340649">
                              <w:marLeft w:val="75"/>
                              <w:marRight w:val="0"/>
                              <w:marTop w:val="0"/>
                              <w:marBottom w:val="0"/>
                              <w:divBdr>
                                <w:top w:val="none" w:sz="0" w:space="0" w:color="auto"/>
                                <w:left w:val="none" w:sz="0" w:space="0" w:color="auto"/>
                                <w:bottom w:val="none" w:sz="0" w:space="0" w:color="auto"/>
                                <w:right w:val="none" w:sz="0" w:space="0" w:color="auto"/>
                              </w:divBdr>
                              <w:divsChild>
                                <w:div w:id="1278680213">
                                  <w:marLeft w:val="0"/>
                                  <w:marRight w:val="0"/>
                                  <w:marTop w:val="0"/>
                                  <w:marBottom w:val="0"/>
                                  <w:divBdr>
                                    <w:top w:val="none" w:sz="0" w:space="0" w:color="auto"/>
                                    <w:left w:val="none" w:sz="0" w:space="0" w:color="auto"/>
                                    <w:bottom w:val="none" w:sz="0" w:space="0" w:color="auto"/>
                                    <w:right w:val="none" w:sz="0" w:space="0" w:color="auto"/>
                                  </w:divBdr>
                                </w:div>
                                <w:div w:id="23305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794030">
      <w:bodyDiv w:val="1"/>
      <w:marLeft w:val="0"/>
      <w:marRight w:val="0"/>
      <w:marTop w:val="0"/>
      <w:marBottom w:val="0"/>
      <w:divBdr>
        <w:top w:val="none" w:sz="0" w:space="0" w:color="auto"/>
        <w:left w:val="none" w:sz="0" w:space="0" w:color="auto"/>
        <w:bottom w:val="none" w:sz="0" w:space="0" w:color="auto"/>
        <w:right w:val="none" w:sz="0" w:space="0" w:color="auto"/>
      </w:divBdr>
      <w:divsChild>
        <w:div w:id="1165128489">
          <w:marLeft w:val="0"/>
          <w:marRight w:val="0"/>
          <w:marTop w:val="0"/>
          <w:marBottom w:val="0"/>
          <w:divBdr>
            <w:top w:val="none" w:sz="0" w:space="0" w:color="auto"/>
            <w:left w:val="none" w:sz="0" w:space="0" w:color="auto"/>
            <w:bottom w:val="none" w:sz="0" w:space="0" w:color="auto"/>
            <w:right w:val="none" w:sz="0" w:space="0" w:color="auto"/>
          </w:divBdr>
        </w:div>
        <w:div w:id="705061568">
          <w:marLeft w:val="0"/>
          <w:marRight w:val="0"/>
          <w:marTop w:val="0"/>
          <w:marBottom w:val="0"/>
          <w:divBdr>
            <w:top w:val="none" w:sz="0" w:space="0" w:color="auto"/>
            <w:left w:val="none" w:sz="0" w:space="0" w:color="auto"/>
            <w:bottom w:val="none" w:sz="0" w:space="0" w:color="auto"/>
            <w:right w:val="none" w:sz="0" w:space="0" w:color="auto"/>
          </w:divBdr>
          <w:divsChild>
            <w:div w:id="1344435059">
              <w:marLeft w:val="0"/>
              <w:marRight w:val="0"/>
              <w:marTop w:val="0"/>
              <w:marBottom w:val="0"/>
              <w:divBdr>
                <w:top w:val="none" w:sz="0" w:space="0" w:color="auto"/>
                <w:left w:val="none" w:sz="0" w:space="0" w:color="auto"/>
                <w:bottom w:val="none" w:sz="0" w:space="0" w:color="auto"/>
                <w:right w:val="none" w:sz="0" w:space="0" w:color="auto"/>
              </w:divBdr>
              <w:divsChild>
                <w:div w:id="859901447">
                  <w:marLeft w:val="0"/>
                  <w:marRight w:val="0"/>
                  <w:marTop w:val="0"/>
                  <w:marBottom w:val="0"/>
                  <w:divBdr>
                    <w:top w:val="none" w:sz="0" w:space="0" w:color="auto"/>
                    <w:left w:val="none" w:sz="0" w:space="0" w:color="auto"/>
                    <w:bottom w:val="none" w:sz="0" w:space="0" w:color="auto"/>
                    <w:right w:val="none" w:sz="0" w:space="0" w:color="auto"/>
                  </w:divBdr>
                  <w:divsChild>
                    <w:div w:id="1474325416">
                      <w:marLeft w:val="0"/>
                      <w:marRight w:val="0"/>
                      <w:marTop w:val="0"/>
                      <w:marBottom w:val="0"/>
                      <w:divBdr>
                        <w:top w:val="none" w:sz="0" w:space="0" w:color="auto"/>
                        <w:left w:val="none" w:sz="0" w:space="0" w:color="auto"/>
                        <w:bottom w:val="none" w:sz="0" w:space="0" w:color="auto"/>
                        <w:right w:val="none" w:sz="0" w:space="0" w:color="auto"/>
                      </w:divBdr>
                      <w:divsChild>
                        <w:div w:id="651451698">
                          <w:marLeft w:val="0"/>
                          <w:marRight w:val="0"/>
                          <w:marTop w:val="0"/>
                          <w:marBottom w:val="0"/>
                          <w:divBdr>
                            <w:top w:val="none" w:sz="0" w:space="0" w:color="auto"/>
                            <w:left w:val="none" w:sz="0" w:space="0" w:color="auto"/>
                            <w:bottom w:val="none" w:sz="0" w:space="0" w:color="auto"/>
                            <w:right w:val="none" w:sz="0" w:space="0" w:color="auto"/>
                          </w:divBdr>
                          <w:divsChild>
                            <w:div w:id="1350138849">
                              <w:marLeft w:val="0"/>
                              <w:marRight w:val="0"/>
                              <w:marTop w:val="0"/>
                              <w:marBottom w:val="0"/>
                              <w:divBdr>
                                <w:top w:val="none" w:sz="0" w:space="0" w:color="auto"/>
                                <w:left w:val="none" w:sz="0" w:space="0" w:color="auto"/>
                                <w:bottom w:val="none" w:sz="0" w:space="0" w:color="auto"/>
                                <w:right w:val="none" w:sz="0" w:space="0" w:color="auto"/>
                              </w:divBdr>
                              <w:divsChild>
                                <w:div w:id="18509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5319">
                  <w:marLeft w:val="0"/>
                  <w:marRight w:val="0"/>
                  <w:marTop w:val="0"/>
                  <w:marBottom w:val="0"/>
                  <w:divBdr>
                    <w:top w:val="none" w:sz="0" w:space="0" w:color="auto"/>
                    <w:left w:val="none" w:sz="0" w:space="0" w:color="auto"/>
                    <w:bottom w:val="none" w:sz="0" w:space="0" w:color="auto"/>
                    <w:right w:val="none" w:sz="0" w:space="0" w:color="auto"/>
                  </w:divBdr>
                  <w:divsChild>
                    <w:div w:id="432632944">
                      <w:marLeft w:val="0"/>
                      <w:marRight w:val="0"/>
                      <w:marTop w:val="0"/>
                      <w:marBottom w:val="0"/>
                      <w:divBdr>
                        <w:top w:val="none" w:sz="0" w:space="0" w:color="auto"/>
                        <w:left w:val="none" w:sz="0" w:space="0" w:color="auto"/>
                        <w:bottom w:val="none" w:sz="0" w:space="0" w:color="auto"/>
                        <w:right w:val="none" w:sz="0" w:space="0" w:color="auto"/>
                      </w:divBdr>
                      <w:divsChild>
                        <w:div w:id="840658742">
                          <w:marLeft w:val="150"/>
                          <w:marRight w:val="0"/>
                          <w:marTop w:val="0"/>
                          <w:marBottom w:val="0"/>
                          <w:divBdr>
                            <w:top w:val="none" w:sz="0" w:space="0" w:color="auto"/>
                            <w:left w:val="single" w:sz="6" w:space="8" w:color="D8D8D8"/>
                            <w:bottom w:val="none" w:sz="0" w:space="0" w:color="auto"/>
                            <w:right w:val="none" w:sz="0" w:space="0" w:color="auto"/>
                          </w:divBdr>
                        </w:div>
                      </w:divsChild>
                    </w:div>
                  </w:divsChild>
                </w:div>
                <w:div w:id="36509373">
                  <w:marLeft w:val="0"/>
                  <w:marRight w:val="0"/>
                  <w:marTop w:val="0"/>
                  <w:marBottom w:val="0"/>
                  <w:divBdr>
                    <w:top w:val="none" w:sz="0" w:space="0" w:color="auto"/>
                    <w:left w:val="none" w:sz="0" w:space="0" w:color="auto"/>
                    <w:bottom w:val="none" w:sz="0" w:space="0" w:color="auto"/>
                    <w:right w:val="none" w:sz="0" w:space="0" w:color="auto"/>
                  </w:divBdr>
                  <w:divsChild>
                    <w:div w:id="978340209">
                      <w:marLeft w:val="0"/>
                      <w:marRight w:val="0"/>
                      <w:marTop w:val="0"/>
                      <w:marBottom w:val="0"/>
                      <w:divBdr>
                        <w:top w:val="none" w:sz="0" w:space="0" w:color="auto"/>
                        <w:left w:val="none" w:sz="0" w:space="0" w:color="auto"/>
                        <w:bottom w:val="none" w:sz="0" w:space="0" w:color="auto"/>
                        <w:right w:val="none" w:sz="0" w:space="0" w:color="auto"/>
                      </w:divBdr>
                      <w:divsChild>
                        <w:div w:id="526409269">
                          <w:marLeft w:val="0"/>
                          <w:marRight w:val="0"/>
                          <w:marTop w:val="0"/>
                          <w:marBottom w:val="360"/>
                          <w:divBdr>
                            <w:top w:val="none" w:sz="0" w:space="0" w:color="auto"/>
                            <w:left w:val="none" w:sz="0" w:space="0" w:color="auto"/>
                            <w:bottom w:val="none" w:sz="0" w:space="0" w:color="auto"/>
                            <w:right w:val="none" w:sz="0" w:space="0" w:color="auto"/>
                          </w:divBdr>
                          <w:divsChild>
                            <w:div w:id="1950311608">
                              <w:marLeft w:val="75"/>
                              <w:marRight w:val="0"/>
                              <w:marTop w:val="0"/>
                              <w:marBottom w:val="0"/>
                              <w:divBdr>
                                <w:top w:val="none" w:sz="0" w:space="0" w:color="auto"/>
                                <w:left w:val="none" w:sz="0" w:space="0" w:color="auto"/>
                                <w:bottom w:val="none" w:sz="0" w:space="0" w:color="auto"/>
                                <w:right w:val="none" w:sz="0" w:space="0" w:color="auto"/>
                              </w:divBdr>
                              <w:divsChild>
                                <w:div w:id="405807716">
                                  <w:marLeft w:val="0"/>
                                  <w:marRight w:val="0"/>
                                  <w:marTop w:val="0"/>
                                  <w:marBottom w:val="0"/>
                                  <w:divBdr>
                                    <w:top w:val="none" w:sz="0" w:space="0" w:color="auto"/>
                                    <w:left w:val="none" w:sz="0" w:space="0" w:color="auto"/>
                                    <w:bottom w:val="none" w:sz="0" w:space="0" w:color="auto"/>
                                    <w:right w:val="none" w:sz="0" w:space="0" w:color="auto"/>
                                  </w:divBdr>
                                </w:div>
                                <w:div w:id="183128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226430">
      <w:bodyDiv w:val="1"/>
      <w:marLeft w:val="0"/>
      <w:marRight w:val="0"/>
      <w:marTop w:val="0"/>
      <w:marBottom w:val="0"/>
      <w:divBdr>
        <w:top w:val="none" w:sz="0" w:space="0" w:color="auto"/>
        <w:left w:val="none" w:sz="0" w:space="0" w:color="auto"/>
        <w:bottom w:val="none" w:sz="0" w:space="0" w:color="auto"/>
        <w:right w:val="none" w:sz="0" w:space="0" w:color="auto"/>
      </w:divBdr>
      <w:divsChild>
        <w:div w:id="90442505">
          <w:marLeft w:val="0"/>
          <w:marRight w:val="0"/>
          <w:marTop w:val="0"/>
          <w:marBottom w:val="0"/>
          <w:divBdr>
            <w:top w:val="none" w:sz="0" w:space="0" w:color="auto"/>
            <w:left w:val="none" w:sz="0" w:space="0" w:color="auto"/>
            <w:bottom w:val="none" w:sz="0" w:space="0" w:color="auto"/>
            <w:right w:val="none" w:sz="0" w:space="0" w:color="auto"/>
          </w:divBdr>
        </w:div>
        <w:div w:id="1780836004">
          <w:marLeft w:val="0"/>
          <w:marRight w:val="0"/>
          <w:marTop w:val="0"/>
          <w:marBottom w:val="0"/>
          <w:divBdr>
            <w:top w:val="none" w:sz="0" w:space="0" w:color="auto"/>
            <w:left w:val="none" w:sz="0" w:space="0" w:color="auto"/>
            <w:bottom w:val="none" w:sz="0" w:space="0" w:color="auto"/>
            <w:right w:val="none" w:sz="0" w:space="0" w:color="auto"/>
          </w:divBdr>
        </w:div>
        <w:div w:id="971977974">
          <w:marLeft w:val="0"/>
          <w:marRight w:val="0"/>
          <w:marTop w:val="0"/>
          <w:marBottom w:val="0"/>
          <w:divBdr>
            <w:top w:val="none" w:sz="0" w:space="0" w:color="auto"/>
            <w:left w:val="none" w:sz="0" w:space="0" w:color="auto"/>
            <w:bottom w:val="none" w:sz="0" w:space="0" w:color="auto"/>
            <w:right w:val="none" w:sz="0" w:space="0" w:color="auto"/>
          </w:divBdr>
        </w:div>
        <w:div w:id="1644387979">
          <w:marLeft w:val="0"/>
          <w:marRight w:val="0"/>
          <w:marTop w:val="0"/>
          <w:marBottom w:val="0"/>
          <w:divBdr>
            <w:top w:val="none" w:sz="0" w:space="0" w:color="auto"/>
            <w:left w:val="none" w:sz="0" w:space="0" w:color="auto"/>
            <w:bottom w:val="none" w:sz="0" w:space="0" w:color="auto"/>
            <w:right w:val="none" w:sz="0" w:space="0" w:color="auto"/>
          </w:divBdr>
        </w:div>
        <w:div w:id="226308738">
          <w:marLeft w:val="0"/>
          <w:marRight w:val="0"/>
          <w:marTop w:val="0"/>
          <w:marBottom w:val="0"/>
          <w:divBdr>
            <w:top w:val="none" w:sz="0" w:space="0" w:color="auto"/>
            <w:left w:val="none" w:sz="0" w:space="0" w:color="auto"/>
            <w:bottom w:val="none" w:sz="0" w:space="0" w:color="auto"/>
            <w:right w:val="none" w:sz="0" w:space="0" w:color="auto"/>
          </w:divBdr>
        </w:div>
        <w:div w:id="926769440">
          <w:marLeft w:val="0"/>
          <w:marRight w:val="0"/>
          <w:marTop w:val="0"/>
          <w:marBottom w:val="0"/>
          <w:divBdr>
            <w:top w:val="none" w:sz="0" w:space="0" w:color="auto"/>
            <w:left w:val="none" w:sz="0" w:space="0" w:color="auto"/>
            <w:bottom w:val="none" w:sz="0" w:space="0" w:color="auto"/>
            <w:right w:val="none" w:sz="0" w:space="0" w:color="auto"/>
          </w:divBdr>
        </w:div>
        <w:div w:id="962268143">
          <w:marLeft w:val="0"/>
          <w:marRight w:val="0"/>
          <w:marTop w:val="0"/>
          <w:marBottom w:val="0"/>
          <w:divBdr>
            <w:top w:val="none" w:sz="0" w:space="0" w:color="auto"/>
            <w:left w:val="none" w:sz="0" w:space="0" w:color="auto"/>
            <w:bottom w:val="none" w:sz="0" w:space="0" w:color="auto"/>
            <w:right w:val="none" w:sz="0" w:space="0" w:color="auto"/>
          </w:divBdr>
        </w:div>
        <w:div w:id="1614096004">
          <w:marLeft w:val="0"/>
          <w:marRight w:val="0"/>
          <w:marTop w:val="0"/>
          <w:marBottom w:val="0"/>
          <w:divBdr>
            <w:top w:val="none" w:sz="0" w:space="0" w:color="auto"/>
            <w:left w:val="none" w:sz="0" w:space="0" w:color="auto"/>
            <w:bottom w:val="none" w:sz="0" w:space="0" w:color="auto"/>
            <w:right w:val="none" w:sz="0" w:space="0" w:color="auto"/>
          </w:divBdr>
        </w:div>
        <w:div w:id="781652260">
          <w:marLeft w:val="0"/>
          <w:marRight w:val="0"/>
          <w:marTop w:val="0"/>
          <w:marBottom w:val="0"/>
          <w:divBdr>
            <w:top w:val="none" w:sz="0" w:space="0" w:color="auto"/>
            <w:left w:val="none" w:sz="0" w:space="0" w:color="auto"/>
            <w:bottom w:val="none" w:sz="0" w:space="0" w:color="auto"/>
            <w:right w:val="none" w:sz="0" w:space="0" w:color="auto"/>
          </w:divBdr>
        </w:div>
      </w:divsChild>
    </w:div>
    <w:div w:id="1234851754">
      <w:bodyDiv w:val="1"/>
      <w:marLeft w:val="0"/>
      <w:marRight w:val="0"/>
      <w:marTop w:val="0"/>
      <w:marBottom w:val="0"/>
      <w:divBdr>
        <w:top w:val="none" w:sz="0" w:space="0" w:color="auto"/>
        <w:left w:val="none" w:sz="0" w:space="0" w:color="auto"/>
        <w:bottom w:val="none" w:sz="0" w:space="0" w:color="auto"/>
        <w:right w:val="none" w:sz="0" w:space="0" w:color="auto"/>
      </w:divBdr>
      <w:divsChild>
        <w:div w:id="1484542326">
          <w:marLeft w:val="0"/>
          <w:marRight w:val="0"/>
          <w:marTop w:val="0"/>
          <w:marBottom w:val="0"/>
          <w:divBdr>
            <w:top w:val="none" w:sz="0" w:space="0" w:color="auto"/>
            <w:left w:val="none" w:sz="0" w:space="0" w:color="auto"/>
            <w:bottom w:val="none" w:sz="0" w:space="0" w:color="auto"/>
            <w:right w:val="none" w:sz="0" w:space="0" w:color="auto"/>
          </w:divBdr>
          <w:divsChild>
            <w:div w:id="93596610">
              <w:marLeft w:val="0"/>
              <w:marRight w:val="0"/>
              <w:marTop w:val="0"/>
              <w:marBottom w:val="0"/>
              <w:divBdr>
                <w:top w:val="none" w:sz="0" w:space="0" w:color="auto"/>
                <w:left w:val="none" w:sz="0" w:space="0" w:color="auto"/>
                <w:bottom w:val="none" w:sz="0" w:space="0" w:color="auto"/>
                <w:right w:val="none" w:sz="0" w:space="0" w:color="auto"/>
              </w:divBdr>
              <w:divsChild>
                <w:div w:id="106313712">
                  <w:marLeft w:val="0"/>
                  <w:marRight w:val="0"/>
                  <w:marTop w:val="0"/>
                  <w:marBottom w:val="0"/>
                  <w:divBdr>
                    <w:top w:val="none" w:sz="0" w:space="0" w:color="auto"/>
                    <w:left w:val="none" w:sz="0" w:space="0" w:color="auto"/>
                    <w:bottom w:val="none" w:sz="0" w:space="0" w:color="auto"/>
                    <w:right w:val="none" w:sz="0" w:space="0" w:color="auto"/>
                  </w:divBdr>
                  <w:divsChild>
                    <w:div w:id="1431967444">
                      <w:marLeft w:val="0"/>
                      <w:marRight w:val="0"/>
                      <w:marTop w:val="0"/>
                      <w:marBottom w:val="0"/>
                      <w:divBdr>
                        <w:top w:val="none" w:sz="0" w:space="0" w:color="auto"/>
                        <w:left w:val="none" w:sz="0" w:space="0" w:color="auto"/>
                        <w:bottom w:val="none" w:sz="0" w:space="0" w:color="auto"/>
                        <w:right w:val="none" w:sz="0" w:space="0" w:color="auto"/>
                      </w:divBdr>
                    </w:div>
                    <w:div w:id="777408124">
                      <w:marLeft w:val="120"/>
                      <w:marRight w:val="120"/>
                      <w:marTop w:val="0"/>
                      <w:marBottom w:val="0"/>
                      <w:divBdr>
                        <w:top w:val="none" w:sz="0" w:space="0" w:color="auto"/>
                        <w:left w:val="none" w:sz="0" w:space="0" w:color="auto"/>
                        <w:bottom w:val="none" w:sz="0" w:space="0" w:color="auto"/>
                        <w:right w:val="none" w:sz="0" w:space="0" w:color="auto"/>
                      </w:divBdr>
                    </w:div>
                  </w:divsChild>
                </w:div>
                <w:div w:id="1292857685">
                  <w:marLeft w:val="0"/>
                  <w:marRight w:val="0"/>
                  <w:marTop w:val="100"/>
                  <w:marBottom w:val="100"/>
                  <w:divBdr>
                    <w:top w:val="none" w:sz="0" w:space="0" w:color="auto"/>
                    <w:left w:val="none" w:sz="0" w:space="0" w:color="auto"/>
                    <w:bottom w:val="none" w:sz="0" w:space="0" w:color="auto"/>
                    <w:right w:val="none" w:sz="0" w:space="0" w:color="auto"/>
                  </w:divBdr>
                  <w:divsChild>
                    <w:div w:id="765419912">
                      <w:marLeft w:val="0"/>
                      <w:marRight w:val="0"/>
                      <w:marTop w:val="0"/>
                      <w:marBottom w:val="0"/>
                      <w:divBdr>
                        <w:top w:val="none" w:sz="0" w:space="0" w:color="auto"/>
                        <w:left w:val="none" w:sz="0" w:space="0" w:color="auto"/>
                        <w:bottom w:val="none" w:sz="0" w:space="0" w:color="auto"/>
                        <w:right w:val="none" w:sz="0" w:space="0" w:color="auto"/>
                      </w:divBdr>
                      <w:divsChild>
                        <w:div w:id="486440796">
                          <w:marLeft w:val="0"/>
                          <w:marRight w:val="0"/>
                          <w:marTop w:val="0"/>
                          <w:marBottom w:val="0"/>
                          <w:divBdr>
                            <w:top w:val="none" w:sz="0" w:space="0" w:color="auto"/>
                            <w:left w:val="none" w:sz="0" w:space="0" w:color="auto"/>
                            <w:bottom w:val="none" w:sz="0" w:space="0" w:color="auto"/>
                            <w:right w:val="none" w:sz="0" w:space="0" w:color="auto"/>
                          </w:divBdr>
                          <w:divsChild>
                            <w:div w:id="17592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15143">
          <w:marLeft w:val="0"/>
          <w:marRight w:val="0"/>
          <w:marTop w:val="0"/>
          <w:marBottom w:val="0"/>
          <w:divBdr>
            <w:top w:val="none" w:sz="0" w:space="0" w:color="auto"/>
            <w:left w:val="none" w:sz="0" w:space="0" w:color="auto"/>
            <w:bottom w:val="none" w:sz="0" w:space="0" w:color="auto"/>
            <w:right w:val="none" w:sz="0" w:space="0" w:color="auto"/>
          </w:divBdr>
          <w:divsChild>
            <w:div w:id="1310790438">
              <w:marLeft w:val="0"/>
              <w:marRight w:val="0"/>
              <w:marTop w:val="0"/>
              <w:marBottom w:val="0"/>
              <w:divBdr>
                <w:top w:val="none" w:sz="0" w:space="0" w:color="auto"/>
                <w:left w:val="none" w:sz="0" w:space="0" w:color="auto"/>
                <w:bottom w:val="none" w:sz="0" w:space="0" w:color="auto"/>
                <w:right w:val="none" w:sz="0" w:space="0" w:color="auto"/>
              </w:divBdr>
            </w:div>
            <w:div w:id="1867130826">
              <w:marLeft w:val="0"/>
              <w:marRight w:val="0"/>
              <w:marTop w:val="0"/>
              <w:marBottom w:val="0"/>
              <w:divBdr>
                <w:top w:val="none" w:sz="0" w:space="0" w:color="auto"/>
                <w:left w:val="none" w:sz="0" w:space="0" w:color="auto"/>
                <w:bottom w:val="none" w:sz="0" w:space="0" w:color="auto"/>
                <w:right w:val="none" w:sz="0" w:space="0" w:color="auto"/>
              </w:divBdr>
              <w:divsChild>
                <w:div w:id="521944522">
                  <w:marLeft w:val="0"/>
                  <w:marRight w:val="0"/>
                  <w:marTop w:val="210"/>
                  <w:marBottom w:val="420"/>
                  <w:divBdr>
                    <w:top w:val="none" w:sz="0" w:space="0" w:color="auto"/>
                    <w:left w:val="none" w:sz="0" w:space="0" w:color="auto"/>
                    <w:bottom w:val="none" w:sz="0" w:space="0" w:color="auto"/>
                    <w:right w:val="none" w:sz="0" w:space="0" w:color="auto"/>
                  </w:divBdr>
                </w:div>
                <w:div w:id="1219323964">
                  <w:marLeft w:val="0"/>
                  <w:marRight w:val="0"/>
                  <w:marTop w:val="0"/>
                  <w:marBottom w:val="0"/>
                  <w:divBdr>
                    <w:top w:val="none" w:sz="0" w:space="0" w:color="auto"/>
                    <w:left w:val="none" w:sz="0" w:space="0" w:color="auto"/>
                    <w:bottom w:val="none" w:sz="0" w:space="0" w:color="auto"/>
                    <w:right w:val="none" w:sz="0" w:space="0" w:color="auto"/>
                  </w:divBdr>
                  <w:divsChild>
                    <w:div w:id="1253958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8587427">
      <w:bodyDiv w:val="1"/>
      <w:marLeft w:val="0"/>
      <w:marRight w:val="0"/>
      <w:marTop w:val="0"/>
      <w:marBottom w:val="0"/>
      <w:divBdr>
        <w:top w:val="none" w:sz="0" w:space="0" w:color="auto"/>
        <w:left w:val="none" w:sz="0" w:space="0" w:color="auto"/>
        <w:bottom w:val="none" w:sz="0" w:space="0" w:color="auto"/>
        <w:right w:val="none" w:sz="0" w:space="0" w:color="auto"/>
      </w:divBdr>
      <w:divsChild>
        <w:div w:id="1123765448">
          <w:marLeft w:val="0"/>
          <w:marRight w:val="0"/>
          <w:marTop w:val="255"/>
          <w:marBottom w:val="0"/>
          <w:divBdr>
            <w:top w:val="none" w:sz="0" w:space="0" w:color="auto"/>
            <w:left w:val="none" w:sz="0" w:space="0" w:color="auto"/>
            <w:bottom w:val="none" w:sz="0" w:space="0" w:color="auto"/>
            <w:right w:val="none" w:sz="0" w:space="0" w:color="auto"/>
          </w:divBdr>
          <w:divsChild>
            <w:div w:id="83453214">
              <w:marLeft w:val="0"/>
              <w:marRight w:val="0"/>
              <w:marTop w:val="0"/>
              <w:marBottom w:val="0"/>
              <w:divBdr>
                <w:top w:val="none" w:sz="0" w:space="0" w:color="auto"/>
                <w:left w:val="none" w:sz="0" w:space="0" w:color="auto"/>
                <w:bottom w:val="none" w:sz="0" w:space="0" w:color="auto"/>
                <w:right w:val="none" w:sz="0" w:space="0" w:color="auto"/>
              </w:divBdr>
              <w:divsChild>
                <w:div w:id="1319118033">
                  <w:marLeft w:val="60"/>
                  <w:marRight w:val="0"/>
                  <w:marTop w:val="105"/>
                  <w:marBottom w:val="0"/>
                  <w:divBdr>
                    <w:top w:val="none" w:sz="0" w:space="0" w:color="auto"/>
                    <w:left w:val="none" w:sz="0" w:space="0" w:color="auto"/>
                    <w:bottom w:val="none" w:sz="0" w:space="0" w:color="auto"/>
                    <w:right w:val="none" w:sz="0" w:space="0" w:color="auto"/>
                  </w:divBdr>
                </w:div>
              </w:divsChild>
            </w:div>
          </w:divsChild>
        </w:div>
        <w:div w:id="1008797358">
          <w:marLeft w:val="0"/>
          <w:marRight w:val="0"/>
          <w:marTop w:val="0"/>
          <w:marBottom w:val="0"/>
          <w:divBdr>
            <w:top w:val="none" w:sz="0" w:space="0" w:color="auto"/>
            <w:left w:val="none" w:sz="0" w:space="0" w:color="auto"/>
            <w:bottom w:val="none" w:sz="0" w:space="0" w:color="auto"/>
            <w:right w:val="none" w:sz="0" w:space="0" w:color="auto"/>
          </w:divBdr>
        </w:div>
      </w:divsChild>
    </w:div>
    <w:div w:id="1260716784">
      <w:bodyDiv w:val="1"/>
      <w:marLeft w:val="0"/>
      <w:marRight w:val="0"/>
      <w:marTop w:val="0"/>
      <w:marBottom w:val="0"/>
      <w:divBdr>
        <w:top w:val="none" w:sz="0" w:space="0" w:color="auto"/>
        <w:left w:val="none" w:sz="0" w:space="0" w:color="auto"/>
        <w:bottom w:val="none" w:sz="0" w:space="0" w:color="auto"/>
        <w:right w:val="none" w:sz="0" w:space="0" w:color="auto"/>
      </w:divBdr>
      <w:divsChild>
        <w:div w:id="1056390304">
          <w:marLeft w:val="0"/>
          <w:marRight w:val="0"/>
          <w:marTop w:val="0"/>
          <w:marBottom w:val="0"/>
          <w:divBdr>
            <w:top w:val="none" w:sz="0" w:space="0" w:color="auto"/>
            <w:left w:val="none" w:sz="0" w:space="0" w:color="auto"/>
            <w:bottom w:val="none" w:sz="0" w:space="0" w:color="auto"/>
            <w:right w:val="none" w:sz="0" w:space="0" w:color="auto"/>
          </w:divBdr>
        </w:div>
        <w:div w:id="1531604258">
          <w:marLeft w:val="0"/>
          <w:marRight w:val="0"/>
          <w:marTop w:val="0"/>
          <w:marBottom w:val="0"/>
          <w:divBdr>
            <w:top w:val="none" w:sz="0" w:space="0" w:color="auto"/>
            <w:left w:val="none" w:sz="0" w:space="0" w:color="auto"/>
            <w:bottom w:val="none" w:sz="0" w:space="0" w:color="auto"/>
            <w:right w:val="none" w:sz="0" w:space="0" w:color="auto"/>
          </w:divBdr>
        </w:div>
        <w:div w:id="1329558179">
          <w:marLeft w:val="0"/>
          <w:marRight w:val="0"/>
          <w:marTop w:val="0"/>
          <w:marBottom w:val="0"/>
          <w:divBdr>
            <w:top w:val="none" w:sz="0" w:space="0" w:color="auto"/>
            <w:left w:val="none" w:sz="0" w:space="0" w:color="auto"/>
            <w:bottom w:val="none" w:sz="0" w:space="0" w:color="auto"/>
            <w:right w:val="none" w:sz="0" w:space="0" w:color="auto"/>
          </w:divBdr>
        </w:div>
        <w:div w:id="340933958">
          <w:marLeft w:val="0"/>
          <w:marRight w:val="0"/>
          <w:marTop w:val="0"/>
          <w:marBottom w:val="0"/>
          <w:divBdr>
            <w:top w:val="none" w:sz="0" w:space="0" w:color="auto"/>
            <w:left w:val="none" w:sz="0" w:space="0" w:color="auto"/>
            <w:bottom w:val="none" w:sz="0" w:space="0" w:color="auto"/>
            <w:right w:val="none" w:sz="0" w:space="0" w:color="auto"/>
          </w:divBdr>
        </w:div>
        <w:div w:id="1157694269">
          <w:marLeft w:val="0"/>
          <w:marRight w:val="0"/>
          <w:marTop w:val="0"/>
          <w:marBottom w:val="0"/>
          <w:divBdr>
            <w:top w:val="none" w:sz="0" w:space="0" w:color="auto"/>
            <w:left w:val="none" w:sz="0" w:space="0" w:color="auto"/>
            <w:bottom w:val="none" w:sz="0" w:space="0" w:color="auto"/>
            <w:right w:val="none" w:sz="0" w:space="0" w:color="auto"/>
          </w:divBdr>
        </w:div>
        <w:div w:id="1249076725">
          <w:marLeft w:val="0"/>
          <w:marRight w:val="0"/>
          <w:marTop w:val="0"/>
          <w:marBottom w:val="0"/>
          <w:divBdr>
            <w:top w:val="none" w:sz="0" w:space="0" w:color="auto"/>
            <w:left w:val="none" w:sz="0" w:space="0" w:color="auto"/>
            <w:bottom w:val="none" w:sz="0" w:space="0" w:color="auto"/>
            <w:right w:val="none" w:sz="0" w:space="0" w:color="auto"/>
          </w:divBdr>
        </w:div>
        <w:div w:id="327560029">
          <w:marLeft w:val="0"/>
          <w:marRight w:val="0"/>
          <w:marTop w:val="0"/>
          <w:marBottom w:val="0"/>
          <w:divBdr>
            <w:top w:val="none" w:sz="0" w:space="0" w:color="auto"/>
            <w:left w:val="none" w:sz="0" w:space="0" w:color="auto"/>
            <w:bottom w:val="none" w:sz="0" w:space="0" w:color="auto"/>
            <w:right w:val="none" w:sz="0" w:space="0" w:color="auto"/>
          </w:divBdr>
        </w:div>
        <w:div w:id="790898667">
          <w:marLeft w:val="0"/>
          <w:marRight w:val="0"/>
          <w:marTop w:val="0"/>
          <w:marBottom w:val="0"/>
          <w:divBdr>
            <w:top w:val="none" w:sz="0" w:space="0" w:color="auto"/>
            <w:left w:val="none" w:sz="0" w:space="0" w:color="auto"/>
            <w:bottom w:val="none" w:sz="0" w:space="0" w:color="auto"/>
            <w:right w:val="none" w:sz="0" w:space="0" w:color="auto"/>
          </w:divBdr>
        </w:div>
        <w:div w:id="1959952221">
          <w:marLeft w:val="0"/>
          <w:marRight w:val="0"/>
          <w:marTop w:val="0"/>
          <w:marBottom w:val="0"/>
          <w:divBdr>
            <w:top w:val="none" w:sz="0" w:space="0" w:color="auto"/>
            <w:left w:val="none" w:sz="0" w:space="0" w:color="auto"/>
            <w:bottom w:val="none" w:sz="0" w:space="0" w:color="auto"/>
            <w:right w:val="none" w:sz="0" w:space="0" w:color="auto"/>
          </w:divBdr>
        </w:div>
      </w:divsChild>
    </w:div>
    <w:div w:id="1343164288">
      <w:bodyDiv w:val="1"/>
      <w:marLeft w:val="0"/>
      <w:marRight w:val="0"/>
      <w:marTop w:val="0"/>
      <w:marBottom w:val="0"/>
      <w:divBdr>
        <w:top w:val="none" w:sz="0" w:space="0" w:color="auto"/>
        <w:left w:val="none" w:sz="0" w:space="0" w:color="auto"/>
        <w:bottom w:val="none" w:sz="0" w:space="0" w:color="auto"/>
        <w:right w:val="none" w:sz="0" w:space="0" w:color="auto"/>
      </w:divBdr>
    </w:div>
    <w:div w:id="1782266097">
      <w:bodyDiv w:val="1"/>
      <w:marLeft w:val="0"/>
      <w:marRight w:val="0"/>
      <w:marTop w:val="0"/>
      <w:marBottom w:val="0"/>
      <w:divBdr>
        <w:top w:val="none" w:sz="0" w:space="0" w:color="auto"/>
        <w:left w:val="none" w:sz="0" w:space="0" w:color="auto"/>
        <w:bottom w:val="none" w:sz="0" w:space="0" w:color="auto"/>
        <w:right w:val="none" w:sz="0" w:space="0" w:color="auto"/>
      </w:divBdr>
    </w:div>
    <w:div w:id="1821731010">
      <w:bodyDiv w:val="1"/>
      <w:marLeft w:val="0"/>
      <w:marRight w:val="0"/>
      <w:marTop w:val="0"/>
      <w:marBottom w:val="0"/>
      <w:divBdr>
        <w:top w:val="none" w:sz="0" w:space="0" w:color="auto"/>
        <w:left w:val="none" w:sz="0" w:space="0" w:color="auto"/>
        <w:bottom w:val="none" w:sz="0" w:space="0" w:color="auto"/>
        <w:right w:val="none" w:sz="0" w:space="0" w:color="auto"/>
      </w:divBdr>
    </w:div>
    <w:div w:id="1916668626">
      <w:bodyDiv w:val="1"/>
      <w:marLeft w:val="0"/>
      <w:marRight w:val="0"/>
      <w:marTop w:val="0"/>
      <w:marBottom w:val="0"/>
      <w:divBdr>
        <w:top w:val="none" w:sz="0" w:space="0" w:color="auto"/>
        <w:left w:val="none" w:sz="0" w:space="0" w:color="auto"/>
        <w:bottom w:val="none" w:sz="0" w:space="0" w:color="auto"/>
        <w:right w:val="none" w:sz="0" w:space="0" w:color="auto"/>
      </w:divBdr>
      <w:divsChild>
        <w:div w:id="875001392">
          <w:marLeft w:val="0"/>
          <w:marRight w:val="0"/>
          <w:marTop w:val="0"/>
          <w:marBottom w:val="0"/>
          <w:divBdr>
            <w:top w:val="none" w:sz="0" w:space="0" w:color="auto"/>
            <w:left w:val="none" w:sz="0" w:space="0" w:color="auto"/>
            <w:bottom w:val="none" w:sz="0" w:space="0" w:color="auto"/>
            <w:right w:val="none" w:sz="0" w:space="0" w:color="auto"/>
          </w:divBdr>
          <w:divsChild>
            <w:div w:id="2092922956">
              <w:marLeft w:val="0"/>
              <w:marRight w:val="0"/>
              <w:marTop w:val="0"/>
              <w:marBottom w:val="0"/>
              <w:divBdr>
                <w:top w:val="none" w:sz="0" w:space="0" w:color="auto"/>
                <w:left w:val="none" w:sz="0" w:space="0" w:color="auto"/>
                <w:bottom w:val="none" w:sz="0" w:space="0" w:color="auto"/>
                <w:right w:val="none" w:sz="0" w:space="0" w:color="auto"/>
              </w:divBdr>
              <w:divsChild>
                <w:div w:id="87891152">
                  <w:marLeft w:val="0"/>
                  <w:marRight w:val="0"/>
                  <w:marTop w:val="0"/>
                  <w:marBottom w:val="0"/>
                  <w:divBdr>
                    <w:top w:val="none" w:sz="0" w:space="0" w:color="auto"/>
                    <w:left w:val="none" w:sz="0" w:space="0" w:color="auto"/>
                    <w:bottom w:val="none" w:sz="0" w:space="0" w:color="auto"/>
                    <w:right w:val="none" w:sz="0" w:space="0" w:color="auto"/>
                  </w:divBdr>
                  <w:divsChild>
                    <w:div w:id="1643316566">
                      <w:marLeft w:val="0"/>
                      <w:marRight w:val="0"/>
                      <w:marTop w:val="0"/>
                      <w:marBottom w:val="0"/>
                      <w:divBdr>
                        <w:top w:val="none" w:sz="0" w:space="0" w:color="auto"/>
                        <w:left w:val="none" w:sz="0" w:space="0" w:color="auto"/>
                        <w:bottom w:val="none" w:sz="0" w:space="0" w:color="auto"/>
                        <w:right w:val="none" w:sz="0" w:space="0" w:color="auto"/>
                      </w:divBdr>
                    </w:div>
                    <w:div w:id="273831689">
                      <w:marLeft w:val="120"/>
                      <w:marRight w:val="120"/>
                      <w:marTop w:val="0"/>
                      <w:marBottom w:val="0"/>
                      <w:divBdr>
                        <w:top w:val="none" w:sz="0" w:space="0" w:color="auto"/>
                        <w:left w:val="none" w:sz="0" w:space="0" w:color="auto"/>
                        <w:bottom w:val="none" w:sz="0" w:space="0" w:color="auto"/>
                        <w:right w:val="none" w:sz="0" w:space="0" w:color="auto"/>
                      </w:divBdr>
                    </w:div>
                  </w:divsChild>
                </w:div>
                <w:div w:id="998389480">
                  <w:marLeft w:val="0"/>
                  <w:marRight w:val="0"/>
                  <w:marTop w:val="100"/>
                  <w:marBottom w:val="100"/>
                  <w:divBdr>
                    <w:top w:val="none" w:sz="0" w:space="0" w:color="auto"/>
                    <w:left w:val="none" w:sz="0" w:space="0" w:color="auto"/>
                    <w:bottom w:val="none" w:sz="0" w:space="0" w:color="auto"/>
                    <w:right w:val="none" w:sz="0" w:space="0" w:color="auto"/>
                  </w:divBdr>
                  <w:divsChild>
                    <w:div w:id="299237481">
                      <w:marLeft w:val="0"/>
                      <w:marRight w:val="0"/>
                      <w:marTop w:val="0"/>
                      <w:marBottom w:val="0"/>
                      <w:divBdr>
                        <w:top w:val="none" w:sz="0" w:space="0" w:color="auto"/>
                        <w:left w:val="none" w:sz="0" w:space="0" w:color="auto"/>
                        <w:bottom w:val="none" w:sz="0" w:space="0" w:color="auto"/>
                        <w:right w:val="none" w:sz="0" w:space="0" w:color="auto"/>
                      </w:divBdr>
                      <w:divsChild>
                        <w:div w:id="1571115167">
                          <w:marLeft w:val="0"/>
                          <w:marRight w:val="0"/>
                          <w:marTop w:val="0"/>
                          <w:marBottom w:val="0"/>
                          <w:divBdr>
                            <w:top w:val="none" w:sz="0" w:space="0" w:color="auto"/>
                            <w:left w:val="none" w:sz="0" w:space="0" w:color="auto"/>
                            <w:bottom w:val="none" w:sz="0" w:space="0" w:color="auto"/>
                            <w:right w:val="none" w:sz="0" w:space="0" w:color="auto"/>
                          </w:divBdr>
                          <w:divsChild>
                            <w:div w:id="165884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028872">
          <w:marLeft w:val="0"/>
          <w:marRight w:val="0"/>
          <w:marTop w:val="0"/>
          <w:marBottom w:val="0"/>
          <w:divBdr>
            <w:top w:val="none" w:sz="0" w:space="0" w:color="auto"/>
            <w:left w:val="none" w:sz="0" w:space="0" w:color="auto"/>
            <w:bottom w:val="none" w:sz="0" w:space="0" w:color="auto"/>
            <w:right w:val="none" w:sz="0" w:space="0" w:color="auto"/>
          </w:divBdr>
          <w:divsChild>
            <w:div w:id="684014533">
              <w:marLeft w:val="0"/>
              <w:marRight w:val="0"/>
              <w:marTop w:val="0"/>
              <w:marBottom w:val="0"/>
              <w:divBdr>
                <w:top w:val="none" w:sz="0" w:space="0" w:color="auto"/>
                <w:left w:val="none" w:sz="0" w:space="0" w:color="auto"/>
                <w:bottom w:val="none" w:sz="0" w:space="0" w:color="auto"/>
                <w:right w:val="none" w:sz="0" w:space="0" w:color="auto"/>
              </w:divBdr>
            </w:div>
            <w:div w:id="1944413808">
              <w:marLeft w:val="0"/>
              <w:marRight w:val="0"/>
              <w:marTop w:val="0"/>
              <w:marBottom w:val="0"/>
              <w:divBdr>
                <w:top w:val="none" w:sz="0" w:space="0" w:color="auto"/>
                <w:left w:val="none" w:sz="0" w:space="0" w:color="auto"/>
                <w:bottom w:val="none" w:sz="0" w:space="0" w:color="auto"/>
                <w:right w:val="none" w:sz="0" w:space="0" w:color="auto"/>
              </w:divBdr>
              <w:divsChild>
                <w:div w:id="464543164">
                  <w:marLeft w:val="0"/>
                  <w:marRight w:val="0"/>
                  <w:marTop w:val="210"/>
                  <w:marBottom w:val="420"/>
                  <w:divBdr>
                    <w:top w:val="none" w:sz="0" w:space="0" w:color="auto"/>
                    <w:left w:val="none" w:sz="0" w:space="0" w:color="auto"/>
                    <w:bottom w:val="none" w:sz="0" w:space="0" w:color="auto"/>
                    <w:right w:val="none" w:sz="0" w:space="0" w:color="auto"/>
                  </w:divBdr>
                </w:div>
                <w:div w:id="799766493">
                  <w:marLeft w:val="0"/>
                  <w:marRight w:val="0"/>
                  <w:marTop w:val="0"/>
                  <w:marBottom w:val="0"/>
                  <w:divBdr>
                    <w:top w:val="none" w:sz="0" w:space="0" w:color="auto"/>
                    <w:left w:val="none" w:sz="0" w:space="0" w:color="auto"/>
                    <w:bottom w:val="none" w:sz="0" w:space="0" w:color="auto"/>
                    <w:right w:val="none" w:sz="0" w:space="0" w:color="auto"/>
                  </w:divBdr>
                  <w:divsChild>
                    <w:div w:id="2896713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9639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bc10.com/article/news/crime/sacramento-man-accused-of-bomb-threats-threats-against-children-at-church/103-0cc3b343-3bbc-44e7-8e21-fc5f2e71230e" TargetMode="External"/><Relationship Id="rId21" Type="http://schemas.openxmlformats.org/officeDocument/2006/relationships/image" Target="media/image5.png"/><Relationship Id="rId42" Type="http://schemas.openxmlformats.org/officeDocument/2006/relationships/hyperlink" Target="https://churchleaders.com/news/2223816-ella-langley-jesus-canceling-concert-bomb-threat.html" TargetMode="External"/><Relationship Id="rId47" Type="http://schemas.openxmlformats.org/officeDocument/2006/relationships/hyperlink" Target="https://nypost.com/2026/10/15/real-estate/historic-nyc-churches-and-landmarks-at-risk-of-being-razed-for-the-sake-of-affordable-housing-sources/" TargetMode="External"/><Relationship Id="rId63" Type="http://schemas.openxmlformats.org/officeDocument/2006/relationships/image" Target="media/image21.png"/><Relationship Id="rId68" Type="http://schemas.openxmlformats.org/officeDocument/2006/relationships/image" Target="media/image26.png"/><Relationship Id="rId84" Type="http://schemas.openxmlformats.org/officeDocument/2006/relationships/image" Target="media/image42.png"/><Relationship Id="rId89" Type="http://schemas.openxmlformats.org/officeDocument/2006/relationships/image" Target="media/image47.png"/><Relationship Id="rId16" Type="http://schemas.openxmlformats.org/officeDocument/2006/relationships/hyperlink" Target="https://www.theyeshivaworld.com/news/israel-news/2607213/kill-lots-of-jews-east-jerusalem-pharmacy-student-planned-mass-casualty-terror-attacks-using-deadly-poisons.html" TargetMode="External"/><Relationship Id="rId107" Type="http://schemas.openxmlformats.org/officeDocument/2006/relationships/footer" Target="footer1.xml"/><Relationship Id="rId11" Type="http://schemas.openxmlformats.org/officeDocument/2006/relationships/hyperlink" Target="https://www.longwarjournal.org/archives/2026/10/fbi-arrests-alleged-islamic-state-supporter-accused-of-plotting-to-assassinate-texas-congressman.php" TargetMode="External"/><Relationship Id="rId32" Type="http://schemas.openxmlformats.org/officeDocument/2006/relationships/hyperlink" Target="http://static.itsyourgov.org/No-Kings-Report.pdf" TargetMode="External"/><Relationship Id="rId37" Type="http://schemas.openxmlformats.org/officeDocument/2006/relationships/hyperlink" Target="https://rgxlive.com/france-churches-attacked-in-the-last-10-years-each-red-dot-one-church-attacked/" TargetMode="External"/><Relationship Id="rId53" Type="http://schemas.openxmlformats.org/officeDocument/2006/relationships/image" Target="media/image11.png"/><Relationship Id="rId58" Type="http://schemas.openxmlformats.org/officeDocument/2006/relationships/image" Target="media/image16.png"/><Relationship Id="rId74" Type="http://schemas.openxmlformats.org/officeDocument/2006/relationships/image" Target="media/image32.png"/><Relationship Id="rId79" Type="http://schemas.openxmlformats.org/officeDocument/2006/relationships/image" Target="media/image37.jpeg"/><Relationship Id="rId102" Type="http://schemas.openxmlformats.org/officeDocument/2006/relationships/image" Target="media/image60.png"/><Relationship Id="rId5" Type="http://schemas.openxmlformats.org/officeDocument/2006/relationships/webSettings" Target="webSettings.xml"/><Relationship Id="rId90" Type="http://schemas.openxmlformats.org/officeDocument/2006/relationships/image" Target="media/image48.png"/><Relationship Id="rId95" Type="http://schemas.openxmlformats.org/officeDocument/2006/relationships/image" Target="media/image53.png"/><Relationship Id="rId22" Type="http://schemas.openxmlformats.org/officeDocument/2006/relationships/image" Target="media/image6.jpeg"/><Relationship Id="rId27" Type="http://schemas.openxmlformats.org/officeDocument/2006/relationships/hyperlink" Target="https://www.foxnews.com/world/whos-who-inside-frances-chaos-inc-franchise-communist-groups-labor-unions-global-activists" TargetMode="External"/><Relationship Id="rId43" Type="http://schemas.openxmlformats.org/officeDocument/2006/relationships/hyperlink" Target="https://mycharisma.com/news/15000-member-texas-megachurch-weighs-united-methodist-church-exit-as-legal-battle-escalates/" TargetMode="External"/><Relationship Id="rId48" Type="http://schemas.openxmlformats.org/officeDocument/2006/relationships/hyperlink" Target="https://nypost.com/2026/09/18/lifestyle/nyc-relics-the-strange-secrets-hiding-in-plain-sight/" TargetMode="External"/><Relationship Id="rId64" Type="http://schemas.openxmlformats.org/officeDocument/2006/relationships/image" Target="media/image22.png"/><Relationship Id="rId69" Type="http://schemas.openxmlformats.org/officeDocument/2006/relationships/image" Target="media/image27.png"/><Relationship Id="rId80" Type="http://schemas.openxmlformats.org/officeDocument/2006/relationships/image" Target="media/image38.png"/><Relationship Id="rId85" Type="http://schemas.openxmlformats.org/officeDocument/2006/relationships/image" Target="media/image43.png"/><Relationship Id="rId12" Type="http://schemas.openxmlformats.org/officeDocument/2006/relationships/hyperlink" Target="https://www.nbcdfw.com/news/local/fbi-arrests-mckinney-teen-accused-plotting-assassinate-north-texas-keith-self/4094390/?utm_source=chatgpt.com" TargetMode="External"/><Relationship Id="rId17" Type="http://schemas.openxmlformats.org/officeDocument/2006/relationships/hyperlink" Target="https://www.kjzz.org/kjzz-news/2026-10-19/chandler-man-arrested-on-suspicion-of-making-threats-against-religious-sites" TargetMode="External"/><Relationship Id="rId33" Type="http://schemas.openxmlformats.org/officeDocument/2006/relationships/hyperlink" Target="https://www.washingtonexaminer.com/news/investigations/4758931/three-arrested-alabama-threats-ice-immigration-enforcement/" TargetMode="External"/><Relationship Id="rId38" Type="http://schemas.openxmlformats.org/officeDocument/2006/relationships/image" Target="media/image9.jpeg"/><Relationship Id="rId59" Type="http://schemas.openxmlformats.org/officeDocument/2006/relationships/image" Target="media/image17.png"/><Relationship Id="rId103" Type="http://schemas.openxmlformats.org/officeDocument/2006/relationships/image" Target="media/image61.png"/><Relationship Id="rId108" Type="http://schemas.openxmlformats.org/officeDocument/2006/relationships/fontTable" Target="fontTable.xml"/><Relationship Id="rId54" Type="http://schemas.openxmlformats.org/officeDocument/2006/relationships/image" Target="media/image12.png"/><Relationship Id="rId70" Type="http://schemas.openxmlformats.org/officeDocument/2006/relationships/image" Target="media/image28.png"/><Relationship Id="rId75" Type="http://schemas.openxmlformats.org/officeDocument/2006/relationships/image" Target="media/image33.png"/><Relationship Id="rId91" Type="http://schemas.openxmlformats.org/officeDocument/2006/relationships/image" Target="media/image49.png"/><Relationship Id="rId96"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oxnews.com/media/peter-thiel-stuns-liberal-aspen-crowd-warns-democratic-socialists-take-over-party" TargetMode="External"/><Relationship Id="rId23" Type="http://schemas.openxmlformats.org/officeDocument/2006/relationships/image" Target="media/image7.jpeg"/><Relationship Id="rId28" Type="http://schemas.openxmlformats.org/officeDocument/2006/relationships/hyperlink" Target="https://raymondibrahim.substack.com/p/fuk-your-mothers-you-christians" TargetMode="External"/><Relationship Id="rId36" Type="http://schemas.openxmlformats.org/officeDocument/2006/relationships/hyperlink" Target="https://rgxlive.com/author/admin/" TargetMode="External"/><Relationship Id="rId49" Type="http://schemas.openxmlformats.org/officeDocument/2006/relationships/hyperlink" Target="https://nypost.com/2026/06/13/us-news/nyc-council-mamdani-must-seize-private-property-to-save-manhattan-underground-railroad-site/" TargetMode="External"/><Relationship Id="rId57" Type="http://schemas.openxmlformats.org/officeDocument/2006/relationships/image" Target="media/image15.png"/><Relationship Id="rId106"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media/image8.png"/><Relationship Id="rId44" Type="http://schemas.openxmlformats.org/officeDocument/2006/relationships/hyperlink" Target="https://rairfoundation.com/they-want-burn-it-down-rule-ashes-are/" TargetMode="External"/><Relationship Id="rId52" Type="http://schemas.openxmlformats.org/officeDocument/2006/relationships/hyperlink" Target="https://abc3340.com/news/local/hanceville-fire" TargetMode="External"/><Relationship Id="rId60" Type="http://schemas.openxmlformats.org/officeDocument/2006/relationships/image" Target="media/image18.png"/><Relationship Id="rId65" Type="http://schemas.openxmlformats.org/officeDocument/2006/relationships/image" Target="media/image23.png"/><Relationship Id="rId73" Type="http://schemas.openxmlformats.org/officeDocument/2006/relationships/image" Target="media/image31.png"/><Relationship Id="rId78" Type="http://schemas.openxmlformats.org/officeDocument/2006/relationships/image" Target="media/image36.png"/><Relationship Id="rId81" Type="http://schemas.openxmlformats.org/officeDocument/2006/relationships/image" Target="media/image39.png"/><Relationship Id="rId86" Type="http://schemas.openxmlformats.org/officeDocument/2006/relationships/image" Target="media/image44.png"/><Relationship Id="rId94" Type="http://schemas.openxmlformats.org/officeDocument/2006/relationships/image" Target="media/image52.png"/><Relationship Id="rId99" Type="http://schemas.openxmlformats.org/officeDocument/2006/relationships/image" Target="media/image57.png"/><Relationship Id="rId101" Type="http://schemas.openxmlformats.org/officeDocument/2006/relationships/image" Target="media/image5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foxnews.com/media/far-left-podcaster-calls-pistols-firing-toward-jd-vance-defeat-him-2028" TargetMode="External"/><Relationship Id="rId18" Type="http://schemas.openxmlformats.org/officeDocument/2006/relationships/hyperlink" Target="https://www.nbcnews.com/politics/2026-election/authorities-investigate-suspicious-mailings-congressional-offices-rcna603712" TargetMode="External"/><Relationship Id="rId39" Type="http://schemas.openxmlformats.org/officeDocument/2006/relationships/hyperlink" Target="https://jonathanturley.org/2026/10/13/religiously-woke-dean-of-students-warns-saying-in-christ-alone-constitutes-white-privilege/" TargetMode="External"/><Relationship Id="rId109" Type="http://schemas.openxmlformats.org/officeDocument/2006/relationships/theme" Target="theme/theme1.xml"/><Relationship Id="rId34" Type="http://schemas.openxmlformats.org/officeDocument/2006/relationships/hyperlink" Target="https://ewtn.co.uk/article-satanism-grows-bolder-in-hatred-of-the-holy-but-catholics-resist/" TargetMode="External"/><Relationship Id="rId50" Type="http://schemas.openxmlformats.org/officeDocument/2006/relationships/hyperlink" Target="https://nypost.com/2026/10/18/us-news/4-alarm-nyc-blaze-injures-1-spares-historic-godfather-church/?utm_source=twitter&amp;utm_campaign=nypost&amp;utm_medium=social" TargetMode="External"/><Relationship Id="rId55" Type="http://schemas.openxmlformats.org/officeDocument/2006/relationships/image" Target="media/image13.png"/><Relationship Id="rId76" Type="http://schemas.openxmlformats.org/officeDocument/2006/relationships/image" Target="media/image34.png"/><Relationship Id="rId97" Type="http://schemas.openxmlformats.org/officeDocument/2006/relationships/image" Target="media/image55.png"/><Relationship Id="rId104"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29.png"/><Relationship Id="rId92" Type="http://schemas.openxmlformats.org/officeDocument/2006/relationships/image" Target="media/image50.png"/><Relationship Id="rId2" Type="http://schemas.openxmlformats.org/officeDocument/2006/relationships/numbering" Target="numbering.xml"/><Relationship Id="rId29" Type="http://schemas.openxmlformats.org/officeDocument/2006/relationships/hyperlink" Target="https://zeteo.com/p/no-kings-protest-mehdi-trump" TargetMode="External"/><Relationship Id="rId24" Type="http://schemas.openxmlformats.org/officeDocument/2006/relationships/hyperlink" Target="https://www.wusa9.com/article/news/crime/man-sledgehammer-behead-iwo-jima-monument-soldier/65-5c1664f7-edda-4e29-98fa-5a8f564ac00e?utm_campaign=snd-autopilot" TargetMode="External"/><Relationship Id="rId40" Type="http://schemas.openxmlformats.org/officeDocument/2006/relationships/hyperlink" Target="https://www.usatoday.com/story/opinion/2026/10/12/midterm-election-talarico-paxton-texas-race/92138230007/" TargetMode="External"/><Relationship Id="rId45" Type="http://schemas.openxmlformats.org/officeDocument/2006/relationships/hyperlink" Target="https://www.timesofisrael.com/liveblog_entry/ny-political-leaders-warn-anti-zionist-group-against-targeting-jewish-events/" TargetMode="External"/><Relationship Id="rId66" Type="http://schemas.openxmlformats.org/officeDocument/2006/relationships/image" Target="media/image24.png"/><Relationship Id="rId87" Type="http://schemas.openxmlformats.org/officeDocument/2006/relationships/image" Target="media/image45.png"/><Relationship Id="rId61" Type="http://schemas.openxmlformats.org/officeDocument/2006/relationships/image" Target="media/image19.png"/><Relationship Id="rId82" Type="http://schemas.openxmlformats.org/officeDocument/2006/relationships/image" Target="media/image40.png"/><Relationship Id="rId19" Type="http://schemas.openxmlformats.org/officeDocument/2006/relationships/image" Target="media/image4.png"/><Relationship Id="rId14" Type="http://schemas.openxmlformats.org/officeDocument/2006/relationships/hyperlink" Target="https://www.youtube.com/watch?v=kavZSUcSGNM" TargetMode="External"/><Relationship Id="rId30" Type="http://schemas.openxmlformats.org/officeDocument/2006/relationships/hyperlink" Target="https://itsyourgov.org/articles/no-kings-the-radical-undercurrents-and-foreign-entities-behind-the-50501-protest-movement" TargetMode="External"/><Relationship Id="rId35" Type="http://schemas.openxmlformats.org/officeDocument/2006/relationships/hyperlink" Target="https://www.gbnews.com/news/northern-ireland-school-bomb-threat-schools-evacuated-explosive-device-email-parents-collect-children" TargetMode="External"/><Relationship Id="rId56" Type="http://schemas.openxmlformats.org/officeDocument/2006/relationships/image" Target="media/image14.png"/><Relationship Id="rId77" Type="http://schemas.openxmlformats.org/officeDocument/2006/relationships/image" Target="media/image35.png"/><Relationship Id="rId100" Type="http://schemas.openxmlformats.org/officeDocument/2006/relationships/image" Target="media/image58.png"/><Relationship Id="rId105" Type="http://schemas.openxmlformats.org/officeDocument/2006/relationships/image" Target="media/image63.jpeg"/><Relationship Id="rId8" Type="http://schemas.openxmlformats.org/officeDocument/2006/relationships/image" Target="media/image1.jpeg"/><Relationship Id="rId51" Type="http://schemas.openxmlformats.org/officeDocument/2006/relationships/hyperlink" Target="https://timesmachine.nytimes.com/timesmachine/1976/10/18/75639848.html?pageNumber=20" TargetMode="External"/><Relationship Id="rId72" Type="http://schemas.openxmlformats.org/officeDocument/2006/relationships/image" Target="media/image30.png"/><Relationship Id="rId93" Type="http://schemas.openxmlformats.org/officeDocument/2006/relationships/image" Target="media/image51.png"/><Relationship Id="rId98" Type="http://schemas.openxmlformats.org/officeDocument/2006/relationships/image" Target="media/image56.png"/><Relationship Id="rId3" Type="http://schemas.openxmlformats.org/officeDocument/2006/relationships/styles" Target="styles.xml"/><Relationship Id="rId25" Type="http://schemas.openxmlformats.org/officeDocument/2006/relationships/hyperlink" Target="https://fox2now.com/news/missouri/st-louis-church-leaders-seek-answers-after-46-reported-burglaries-thefts/" TargetMode="External"/><Relationship Id="rId46" Type="http://schemas.openxmlformats.org/officeDocument/2006/relationships/image" Target="media/image10.png"/><Relationship Id="rId67" Type="http://schemas.openxmlformats.org/officeDocument/2006/relationships/image" Target="media/image25.png"/><Relationship Id="rId20" Type="http://schemas.openxmlformats.org/officeDocument/2006/relationships/hyperlink" Target="https://www.wbtv.com/2026/10/21/lost-their-minds-hundreds-teens-vandalize-huntersville-church-fire-shots-takeover/" TargetMode="External"/><Relationship Id="rId41" Type="http://schemas.openxmlformats.org/officeDocument/2006/relationships/hyperlink" Target="https://www.foxnews.com/entertainment/ella-langley-canceled-concert-not-worth-human-life-bomb-threat" TargetMode="External"/><Relationship Id="rId62" Type="http://schemas.openxmlformats.org/officeDocument/2006/relationships/image" Target="media/image20.png"/><Relationship Id="rId83" Type="http://schemas.openxmlformats.org/officeDocument/2006/relationships/image" Target="media/image41.png"/><Relationship Id="rId88"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8E3EB-734D-4F14-BFF7-CE056E5C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1214</TotalTime>
  <Pages>74</Pages>
  <Words>5517</Words>
  <Characters>30400</Characters>
  <Application>Microsoft Office Word</Application>
  <DocSecurity>0</DocSecurity>
  <Lines>633</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 Four</dc:creator>
  <cp:keywords/>
  <dc:description/>
  <cp:lastModifiedBy>Vincent Nasti</cp:lastModifiedBy>
  <cp:revision>170</cp:revision>
  <cp:lastPrinted>2025-10-06T16:23:00Z</cp:lastPrinted>
  <dcterms:created xsi:type="dcterms:W3CDTF">2026-10-22T17:27:00Z</dcterms:created>
  <dcterms:modified xsi:type="dcterms:W3CDTF">2026-10-23T15:24:00Z</dcterms:modified>
</cp:coreProperties>
</file>